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CF3" w:rsidRPr="00AD37A0" w:rsidRDefault="00503CF3" w:rsidP="00CC6387">
      <w:pPr>
        <w:spacing w:beforeLines="200" w:before="624" w:afterLines="200" w:after="624" w:line="800" w:lineRule="exact"/>
        <w:ind w:left="2160" w:hangingChars="300" w:hanging="2160"/>
        <w:rPr>
          <w:rFonts w:ascii="仿宋" w:eastAsia="仿宋" w:hAnsi="仿宋" w:cs="仿宋"/>
          <w:sz w:val="72"/>
          <w:szCs w:val="72"/>
        </w:rPr>
      </w:pPr>
      <w:r w:rsidRPr="00AD37A0">
        <w:rPr>
          <w:rFonts w:ascii="仿宋" w:eastAsia="仿宋" w:hAnsi="仿宋" w:cs="仿宋" w:hint="eastAsia"/>
          <w:sz w:val="72"/>
          <w:szCs w:val="72"/>
        </w:rPr>
        <w:t>重钢总医院2019年被服包布年度采购</w:t>
      </w:r>
    </w:p>
    <w:p w:rsidR="00503CF3" w:rsidRPr="00AD37A0" w:rsidRDefault="00503CF3" w:rsidP="00CC6387">
      <w:pPr>
        <w:spacing w:beforeLines="200" w:before="624" w:afterLines="200" w:after="624" w:line="800" w:lineRule="exact"/>
        <w:ind w:left="2160" w:hangingChars="300" w:hanging="2160"/>
        <w:rPr>
          <w:rFonts w:ascii="仿宋" w:eastAsia="仿宋" w:hAnsi="仿宋" w:cs="仿宋"/>
          <w:sz w:val="72"/>
          <w:szCs w:val="72"/>
        </w:rPr>
      </w:pPr>
    </w:p>
    <w:p w:rsidR="00503CF3" w:rsidRPr="00AD37A0" w:rsidRDefault="00503CF3" w:rsidP="00CC6387">
      <w:pPr>
        <w:spacing w:beforeLines="200" w:before="624" w:afterLines="200" w:after="624" w:line="800" w:lineRule="exact"/>
        <w:ind w:left="2160" w:hangingChars="300" w:hanging="2160"/>
        <w:rPr>
          <w:rFonts w:ascii="仿宋" w:eastAsia="仿宋" w:hAnsi="仿宋" w:cs="仿宋"/>
          <w:sz w:val="72"/>
          <w:szCs w:val="72"/>
        </w:rPr>
      </w:pPr>
    </w:p>
    <w:p w:rsidR="00503CF3" w:rsidRPr="00AD37A0" w:rsidRDefault="00503CF3" w:rsidP="00CC6387">
      <w:pPr>
        <w:spacing w:beforeLines="200" w:before="624" w:afterLines="200" w:after="624" w:line="800" w:lineRule="exact"/>
        <w:jc w:val="center"/>
        <w:rPr>
          <w:rFonts w:ascii="仿宋" w:eastAsia="仿宋" w:hAnsi="仿宋" w:cs="仿宋"/>
          <w:sz w:val="72"/>
          <w:szCs w:val="72"/>
        </w:rPr>
      </w:pPr>
      <w:r w:rsidRPr="00AD37A0">
        <w:rPr>
          <w:rFonts w:ascii="仿宋" w:eastAsia="仿宋" w:hAnsi="仿宋" w:cs="仿宋" w:hint="eastAsia"/>
          <w:sz w:val="72"/>
          <w:szCs w:val="72"/>
        </w:rPr>
        <w:t>比</w:t>
      </w:r>
    </w:p>
    <w:p w:rsidR="00503CF3" w:rsidRPr="00AD37A0" w:rsidRDefault="00503CF3" w:rsidP="00CC6387">
      <w:pPr>
        <w:spacing w:beforeLines="200" w:before="624" w:afterLines="200" w:after="624" w:line="800" w:lineRule="exact"/>
        <w:jc w:val="center"/>
        <w:rPr>
          <w:rFonts w:ascii="仿宋" w:eastAsia="仿宋" w:hAnsi="仿宋" w:cs="仿宋"/>
          <w:sz w:val="72"/>
          <w:szCs w:val="72"/>
        </w:rPr>
      </w:pPr>
      <w:r w:rsidRPr="00AD37A0">
        <w:rPr>
          <w:rFonts w:ascii="仿宋" w:eastAsia="仿宋" w:hAnsi="仿宋" w:cs="仿宋" w:hint="eastAsia"/>
          <w:sz w:val="72"/>
          <w:szCs w:val="72"/>
        </w:rPr>
        <w:t>选</w:t>
      </w:r>
    </w:p>
    <w:p w:rsidR="00503CF3" w:rsidRPr="00AD37A0" w:rsidRDefault="00503CF3" w:rsidP="00CC6387">
      <w:pPr>
        <w:spacing w:beforeLines="200" w:before="624" w:afterLines="200" w:after="624" w:line="800" w:lineRule="exact"/>
        <w:jc w:val="center"/>
        <w:rPr>
          <w:rFonts w:ascii="仿宋" w:eastAsia="仿宋" w:hAnsi="仿宋" w:cs="仿宋"/>
          <w:sz w:val="72"/>
          <w:szCs w:val="72"/>
        </w:rPr>
      </w:pPr>
      <w:r w:rsidRPr="00AD37A0">
        <w:rPr>
          <w:rFonts w:ascii="仿宋" w:eastAsia="仿宋" w:hAnsi="仿宋" w:cs="仿宋" w:hint="eastAsia"/>
          <w:sz w:val="72"/>
          <w:szCs w:val="72"/>
        </w:rPr>
        <w:t>文</w:t>
      </w:r>
    </w:p>
    <w:p w:rsidR="001C10D9" w:rsidRDefault="00503CF3" w:rsidP="001C10D9">
      <w:pPr>
        <w:spacing w:beforeLines="200" w:before="624" w:afterLines="200" w:after="624" w:line="800" w:lineRule="exact"/>
        <w:jc w:val="center"/>
        <w:rPr>
          <w:rFonts w:ascii="仿宋" w:eastAsia="仿宋" w:hAnsi="仿宋" w:cs="仿宋"/>
          <w:sz w:val="72"/>
          <w:szCs w:val="72"/>
        </w:rPr>
      </w:pPr>
      <w:r w:rsidRPr="00AD37A0">
        <w:rPr>
          <w:rFonts w:ascii="仿宋" w:eastAsia="仿宋" w:hAnsi="仿宋" w:cs="仿宋" w:hint="eastAsia"/>
          <w:sz w:val="72"/>
          <w:szCs w:val="72"/>
        </w:rPr>
        <w:t>件</w:t>
      </w:r>
    </w:p>
    <w:p w:rsidR="0031253E" w:rsidRPr="00AD37A0" w:rsidRDefault="0031253E" w:rsidP="001C10D9">
      <w:pPr>
        <w:spacing w:beforeLines="200" w:before="624" w:afterLines="200" w:after="624" w:line="800" w:lineRule="exact"/>
        <w:jc w:val="center"/>
        <w:rPr>
          <w:rFonts w:ascii="仿宋" w:eastAsia="仿宋" w:hAnsi="仿宋" w:cs="仿宋" w:hint="eastAsia"/>
          <w:sz w:val="72"/>
          <w:szCs w:val="72"/>
        </w:rPr>
      </w:pPr>
    </w:p>
    <w:p w:rsidR="001C10D9" w:rsidRPr="00AD37A0" w:rsidRDefault="0031253E" w:rsidP="00CC6387">
      <w:pPr>
        <w:spacing w:beforeLines="100" w:before="312" w:afterLines="100" w:after="312"/>
        <w:jc w:val="center"/>
        <w:rPr>
          <w:rFonts w:ascii="仿宋" w:eastAsia="仿宋" w:hAnsi="仿宋" w:cs="仿宋"/>
          <w:sz w:val="36"/>
          <w:szCs w:val="36"/>
        </w:rPr>
      </w:pPr>
      <w:r>
        <w:rPr>
          <w:rFonts w:ascii="仿宋" w:eastAsia="仿宋" w:hAnsi="仿宋" w:cs="仿宋" w:hint="eastAsia"/>
          <w:sz w:val="36"/>
          <w:szCs w:val="36"/>
        </w:rPr>
        <w:t>比选方</w:t>
      </w:r>
      <w:r w:rsidR="001C10D9" w:rsidRPr="00AD37A0">
        <w:rPr>
          <w:rFonts w:ascii="仿宋" w:eastAsia="仿宋" w:hAnsi="仿宋" w:cs="仿宋" w:hint="eastAsia"/>
          <w:sz w:val="36"/>
          <w:szCs w:val="36"/>
        </w:rPr>
        <w:t>：重庆医药集团颐合健康产业有限公司</w:t>
      </w:r>
    </w:p>
    <w:p w:rsidR="0031253E" w:rsidRPr="0031253E" w:rsidRDefault="00503CF3" w:rsidP="0031253E">
      <w:pPr>
        <w:spacing w:beforeLines="100" w:before="312" w:afterLines="100" w:after="312"/>
        <w:jc w:val="center"/>
        <w:rPr>
          <w:rFonts w:ascii="仿宋" w:eastAsia="仿宋" w:hAnsi="仿宋" w:cs="仿宋" w:hint="eastAsia"/>
          <w:sz w:val="36"/>
          <w:szCs w:val="36"/>
        </w:rPr>
      </w:pPr>
      <w:r w:rsidRPr="00AD37A0">
        <w:rPr>
          <w:rFonts w:ascii="仿宋" w:eastAsia="仿宋" w:hAnsi="仿宋" w:cs="仿宋" w:hint="eastAsia"/>
          <w:sz w:val="36"/>
          <w:szCs w:val="36"/>
        </w:rPr>
        <w:t>日期：2019年</w:t>
      </w:r>
      <w:r w:rsidR="0098157C" w:rsidRPr="00AD37A0">
        <w:rPr>
          <w:rFonts w:ascii="仿宋" w:eastAsia="仿宋" w:hAnsi="仿宋" w:cs="仿宋"/>
          <w:sz w:val="36"/>
          <w:szCs w:val="36"/>
        </w:rPr>
        <w:t xml:space="preserve"> </w:t>
      </w:r>
      <w:r w:rsidR="000D5C0F">
        <w:rPr>
          <w:rFonts w:ascii="仿宋" w:eastAsia="仿宋" w:hAnsi="仿宋" w:cs="仿宋"/>
          <w:sz w:val="36"/>
          <w:szCs w:val="36"/>
        </w:rPr>
        <w:t>6</w:t>
      </w:r>
      <w:r w:rsidRPr="00AD37A0">
        <w:rPr>
          <w:rFonts w:ascii="仿宋" w:eastAsia="仿宋" w:hAnsi="仿宋" w:cs="仿宋" w:hint="eastAsia"/>
          <w:sz w:val="36"/>
          <w:szCs w:val="36"/>
        </w:rPr>
        <w:t>月</w:t>
      </w:r>
      <w:r w:rsidR="0098157C" w:rsidRPr="00AD37A0">
        <w:rPr>
          <w:rFonts w:ascii="仿宋" w:eastAsia="仿宋" w:hAnsi="仿宋" w:cs="仿宋" w:hint="eastAsia"/>
          <w:sz w:val="36"/>
          <w:szCs w:val="36"/>
        </w:rPr>
        <w:t xml:space="preserve"> </w:t>
      </w:r>
    </w:p>
    <w:p w:rsidR="001733B4" w:rsidRPr="00AD37A0" w:rsidRDefault="006863E3" w:rsidP="00503CF3">
      <w:pPr>
        <w:spacing w:line="460" w:lineRule="exact"/>
        <w:ind w:firstLineChars="250" w:firstLine="700"/>
        <w:jc w:val="left"/>
        <w:rPr>
          <w:rFonts w:ascii="仿宋" w:eastAsia="仿宋" w:hAnsi="仿宋"/>
          <w:color w:val="000000"/>
          <w:sz w:val="28"/>
          <w:szCs w:val="28"/>
        </w:rPr>
      </w:pPr>
      <w:r w:rsidRPr="006863E3">
        <w:rPr>
          <w:rFonts w:ascii="仿宋" w:eastAsia="仿宋" w:hAnsi="仿宋"/>
          <w:color w:val="000000"/>
          <w:sz w:val="28"/>
          <w:szCs w:val="28"/>
        </w:rPr>
        <w:lastRenderedPageBreak/>
        <w:t>重庆</w:t>
      </w:r>
      <w:r w:rsidRPr="006863E3">
        <w:rPr>
          <w:rFonts w:ascii="仿宋" w:eastAsia="仿宋" w:hAnsi="仿宋" w:hint="eastAsia"/>
          <w:color w:val="000000"/>
          <w:sz w:val="28"/>
          <w:szCs w:val="28"/>
        </w:rPr>
        <w:t>医药集团颐合健康产业有限公司</w:t>
      </w:r>
      <w:r w:rsidRPr="006863E3">
        <w:rPr>
          <w:rFonts w:ascii="仿宋" w:eastAsia="仿宋" w:hAnsi="仿宋"/>
          <w:color w:val="000000"/>
          <w:sz w:val="28"/>
          <w:szCs w:val="28"/>
        </w:rPr>
        <w:t>（以下简称</w:t>
      </w:r>
      <w:r w:rsidRPr="006863E3">
        <w:rPr>
          <w:rFonts w:ascii="仿宋" w:eastAsia="仿宋" w:hAnsi="仿宋" w:hint="eastAsia"/>
          <w:color w:val="000000"/>
          <w:sz w:val="28"/>
          <w:szCs w:val="28"/>
        </w:rPr>
        <w:t>比选方</w:t>
      </w:r>
      <w:r w:rsidRPr="006863E3">
        <w:rPr>
          <w:rFonts w:ascii="仿宋" w:eastAsia="仿宋" w:hAnsi="仿宋"/>
          <w:color w:val="000000"/>
          <w:sz w:val="28"/>
          <w:szCs w:val="28"/>
        </w:rPr>
        <w:t>）</w:t>
      </w:r>
      <w:r w:rsidR="00516996" w:rsidRPr="00AD37A0">
        <w:rPr>
          <w:rFonts w:ascii="仿宋" w:eastAsia="仿宋" w:hAnsi="仿宋" w:hint="eastAsia"/>
          <w:color w:val="000000"/>
          <w:sz w:val="28"/>
          <w:szCs w:val="28"/>
        </w:rPr>
        <w:t>本着“公平、公开、公正”的原则，</w:t>
      </w:r>
      <w:r>
        <w:rPr>
          <w:rFonts w:ascii="仿宋" w:eastAsia="仿宋" w:hAnsi="仿宋" w:hint="eastAsia"/>
          <w:color w:val="000000"/>
          <w:sz w:val="28"/>
          <w:szCs w:val="28"/>
        </w:rPr>
        <w:t>对重钢总医院</w:t>
      </w:r>
      <w:r w:rsidRPr="00AD37A0">
        <w:rPr>
          <w:rFonts w:ascii="仿宋" w:eastAsia="仿宋" w:hAnsi="仿宋" w:hint="eastAsia"/>
          <w:color w:val="000000"/>
          <w:sz w:val="28"/>
          <w:szCs w:val="28"/>
        </w:rPr>
        <w:t>2019年被服包布年度采购</w:t>
      </w:r>
      <w:r>
        <w:rPr>
          <w:rFonts w:ascii="仿宋" w:eastAsia="仿宋" w:hAnsi="仿宋" w:hint="eastAsia"/>
          <w:color w:val="000000"/>
          <w:sz w:val="28"/>
          <w:szCs w:val="28"/>
        </w:rPr>
        <w:t>项目</w:t>
      </w:r>
      <w:r w:rsidR="00516996" w:rsidRPr="00AD37A0">
        <w:rPr>
          <w:rFonts w:ascii="仿宋" w:eastAsia="仿宋" w:hAnsi="仿宋" w:hint="eastAsia"/>
          <w:color w:val="000000"/>
          <w:sz w:val="28"/>
          <w:szCs w:val="28"/>
        </w:rPr>
        <w:t>特向有诚意的单位发出</w:t>
      </w:r>
      <w:r w:rsidR="001733B4" w:rsidRPr="00AD37A0">
        <w:rPr>
          <w:rFonts w:ascii="仿宋" w:eastAsia="仿宋" w:hAnsi="仿宋" w:hint="eastAsia"/>
          <w:color w:val="000000"/>
          <w:sz w:val="28"/>
          <w:szCs w:val="28"/>
        </w:rPr>
        <w:t>比选</w:t>
      </w:r>
      <w:r>
        <w:rPr>
          <w:rFonts w:ascii="仿宋" w:eastAsia="仿宋" w:hAnsi="仿宋" w:hint="eastAsia"/>
          <w:color w:val="000000"/>
          <w:sz w:val="28"/>
          <w:szCs w:val="28"/>
        </w:rPr>
        <w:t>邀请</w:t>
      </w:r>
      <w:r w:rsidR="001733B4" w:rsidRPr="00AD37A0">
        <w:rPr>
          <w:rFonts w:ascii="仿宋" w:eastAsia="仿宋" w:hAnsi="仿宋" w:hint="eastAsia"/>
          <w:color w:val="000000"/>
          <w:sz w:val="28"/>
          <w:szCs w:val="28"/>
        </w:rPr>
        <w:t>，</w:t>
      </w:r>
      <w:proofErr w:type="gramStart"/>
      <w:r w:rsidR="001733B4" w:rsidRPr="00AD37A0">
        <w:rPr>
          <w:rFonts w:ascii="仿宋" w:eastAsia="仿宋" w:hAnsi="仿宋" w:hint="eastAsia"/>
          <w:color w:val="000000"/>
          <w:sz w:val="28"/>
          <w:szCs w:val="28"/>
        </w:rPr>
        <w:t>望积极</w:t>
      </w:r>
      <w:proofErr w:type="gramEnd"/>
      <w:r w:rsidR="001733B4" w:rsidRPr="00AD37A0">
        <w:rPr>
          <w:rFonts w:ascii="仿宋" w:eastAsia="仿宋" w:hAnsi="仿宋" w:hint="eastAsia"/>
          <w:color w:val="000000"/>
          <w:sz w:val="28"/>
          <w:szCs w:val="28"/>
        </w:rPr>
        <w:t>参与</w:t>
      </w:r>
      <w:r>
        <w:rPr>
          <w:rFonts w:ascii="仿宋" w:eastAsia="仿宋" w:hAnsi="仿宋" w:hint="eastAsia"/>
          <w:color w:val="000000"/>
          <w:sz w:val="28"/>
          <w:szCs w:val="28"/>
        </w:rPr>
        <w:t>。</w:t>
      </w:r>
    </w:p>
    <w:p w:rsidR="001733B4" w:rsidRPr="00AD37A0" w:rsidRDefault="00154168" w:rsidP="00503CF3">
      <w:pPr>
        <w:spacing w:line="440" w:lineRule="exact"/>
        <w:ind w:firstLineChars="200" w:firstLine="560"/>
        <w:jc w:val="left"/>
        <w:rPr>
          <w:rFonts w:ascii="仿宋" w:eastAsia="仿宋" w:hAnsi="仿宋"/>
          <w:color w:val="000000"/>
          <w:sz w:val="28"/>
          <w:szCs w:val="28"/>
        </w:rPr>
      </w:pPr>
      <w:r w:rsidRPr="00AD37A0">
        <w:rPr>
          <w:rFonts w:ascii="仿宋" w:eastAsia="仿宋" w:hAnsi="仿宋" w:hint="eastAsia"/>
          <w:color w:val="000000"/>
          <w:sz w:val="28"/>
          <w:szCs w:val="28"/>
        </w:rPr>
        <w:t>一</w:t>
      </w:r>
      <w:r w:rsidR="001733B4" w:rsidRPr="00AD37A0">
        <w:rPr>
          <w:rFonts w:ascii="仿宋" w:eastAsia="仿宋" w:hAnsi="仿宋" w:hint="eastAsia"/>
          <w:color w:val="000000"/>
          <w:sz w:val="28"/>
          <w:szCs w:val="28"/>
        </w:rPr>
        <w:t>、项目名称：重钢总医院2019年被服包布年度采购</w:t>
      </w:r>
    </w:p>
    <w:p w:rsidR="006A7473" w:rsidRPr="00AD37A0" w:rsidRDefault="00154168" w:rsidP="00D04D22">
      <w:pPr>
        <w:spacing w:line="440" w:lineRule="exact"/>
        <w:ind w:firstLineChars="200" w:firstLine="560"/>
        <w:jc w:val="left"/>
        <w:rPr>
          <w:rFonts w:ascii="仿宋" w:eastAsia="仿宋" w:hAnsi="仿宋" w:hint="eastAsia"/>
          <w:color w:val="000000"/>
          <w:sz w:val="28"/>
          <w:szCs w:val="28"/>
        </w:rPr>
      </w:pPr>
      <w:r w:rsidRPr="00AD37A0">
        <w:rPr>
          <w:rFonts w:ascii="仿宋" w:eastAsia="仿宋" w:hAnsi="仿宋" w:hint="eastAsia"/>
          <w:color w:val="000000"/>
          <w:sz w:val="28"/>
          <w:szCs w:val="28"/>
        </w:rPr>
        <w:t>二</w:t>
      </w:r>
      <w:r w:rsidR="001733B4" w:rsidRPr="00AD37A0">
        <w:rPr>
          <w:rFonts w:ascii="仿宋" w:eastAsia="仿宋" w:hAnsi="仿宋" w:hint="eastAsia"/>
          <w:color w:val="000000"/>
          <w:sz w:val="28"/>
          <w:szCs w:val="28"/>
        </w:rPr>
        <w:t>、</w:t>
      </w:r>
      <w:r w:rsidR="00AD63D4">
        <w:rPr>
          <w:rFonts w:ascii="仿宋" w:eastAsia="仿宋" w:hAnsi="仿宋" w:hint="eastAsia"/>
          <w:color w:val="000000"/>
          <w:sz w:val="28"/>
          <w:szCs w:val="28"/>
        </w:rPr>
        <w:t>项目地点：</w:t>
      </w:r>
      <w:r w:rsidR="00AD63D4" w:rsidRPr="00C47AFF">
        <w:rPr>
          <w:rFonts w:ascii="仿宋" w:eastAsia="仿宋" w:hAnsi="仿宋" w:cs="仿宋" w:hint="eastAsia"/>
          <w:sz w:val="30"/>
          <w:szCs w:val="30"/>
        </w:rPr>
        <w:t>重钢总医院（</w:t>
      </w:r>
      <w:r w:rsidR="00AD63D4" w:rsidRPr="00C47AFF">
        <w:rPr>
          <w:rFonts w:ascii="仿宋" w:eastAsia="仿宋" w:hAnsi="仿宋" w:cs="仿宋" w:hint="eastAsia"/>
          <w:kern w:val="0"/>
          <w:sz w:val="30"/>
          <w:szCs w:val="30"/>
        </w:rPr>
        <w:t>重庆市大渡口区大堰</w:t>
      </w:r>
      <w:proofErr w:type="gramStart"/>
      <w:r w:rsidR="00AD63D4" w:rsidRPr="00C47AFF">
        <w:rPr>
          <w:rFonts w:ascii="仿宋" w:eastAsia="仿宋" w:hAnsi="仿宋" w:cs="仿宋" w:hint="eastAsia"/>
          <w:kern w:val="0"/>
          <w:sz w:val="30"/>
          <w:szCs w:val="30"/>
        </w:rPr>
        <w:t>三村特一号</w:t>
      </w:r>
      <w:proofErr w:type="gramEnd"/>
      <w:r w:rsidR="00AD63D4" w:rsidRPr="00C47AFF">
        <w:rPr>
          <w:rFonts w:ascii="仿宋" w:eastAsia="仿宋" w:hAnsi="仿宋" w:cs="仿宋" w:hint="eastAsia"/>
          <w:sz w:val="30"/>
          <w:szCs w:val="30"/>
        </w:rPr>
        <w:t>）</w:t>
      </w:r>
    </w:p>
    <w:p w:rsidR="001733B4" w:rsidRPr="00AD37A0" w:rsidRDefault="00154168" w:rsidP="00716CEA">
      <w:pPr>
        <w:spacing w:line="440" w:lineRule="exact"/>
        <w:ind w:firstLineChars="200" w:firstLine="560"/>
        <w:jc w:val="left"/>
        <w:rPr>
          <w:rFonts w:ascii="仿宋" w:eastAsia="仿宋" w:hAnsi="仿宋"/>
          <w:color w:val="000000"/>
          <w:sz w:val="28"/>
          <w:szCs w:val="28"/>
        </w:rPr>
      </w:pPr>
      <w:r w:rsidRPr="00AD37A0">
        <w:rPr>
          <w:rFonts w:ascii="仿宋" w:eastAsia="仿宋" w:hAnsi="仿宋" w:hint="eastAsia"/>
          <w:color w:val="000000"/>
          <w:sz w:val="28"/>
          <w:szCs w:val="28"/>
        </w:rPr>
        <w:t>三</w:t>
      </w:r>
      <w:r w:rsidR="001733B4" w:rsidRPr="00AD37A0">
        <w:rPr>
          <w:rFonts w:ascii="仿宋" w:eastAsia="仿宋" w:hAnsi="仿宋" w:hint="eastAsia"/>
          <w:color w:val="000000"/>
          <w:sz w:val="28"/>
          <w:szCs w:val="28"/>
        </w:rPr>
        <w:t>、比选有关说明：</w:t>
      </w:r>
    </w:p>
    <w:p w:rsidR="001733B4" w:rsidRPr="00AD37A0" w:rsidRDefault="006D5BFA" w:rsidP="00503CF3">
      <w:pPr>
        <w:spacing w:line="440" w:lineRule="exact"/>
        <w:ind w:firstLineChars="250" w:firstLine="700"/>
        <w:jc w:val="left"/>
        <w:rPr>
          <w:rFonts w:ascii="仿宋" w:eastAsia="仿宋" w:hAnsi="仿宋"/>
          <w:color w:val="000000"/>
          <w:sz w:val="28"/>
          <w:szCs w:val="28"/>
        </w:rPr>
      </w:pPr>
      <w:r w:rsidRPr="00AD37A0">
        <w:rPr>
          <w:rFonts w:ascii="仿宋" w:eastAsia="仿宋" w:hAnsi="仿宋"/>
          <w:color w:val="000000"/>
          <w:sz w:val="28"/>
          <w:szCs w:val="28"/>
        </w:rPr>
        <w:t>(</w:t>
      </w:r>
      <w:proofErr w:type="gramStart"/>
      <w:r w:rsidR="00154168" w:rsidRPr="00AD37A0">
        <w:rPr>
          <w:rFonts w:ascii="仿宋" w:eastAsia="仿宋" w:hAnsi="仿宋" w:hint="eastAsia"/>
          <w:color w:val="000000"/>
          <w:sz w:val="28"/>
          <w:szCs w:val="28"/>
        </w:rPr>
        <w:t>一</w:t>
      </w:r>
      <w:proofErr w:type="gramEnd"/>
      <w:r w:rsidRPr="00AD37A0">
        <w:rPr>
          <w:rFonts w:ascii="仿宋" w:eastAsia="仿宋" w:hAnsi="仿宋"/>
          <w:color w:val="000000"/>
          <w:sz w:val="28"/>
          <w:szCs w:val="28"/>
        </w:rPr>
        <w:t>)</w:t>
      </w:r>
      <w:r w:rsidR="001733B4" w:rsidRPr="00AD37A0">
        <w:rPr>
          <w:rFonts w:ascii="仿宋" w:eastAsia="仿宋" w:hAnsi="仿宋" w:hint="eastAsia"/>
          <w:color w:val="000000"/>
          <w:sz w:val="28"/>
          <w:szCs w:val="28"/>
        </w:rPr>
        <w:t>比选地点：</w:t>
      </w:r>
      <w:r w:rsidR="00923EF8" w:rsidRPr="00AD37A0">
        <w:rPr>
          <w:rFonts w:ascii="仿宋" w:eastAsia="仿宋" w:hAnsi="仿宋" w:hint="eastAsia"/>
          <w:color w:val="000000"/>
          <w:sz w:val="28"/>
          <w:szCs w:val="28"/>
        </w:rPr>
        <w:t>重庆市</w:t>
      </w:r>
      <w:proofErr w:type="gramStart"/>
      <w:r w:rsidR="00923EF8" w:rsidRPr="00AD37A0">
        <w:rPr>
          <w:rFonts w:ascii="仿宋" w:eastAsia="仿宋" w:hAnsi="仿宋" w:hint="eastAsia"/>
          <w:color w:val="000000"/>
          <w:sz w:val="28"/>
          <w:szCs w:val="28"/>
        </w:rPr>
        <w:t>渝</w:t>
      </w:r>
      <w:proofErr w:type="gramEnd"/>
      <w:r w:rsidR="00923EF8" w:rsidRPr="00AD37A0">
        <w:rPr>
          <w:rFonts w:ascii="仿宋" w:eastAsia="仿宋" w:hAnsi="仿宋" w:hint="eastAsia"/>
          <w:color w:val="000000"/>
          <w:sz w:val="28"/>
          <w:szCs w:val="28"/>
        </w:rPr>
        <w:t>北区星光大道70号天王星</w:t>
      </w:r>
      <w:r w:rsidR="00CC6387" w:rsidRPr="00AD37A0">
        <w:rPr>
          <w:rFonts w:ascii="仿宋" w:eastAsia="仿宋" w:hAnsi="仿宋" w:hint="eastAsia"/>
          <w:color w:val="000000"/>
          <w:sz w:val="28"/>
          <w:szCs w:val="28"/>
        </w:rPr>
        <w:t>A</w:t>
      </w:r>
      <w:r w:rsidR="00923EF8" w:rsidRPr="00AD37A0">
        <w:rPr>
          <w:rFonts w:ascii="仿宋" w:eastAsia="仿宋" w:hAnsi="仿宋" w:hint="eastAsia"/>
          <w:color w:val="000000"/>
          <w:sz w:val="28"/>
          <w:szCs w:val="28"/>
        </w:rPr>
        <w:t>1座8楼</w:t>
      </w:r>
    </w:p>
    <w:p w:rsidR="006D30C7" w:rsidRPr="00AD37A0" w:rsidRDefault="006D5BFA" w:rsidP="00503CF3">
      <w:pPr>
        <w:spacing w:line="440" w:lineRule="exact"/>
        <w:ind w:firstLineChars="250" w:firstLine="700"/>
        <w:jc w:val="left"/>
        <w:rPr>
          <w:rFonts w:ascii="仿宋" w:eastAsia="仿宋" w:hAnsi="仿宋"/>
          <w:strike/>
          <w:color w:val="FF0000"/>
          <w:sz w:val="28"/>
          <w:szCs w:val="28"/>
        </w:rPr>
      </w:pPr>
      <w:r w:rsidRPr="00AD37A0">
        <w:rPr>
          <w:rFonts w:ascii="仿宋" w:eastAsia="仿宋" w:hAnsi="仿宋"/>
          <w:color w:val="000000"/>
          <w:sz w:val="28"/>
          <w:szCs w:val="28"/>
        </w:rPr>
        <w:t>(</w:t>
      </w:r>
      <w:r w:rsidR="00154168" w:rsidRPr="00AD37A0">
        <w:rPr>
          <w:rFonts w:ascii="仿宋" w:eastAsia="仿宋" w:hAnsi="仿宋" w:hint="eastAsia"/>
          <w:color w:val="000000"/>
          <w:sz w:val="28"/>
          <w:szCs w:val="28"/>
        </w:rPr>
        <w:t>二</w:t>
      </w:r>
      <w:r w:rsidRPr="00AD37A0">
        <w:rPr>
          <w:rFonts w:ascii="仿宋" w:eastAsia="仿宋" w:hAnsi="仿宋"/>
          <w:color w:val="000000"/>
          <w:sz w:val="28"/>
          <w:szCs w:val="28"/>
        </w:rPr>
        <w:t>)</w:t>
      </w:r>
      <w:r w:rsidR="001733B4" w:rsidRPr="00AD37A0">
        <w:rPr>
          <w:rFonts w:ascii="仿宋" w:eastAsia="仿宋" w:hAnsi="仿宋" w:hint="eastAsia"/>
          <w:color w:val="000000"/>
          <w:sz w:val="28"/>
          <w:szCs w:val="28"/>
        </w:rPr>
        <w:t>比选文件获取方式：</w:t>
      </w:r>
      <w:r w:rsidR="00AD37A0" w:rsidRPr="00AD37A0">
        <w:rPr>
          <w:rFonts w:ascii="仿宋" w:eastAsia="仿宋" w:hAnsi="仿宋"/>
          <w:strike/>
          <w:color w:val="FF0000"/>
          <w:sz w:val="28"/>
          <w:szCs w:val="28"/>
        </w:rPr>
        <w:t xml:space="preserve"> </w:t>
      </w:r>
    </w:p>
    <w:p w:rsidR="00A54787" w:rsidRPr="00AD37A0" w:rsidRDefault="006D30C7" w:rsidP="00A54787">
      <w:pPr>
        <w:spacing w:line="440" w:lineRule="exact"/>
        <w:ind w:leftChars="316" w:left="664" w:firstLineChars="117" w:firstLine="328"/>
        <w:jc w:val="left"/>
        <w:rPr>
          <w:rFonts w:ascii="仿宋_GB2312" w:eastAsia="仿宋_GB2312" w:hAnsi="仿宋_GB2312" w:cs="仿宋_GB2312"/>
          <w:sz w:val="28"/>
        </w:rPr>
      </w:pPr>
      <w:r w:rsidRPr="00AD37A0">
        <w:rPr>
          <w:rFonts w:ascii="仿宋_GB2312" w:eastAsia="仿宋_GB2312" w:hAnsi="仿宋_GB2312" w:cs="仿宋_GB2312" w:hint="eastAsia"/>
          <w:sz w:val="28"/>
        </w:rPr>
        <w:t>1、</w:t>
      </w:r>
      <w:r w:rsidR="00424D10" w:rsidRPr="00AD37A0">
        <w:rPr>
          <w:rFonts w:ascii="仿宋_GB2312" w:eastAsia="仿宋_GB2312" w:hAnsi="仿宋_GB2312" w:cs="仿宋_GB2312" w:hint="eastAsia"/>
          <w:sz w:val="28"/>
        </w:rPr>
        <w:t>重药</w:t>
      </w:r>
      <w:proofErr w:type="gramStart"/>
      <w:r w:rsidR="00424D10" w:rsidRPr="00AD37A0">
        <w:rPr>
          <w:rFonts w:ascii="仿宋_GB2312" w:eastAsia="仿宋_GB2312" w:hAnsi="仿宋_GB2312" w:cs="仿宋_GB2312" w:hint="eastAsia"/>
          <w:sz w:val="28"/>
        </w:rPr>
        <w:t>颐合官网</w:t>
      </w:r>
      <w:proofErr w:type="gramEnd"/>
      <w:r w:rsidR="00424D10" w:rsidRPr="00AD37A0">
        <w:rPr>
          <w:rFonts w:ascii="仿宋_GB2312" w:eastAsia="仿宋_GB2312" w:hAnsi="仿宋_GB2312" w:cs="仿宋_GB2312" w:hint="eastAsia"/>
          <w:sz w:val="28"/>
        </w:rPr>
        <w:t>公示公告</w:t>
      </w:r>
      <w:r w:rsidR="00C91F69" w:rsidRPr="00AD37A0">
        <w:rPr>
          <w:rFonts w:ascii="仿宋_GB2312" w:eastAsia="仿宋_GB2312" w:hAnsi="仿宋_GB2312" w:cs="仿宋_GB2312" w:hint="eastAsia"/>
          <w:sz w:val="28"/>
        </w:rPr>
        <w:t>处</w:t>
      </w:r>
      <w:r w:rsidR="00424D10" w:rsidRPr="00AD37A0">
        <w:rPr>
          <w:rFonts w:ascii="仿宋_GB2312" w:eastAsia="仿宋_GB2312" w:hAnsi="仿宋_GB2312" w:cs="仿宋_GB2312" w:hint="eastAsia"/>
          <w:sz w:val="28"/>
        </w:rPr>
        <w:t>下载（</w:t>
      </w:r>
      <w:hyperlink r:id="rId7" w:history="1">
        <w:r w:rsidRPr="00AD37A0">
          <w:rPr>
            <w:rStyle w:val="a8"/>
            <w:rFonts w:ascii="仿宋_GB2312" w:eastAsia="仿宋_GB2312" w:hAnsi="仿宋_GB2312" w:cs="仿宋_GB2312" w:hint="eastAsia"/>
            <w:sz w:val="28"/>
          </w:rPr>
          <w:t>www.yihehealth.com.cn</w:t>
        </w:r>
      </w:hyperlink>
      <w:r w:rsidR="00424D10" w:rsidRPr="00AD37A0">
        <w:rPr>
          <w:rFonts w:ascii="仿宋_GB2312" w:eastAsia="仿宋_GB2312" w:hAnsi="仿宋_GB2312" w:cs="仿宋_GB2312" w:hint="eastAsia"/>
          <w:sz w:val="28"/>
        </w:rPr>
        <w:t>）</w:t>
      </w:r>
      <w:r w:rsidRPr="00AD37A0">
        <w:rPr>
          <w:rFonts w:ascii="仿宋_GB2312" w:eastAsia="仿宋_GB2312" w:hAnsi="仿宋_GB2312" w:cs="仿宋_GB2312" w:hint="eastAsia"/>
          <w:sz w:val="28"/>
        </w:rPr>
        <w:t xml:space="preserve"> </w:t>
      </w:r>
      <w:r w:rsidRPr="00AD37A0">
        <w:rPr>
          <w:rFonts w:ascii="仿宋_GB2312" w:eastAsia="仿宋_GB2312" w:hAnsi="仿宋_GB2312" w:cs="仿宋_GB2312"/>
          <w:sz w:val="28"/>
        </w:rPr>
        <w:t xml:space="preserve">  </w:t>
      </w:r>
    </w:p>
    <w:p w:rsidR="001733B4" w:rsidRPr="00AD37A0" w:rsidRDefault="006D30C7" w:rsidP="00A54787">
      <w:pPr>
        <w:spacing w:line="440" w:lineRule="exact"/>
        <w:ind w:leftChars="316" w:left="664" w:firstLineChars="117" w:firstLine="328"/>
        <w:jc w:val="left"/>
        <w:rPr>
          <w:rFonts w:ascii="仿宋_GB2312" w:eastAsia="仿宋_GB2312" w:hAnsi="仿宋_GB2312" w:cs="仿宋_GB2312"/>
          <w:sz w:val="28"/>
        </w:rPr>
      </w:pPr>
      <w:r w:rsidRPr="00AD37A0">
        <w:rPr>
          <w:rFonts w:ascii="仿宋_GB2312" w:eastAsia="仿宋_GB2312" w:hAnsi="仿宋_GB2312" w:cs="仿宋_GB2312"/>
          <w:sz w:val="28"/>
        </w:rPr>
        <w:t>2</w:t>
      </w:r>
      <w:r w:rsidR="00A54787" w:rsidRPr="00AD37A0">
        <w:rPr>
          <w:rFonts w:ascii="仿宋_GB2312" w:eastAsia="仿宋_GB2312" w:hAnsi="仿宋_GB2312" w:cs="仿宋_GB2312" w:hint="eastAsia"/>
          <w:sz w:val="28"/>
        </w:rPr>
        <w:t>、</w:t>
      </w:r>
      <w:r w:rsidRPr="00AD37A0">
        <w:rPr>
          <w:rFonts w:ascii="仿宋_GB2312" w:eastAsia="仿宋_GB2312" w:hAnsi="仿宋_GB2312" w:cs="仿宋_GB2312" w:hint="eastAsia"/>
          <w:sz w:val="28"/>
        </w:rPr>
        <w:t>重钢总医院官网下载（www.</w:t>
      </w:r>
      <w:r w:rsidR="002F2270" w:rsidRPr="00AD37A0">
        <w:rPr>
          <w:rFonts w:ascii="仿宋_GB2312" w:eastAsia="仿宋_GB2312" w:hAnsi="仿宋_GB2312" w:cs="仿宋_GB2312"/>
          <w:sz w:val="28"/>
        </w:rPr>
        <w:t>cghospital</w:t>
      </w:r>
      <w:r w:rsidRPr="00AD37A0">
        <w:rPr>
          <w:rFonts w:ascii="仿宋_GB2312" w:eastAsia="仿宋_GB2312" w:hAnsi="仿宋_GB2312" w:cs="仿宋_GB2312" w:hint="eastAsia"/>
          <w:sz w:val="28"/>
        </w:rPr>
        <w:t>.com）</w:t>
      </w:r>
      <w:r w:rsidR="00424D10" w:rsidRPr="00AD37A0">
        <w:rPr>
          <w:rFonts w:ascii="仿宋_GB2312" w:eastAsia="仿宋_GB2312" w:hAnsi="仿宋_GB2312" w:cs="仿宋_GB2312" w:hint="eastAsia"/>
          <w:sz w:val="28"/>
        </w:rPr>
        <w:t>。</w:t>
      </w:r>
    </w:p>
    <w:p w:rsidR="001733B4" w:rsidRPr="00AD37A0" w:rsidRDefault="006D5BFA" w:rsidP="00503CF3">
      <w:pPr>
        <w:spacing w:line="440" w:lineRule="exact"/>
        <w:ind w:firstLineChars="250" w:firstLine="700"/>
        <w:jc w:val="left"/>
        <w:rPr>
          <w:rFonts w:ascii="仿宋" w:eastAsia="仿宋" w:hAnsi="仿宋" w:hint="eastAsia"/>
          <w:color w:val="000000"/>
          <w:sz w:val="28"/>
          <w:szCs w:val="28"/>
        </w:rPr>
      </w:pPr>
      <w:r w:rsidRPr="00AD37A0">
        <w:rPr>
          <w:rFonts w:ascii="仿宋" w:eastAsia="仿宋" w:hAnsi="仿宋"/>
          <w:color w:val="000000"/>
          <w:sz w:val="28"/>
          <w:szCs w:val="28"/>
        </w:rPr>
        <w:t>(</w:t>
      </w:r>
      <w:r w:rsidR="00154168" w:rsidRPr="00AD37A0">
        <w:rPr>
          <w:rFonts w:ascii="仿宋" w:eastAsia="仿宋" w:hAnsi="仿宋" w:hint="eastAsia"/>
          <w:color w:val="000000"/>
          <w:sz w:val="28"/>
          <w:szCs w:val="28"/>
        </w:rPr>
        <w:t>三</w:t>
      </w:r>
      <w:r w:rsidRPr="00AD37A0">
        <w:rPr>
          <w:rFonts w:ascii="仿宋" w:eastAsia="仿宋" w:hAnsi="仿宋"/>
          <w:color w:val="000000"/>
          <w:sz w:val="28"/>
          <w:szCs w:val="28"/>
        </w:rPr>
        <w:t>)</w:t>
      </w:r>
      <w:r w:rsidR="001733B4" w:rsidRPr="00AD37A0">
        <w:rPr>
          <w:rFonts w:ascii="仿宋" w:eastAsia="仿宋" w:hAnsi="仿宋" w:hint="eastAsia"/>
          <w:color w:val="000000"/>
          <w:sz w:val="28"/>
          <w:szCs w:val="28"/>
        </w:rPr>
        <w:t>比选时间：</w:t>
      </w:r>
      <w:r w:rsidR="00F30F2B">
        <w:rPr>
          <w:rFonts w:ascii="仿宋" w:eastAsia="仿宋" w:hAnsi="仿宋" w:hint="eastAsia"/>
          <w:color w:val="000000"/>
          <w:sz w:val="28"/>
          <w:szCs w:val="28"/>
        </w:rPr>
        <w:t>竞标文件投递截止时间后3天内。</w:t>
      </w:r>
    </w:p>
    <w:p w:rsidR="00E52F0D" w:rsidRPr="00AD37A0" w:rsidRDefault="006D5BFA" w:rsidP="00503CF3">
      <w:pPr>
        <w:spacing w:line="440" w:lineRule="exact"/>
        <w:ind w:firstLineChars="250" w:firstLine="700"/>
        <w:jc w:val="left"/>
        <w:rPr>
          <w:rFonts w:ascii="仿宋" w:eastAsia="仿宋" w:hAnsi="仿宋"/>
          <w:color w:val="000000"/>
          <w:sz w:val="28"/>
          <w:szCs w:val="28"/>
        </w:rPr>
      </w:pPr>
      <w:r w:rsidRPr="00AD37A0">
        <w:rPr>
          <w:rFonts w:ascii="仿宋" w:eastAsia="仿宋" w:hAnsi="仿宋"/>
          <w:color w:val="000000"/>
          <w:sz w:val="28"/>
          <w:szCs w:val="28"/>
        </w:rPr>
        <w:t>(</w:t>
      </w:r>
      <w:r w:rsidR="00154168" w:rsidRPr="00AD37A0">
        <w:rPr>
          <w:rFonts w:ascii="仿宋" w:eastAsia="仿宋" w:hAnsi="仿宋" w:hint="eastAsia"/>
          <w:color w:val="000000"/>
          <w:sz w:val="28"/>
          <w:szCs w:val="28"/>
        </w:rPr>
        <w:t>四</w:t>
      </w:r>
      <w:r w:rsidRPr="00AD37A0">
        <w:rPr>
          <w:rFonts w:ascii="仿宋" w:eastAsia="仿宋" w:hAnsi="仿宋"/>
          <w:color w:val="000000"/>
          <w:sz w:val="28"/>
          <w:szCs w:val="28"/>
        </w:rPr>
        <w:t>)</w:t>
      </w:r>
      <w:r w:rsidR="00E52F0D" w:rsidRPr="00AD37A0">
        <w:rPr>
          <w:rFonts w:ascii="仿宋" w:eastAsia="仿宋" w:hAnsi="仿宋" w:hint="eastAsia"/>
          <w:color w:val="000000"/>
          <w:sz w:val="28"/>
          <w:szCs w:val="28"/>
        </w:rPr>
        <w:t>最高限价：13万</w:t>
      </w:r>
    </w:p>
    <w:p w:rsidR="001733B4" w:rsidRPr="00AD37A0" w:rsidRDefault="001733B4" w:rsidP="001733B4">
      <w:pPr>
        <w:spacing w:line="440" w:lineRule="exact"/>
        <w:jc w:val="left"/>
        <w:rPr>
          <w:rFonts w:ascii="仿宋" w:eastAsia="仿宋" w:hAnsi="仿宋"/>
          <w:color w:val="000000"/>
          <w:sz w:val="28"/>
          <w:szCs w:val="28"/>
        </w:rPr>
      </w:pPr>
      <w:r w:rsidRPr="00AD37A0">
        <w:rPr>
          <w:rFonts w:ascii="仿宋" w:eastAsia="仿宋" w:hAnsi="仿宋" w:hint="eastAsia"/>
          <w:color w:val="000000"/>
          <w:sz w:val="28"/>
          <w:szCs w:val="28"/>
        </w:rPr>
        <w:t xml:space="preserve">    </w:t>
      </w:r>
      <w:r w:rsidR="00154168" w:rsidRPr="00AD37A0">
        <w:rPr>
          <w:rFonts w:ascii="仿宋" w:eastAsia="仿宋" w:hAnsi="仿宋" w:hint="eastAsia"/>
          <w:color w:val="000000"/>
          <w:sz w:val="28"/>
          <w:szCs w:val="28"/>
        </w:rPr>
        <w:t>四</w:t>
      </w:r>
      <w:r w:rsidRPr="00AD37A0">
        <w:rPr>
          <w:rFonts w:ascii="仿宋" w:eastAsia="仿宋" w:hAnsi="仿宋" w:hint="eastAsia"/>
          <w:color w:val="000000"/>
          <w:sz w:val="28"/>
          <w:szCs w:val="28"/>
        </w:rPr>
        <w:t>、</w:t>
      </w:r>
      <w:r w:rsidR="00E73DFD" w:rsidRPr="00AD37A0">
        <w:rPr>
          <w:rFonts w:ascii="仿宋" w:eastAsia="仿宋" w:hAnsi="仿宋" w:hint="eastAsia"/>
          <w:color w:val="000000"/>
          <w:sz w:val="28"/>
          <w:szCs w:val="28"/>
        </w:rPr>
        <w:t>投标人</w:t>
      </w:r>
      <w:r w:rsidRPr="00AD37A0">
        <w:rPr>
          <w:rFonts w:ascii="仿宋" w:eastAsia="仿宋" w:hAnsi="仿宋" w:hint="eastAsia"/>
          <w:color w:val="000000"/>
          <w:sz w:val="28"/>
          <w:szCs w:val="28"/>
        </w:rPr>
        <w:t>基本资质要求：</w:t>
      </w:r>
    </w:p>
    <w:p w:rsidR="00357B84" w:rsidRPr="00AD37A0" w:rsidRDefault="001733B4" w:rsidP="00357B84">
      <w:pPr>
        <w:spacing w:line="440" w:lineRule="exact"/>
        <w:jc w:val="left"/>
        <w:rPr>
          <w:rFonts w:ascii="仿宋" w:eastAsia="仿宋" w:hAnsi="仿宋"/>
          <w:color w:val="000000"/>
          <w:sz w:val="28"/>
          <w:szCs w:val="28"/>
        </w:rPr>
      </w:pPr>
      <w:r w:rsidRPr="00AD37A0">
        <w:rPr>
          <w:rFonts w:ascii="仿宋" w:eastAsia="仿宋" w:hAnsi="仿宋" w:hint="eastAsia"/>
          <w:color w:val="000000"/>
          <w:sz w:val="28"/>
          <w:szCs w:val="28"/>
        </w:rPr>
        <w:t xml:space="preserve">    </w:t>
      </w:r>
      <w:r w:rsidR="00503CF3" w:rsidRPr="00AD37A0">
        <w:rPr>
          <w:rFonts w:ascii="仿宋" w:eastAsia="仿宋" w:hAnsi="仿宋" w:hint="eastAsia"/>
          <w:color w:val="000000"/>
          <w:sz w:val="28"/>
          <w:szCs w:val="28"/>
        </w:rPr>
        <w:t xml:space="preserve"> </w:t>
      </w:r>
      <w:r w:rsidR="006D5BFA" w:rsidRPr="00AD37A0">
        <w:rPr>
          <w:rFonts w:ascii="仿宋" w:eastAsia="仿宋" w:hAnsi="仿宋"/>
          <w:color w:val="000000"/>
          <w:sz w:val="28"/>
          <w:szCs w:val="28"/>
        </w:rPr>
        <w:t>(</w:t>
      </w:r>
      <w:r w:rsidR="00154168" w:rsidRPr="00AD37A0">
        <w:rPr>
          <w:rFonts w:ascii="仿宋" w:eastAsia="仿宋" w:hAnsi="仿宋" w:hint="eastAsia"/>
          <w:color w:val="000000"/>
          <w:sz w:val="28"/>
          <w:szCs w:val="28"/>
        </w:rPr>
        <w:t>一</w:t>
      </w:r>
      <w:r w:rsidR="006D5BFA" w:rsidRPr="00AD37A0">
        <w:rPr>
          <w:rFonts w:ascii="仿宋" w:eastAsia="仿宋" w:hAnsi="仿宋"/>
          <w:color w:val="000000"/>
          <w:sz w:val="28"/>
          <w:szCs w:val="28"/>
        </w:rPr>
        <w:t>)</w:t>
      </w:r>
      <w:r w:rsidR="00357B84" w:rsidRPr="00AD37A0">
        <w:rPr>
          <w:rFonts w:ascii="仿宋" w:eastAsia="仿宋" w:hAnsi="仿宋"/>
          <w:color w:val="000000"/>
          <w:sz w:val="28"/>
          <w:szCs w:val="28"/>
        </w:rPr>
        <w:t>具有工商行政管理部门颁发的有效《企业法人营业执照》且经营范围与本招标项目相适应</w:t>
      </w:r>
      <w:r w:rsidR="00357B84" w:rsidRPr="00AD37A0">
        <w:rPr>
          <w:rFonts w:ascii="仿宋" w:eastAsia="仿宋" w:hAnsi="仿宋" w:hint="eastAsia"/>
          <w:color w:val="000000"/>
          <w:sz w:val="28"/>
          <w:szCs w:val="28"/>
        </w:rPr>
        <w:t>、税务登记证、组织机构代码证</w:t>
      </w:r>
      <w:r w:rsidR="00C37F26" w:rsidRPr="00AD37A0">
        <w:rPr>
          <w:rFonts w:ascii="仿宋" w:eastAsia="仿宋" w:hAnsi="仿宋" w:hint="eastAsia"/>
          <w:color w:val="000000"/>
          <w:sz w:val="28"/>
          <w:szCs w:val="28"/>
        </w:rPr>
        <w:t>。</w:t>
      </w:r>
    </w:p>
    <w:p w:rsidR="00357B84" w:rsidRPr="00AD37A0" w:rsidRDefault="006D5BFA" w:rsidP="00503CF3">
      <w:pPr>
        <w:spacing w:line="440" w:lineRule="exact"/>
        <w:ind w:firstLineChars="250" w:firstLine="700"/>
        <w:jc w:val="left"/>
        <w:rPr>
          <w:rFonts w:ascii="仿宋" w:eastAsia="仿宋" w:hAnsi="仿宋"/>
          <w:color w:val="000000"/>
          <w:sz w:val="28"/>
          <w:szCs w:val="28"/>
        </w:rPr>
      </w:pPr>
      <w:r w:rsidRPr="00AD37A0">
        <w:rPr>
          <w:rFonts w:ascii="仿宋" w:eastAsia="仿宋" w:hAnsi="仿宋"/>
          <w:color w:val="000000"/>
          <w:sz w:val="28"/>
          <w:szCs w:val="28"/>
        </w:rPr>
        <w:t>(</w:t>
      </w:r>
      <w:r w:rsidR="00154168" w:rsidRPr="00AD37A0">
        <w:rPr>
          <w:rFonts w:ascii="仿宋" w:eastAsia="仿宋" w:hAnsi="仿宋" w:hint="eastAsia"/>
          <w:color w:val="000000"/>
          <w:sz w:val="28"/>
          <w:szCs w:val="28"/>
        </w:rPr>
        <w:t>二</w:t>
      </w:r>
      <w:r w:rsidRPr="00AD37A0">
        <w:rPr>
          <w:rFonts w:ascii="仿宋" w:eastAsia="仿宋" w:hAnsi="仿宋"/>
          <w:color w:val="000000"/>
          <w:sz w:val="28"/>
          <w:szCs w:val="28"/>
        </w:rPr>
        <w:t>)</w:t>
      </w:r>
      <w:r w:rsidR="00357B84" w:rsidRPr="00AD37A0">
        <w:rPr>
          <w:rFonts w:ascii="仿宋" w:eastAsia="仿宋" w:hAnsi="仿宋" w:hint="eastAsia"/>
          <w:color w:val="000000"/>
          <w:sz w:val="28"/>
          <w:szCs w:val="28"/>
        </w:rPr>
        <w:t>若</w:t>
      </w:r>
      <w:r w:rsidR="00E73DFD" w:rsidRPr="00AD37A0">
        <w:rPr>
          <w:rFonts w:ascii="仿宋" w:eastAsia="仿宋" w:hAnsi="仿宋" w:hint="eastAsia"/>
          <w:color w:val="000000"/>
          <w:sz w:val="28"/>
          <w:szCs w:val="28"/>
        </w:rPr>
        <w:t>投标人</w:t>
      </w:r>
      <w:r w:rsidR="00357B84" w:rsidRPr="00AD37A0">
        <w:rPr>
          <w:rFonts w:ascii="仿宋" w:eastAsia="仿宋" w:hAnsi="仿宋" w:hint="eastAsia"/>
          <w:color w:val="000000"/>
          <w:sz w:val="28"/>
          <w:szCs w:val="28"/>
        </w:rPr>
        <w:t>代表不是</w:t>
      </w:r>
      <w:r w:rsidR="00CC6387" w:rsidRPr="00AD37A0">
        <w:rPr>
          <w:rFonts w:ascii="仿宋" w:eastAsia="仿宋" w:hAnsi="仿宋" w:hint="eastAsia"/>
          <w:color w:val="000000"/>
          <w:sz w:val="28"/>
          <w:szCs w:val="28"/>
        </w:rPr>
        <w:t>参选</w:t>
      </w:r>
      <w:r w:rsidR="00357B84" w:rsidRPr="00AD37A0">
        <w:rPr>
          <w:rFonts w:ascii="仿宋" w:eastAsia="仿宋" w:hAnsi="仿宋" w:hint="eastAsia"/>
          <w:color w:val="000000"/>
          <w:sz w:val="28"/>
          <w:szCs w:val="28"/>
        </w:rPr>
        <w:t>企事业法定代表人，必须有法定代表人委托授权书原件及法定代表人与</w:t>
      </w:r>
      <w:r w:rsidR="00E73DFD" w:rsidRPr="00AD37A0">
        <w:rPr>
          <w:rFonts w:ascii="仿宋" w:eastAsia="仿宋" w:hAnsi="仿宋" w:hint="eastAsia"/>
          <w:color w:val="000000"/>
          <w:sz w:val="28"/>
          <w:szCs w:val="28"/>
        </w:rPr>
        <w:t>投标人</w:t>
      </w:r>
      <w:r w:rsidR="00357B84" w:rsidRPr="00AD37A0">
        <w:rPr>
          <w:rFonts w:ascii="仿宋" w:eastAsia="仿宋" w:hAnsi="仿宋" w:hint="eastAsia"/>
          <w:color w:val="000000"/>
          <w:sz w:val="28"/>
          <w:szCs w:val="28"/>
        </w:rPr>
        <w:t>的身份证复印件盖单位鲜章，</w:t>
      </w:r>
      <w:r w:rsidR="00E73DFD" w:rsidRPr="00AD37A0">
        <w:rPr>
          <w:rFonts w:ascii="仿宋" w:eastAsia="仿宋" w:hAnsi="仿宋" w:hint="eastAsia"/>
          <w:color w:val="000000"/>
          <w:sz w:val="28"/>
          <w:szCs w:val="28"/>
        </w:rPr>
        <w:t>投标人</w:t>
      </w:r>
      <w:r w:rsidR="00357B84" w:rsidRPr="00AD37A0">
        <w:rPr>
          <w:rFonts w:ascii="仿宋" w:eastAsia="仿宋" w:hAnsi="仿宋" w:hint="eastAsia"/>
          <w:color w:val="000000"/>
          <w:sz w:val="28"/>
          <w:szCs w:val="28"/>
        </w:rPr>
        <w:t>持身份证原件备查</w:t>
      </w:r>
      <w:r w:rsidR="00C37F26" w:rsidRPr="00AD37A0">
        <w:rPr>
          <w:rFonts w:ascii="仿宋" w:eastAsia="仿宋" w:hAnsi="仿宋" w:hint="eastAsia"/>
          <w:color w:val="000000"/>
          <w:sz w:val="28"/>
          <w:szCs w:val="28"/>
        </w:rPr>
        <w:t>。</w:t>
      </w:r>
    </w:p>
    <w:p w:rsidR="00357B84" w:rsidRPr="00AD37A0" w:rsidRDefault="006D5BFA" w:rsidP="00503CF3">
      <w:pPr>
        <w:spacing w:line="440" w:lineRule="exact"/>
        <w:ind w:firstLineChars="250" w:firstLine="700"/>
        <w:jc w:val="left"/>
        <w:rPr>
          <w:rFonts w:ascii="仿宋" w:eastAsia="仿宋" w:hAnsi="仿宋"/>
          <w:sz w:val="28"/>
          <w:szCs w:val="28"/>
        </w:rPr>
      </w:pPr>
      <w:r w:rsidRPr="00AD37A0">
        <w:rPr>
          <w:rFonts w:ascii="仿宋" w:eastAsia="仿宋" w:hAnsi="仿宋"/>
          <w:color w:val="000000"/>
          <w:sz w:val="28"/>
          <w:szCs w:val="28"/>
        </w:rPr>
        <w:t>(</w:t>
      </w:r>
      <w:r w:rsidR="00154168" w:rsidRPr="00AD37A0">
        <w:rPr>
          <w:rFonts w:ascii="仿宋" w:eastAsia="仿宋" w:hAnsi="仿宋" w:hint="eastAsia"/>
          <w:color w:val="000000"/>
          <w:sz w:val="28"/>
          <w:szCs w:val="28"/>
        </w:rPr>
        <w:t>三</w:t>
      </w:r>
      <w:r w:rsidRPr="00AD37A0">
        <w:rPr>
          <w:rFonts w:ascii="仿宋" w:eastAsia="仿宋" w:hAnsi="仿宋"/>
          <w:color w:val="000000"/>
          <w:sz w:val="28"/>
          <w:szCs w:val="28"/>
        </w:rPr>
        <w:t>)</w:t>
      </w:r>
      <w:r w:rsidR="00E73DFD" w:rsidRPr="00AD37A0">
        <w:rPr>
          <w:rFonts w:ascii="仿宋" w:eastAsia="仿宋" w:hAnsi="仿宋" w:hint="eastAsia"/>
          <w:sz w:val="28"/>
          <w:szCs w:val="28"/>
        </w:rPr>
        <w:t>投标人</w:t>
      </w:r>
      <w:r w:rsidR="00357B84" w:rsidRPr="00AD37A0">
        <w:rPr>
          <w:rFonts w:ascii="仿宋" w:eastAsia="仿宋" w:hAnsi="仿宋" w:hint="eastAsia"/>
          <w:sz w:val="28"/>
          <w:szCs w:val="28"/>
        </w:rPr>
        <w:t>须提供符合医院要求样布与样品，所有布料必须经得起氯漂、消洗灵洗涤和高温蒸煮。</w:t>
      </w:r>
    </w:p>
    <w:p w:rsidR="00357B84" w:rsidRPr="00AD37A0" w:rsidRDefault="006D5BFA" w:rsidP="00503CF3">
      <w:pPr>
        <w:spacing w:line="440" w:lineRule="exact"/>
        <w:ind w:firstLineChars="250" w:firstLine="700"/>
        <w:jc w:val="left"/>
        <w:rPr>
          <w:rFonts w:ascii="仿宋" w:eastAsia="仿宋" w:hAnsi="仿宋"/>
          <w:b/>
          <w:color w:val="000000"/>
          <w:sz w:val="28"/>
          <w:szCs w:val="28"/>
        </w:rPr>
      </w:pPr>
      <w:r w:rsidRPr="00AD37A0">
        <w:rPr>
          <w:rFonts w:ascii="仿宋" w:eastAsia="仿宋" w:hAnsi="仿宋" w:cs="宋体"/>
          <w:color w:val="000603"/>
          <w:kern w:val="0"/>
          <w:sz w:val="28"/>
          <w:szCs w:val="28"/>
        </w:rPr>
        <w:t>(</w:t>
      </w:r>
      <w:r w:rsidR="00154168" w:rsidRPr="00AD37A0">
        <w:rPr>
          <w:rFonts w:ascii="仿宋" w:eastAsia="仿宋" w:hAnsi="仿宋" w:cs="宋体" w:hint="eastAsia"/>
          <w:color w:val="000603"/>
          <w:kern w:val="0"/>
          <w:sz w:val="28"/>
          <w:szCs w:val="28"/>
        </w:rPr>
        <w:t>四</w:t>
      </w:r>
      <w:r w:rsidRPr="00AD37A0">
        <w:rPr>
          <w:rFonts w:ascii="仿宋" w:eastAsia="仿宋" w:hAnsi="仿宋" w:cs="宋体"/>
          <w:color w:val="000603"/>
          <w:kern w:val="0"/>
          <w:sz w:val="28"/>
          <w:szCs w:val="28"/>
        </w:rPr>
        <w:t>)</w:t>
      </w:r>
      <w:r w:rsidR="00E73DFD" w:rsidRPr="00AD37A0">
        <w:rPr>
          <w:rFonts w:ascii="仿宋" w:eastAsia="仿宋" w:hAnsi="仿宋" w:cs="宋体" w:hint="eastAsia"/>
          <w:color w:val="000603"/>
          <w:kern w:val="0"/>
          <w:sz w:val="28"/>
          <w:szCs w:val="28"/>
        </w:rPr>
        <w:t>投标人</w:t>
      </w:r>
      <w:r w:rsidR="00357B84" w:rsidRPr="00AD37A0">
        <w:rPr>
          <w:rFonts w:ascii="仿宋" w:eastAsia="仿宋" w:hAnsi="仿宋" w:cs="宋体" w:hint="eastAsia"/>
          <w:color w:val="000603"/>
          <w:kern w:val="0"/>
          <w:sz w:val="28"/>
          <w:szCs w:val="28"/>
        </w:rPr>
        <w:t>投标时病床被套、值班室被套、陪伴床被套、枕芯、中单、空调被、男女医生服冬、夏装、护士服冬、夏装、手术衣共计十三样必须免费提供样品，样品在评标时使用，中标人样品和</w:t>
      </w:r>
      <w:r w:rsidR="00357B84" w:rsidRPr="00AD37A0">
        <w:rPr>
          <w:rFonts w:ascii="仿宋" w:eastAsia="仿宋" w:hAnsi="仿宋" w:hint="eastAsia"/>
          <w:color w:val="000603"/>
          <w:kern w:val="0"/>
          <w:sz w:val="28"/>
          <w:szCs w:val="28"/>
        </w:rPr>
        <w:t>采购方双方用中性笔签字后原样封存于医院，作为供货对照。未提供样品或提供的样品不符合要求的则该项投标为废标。</w:t>
      </w:r>
    </w:p>
    <w:p w:rsidR="001733B4" w:rsidRPr="00AD37A0" w:rsidRDefault="00154168" w:rsidP="00503CF3">
      <w:pPr>
        <w:adjustRightInd w:val="0"/>
        <w:snapToGrid w:val="0"/>
        <w:spacing w:line="440" w:lineRule="exact"/>
        <w:ind w:firstLineChars="200" w:firstLine="560"/>
        <w:jc w:val="left"/>
        <w:rPr>
          <w:rFonts w:ascii="仿宋" w:eastAsia="仿宋" w:hAnsi="仿宋"/>
          <w:color w:val="000000"/>
          <w:sz w:val="28"/>
          <w:szCs w:val="28"/>
        </w:rPr>
      </w:pPr>
      <w:r w:rsidRPr="00AD37A0">
        <w:rPr>
          <w:rFonts w:ascii="仿宋" w:eastAsia="仿宋" w:hAnsi="仿宋" w:hint="eastAsia"/>
          <w:color w:val="000000"/>
          <w:sz w:val="28"/>
          <w:szCs w:val="28"/>
        </w:rPr>
        <w:t>五</w:t>
      </w:r>
      <w:r w:rsidR="001733B4" w:rsidRPr="00AD37A0">
        <w:rPr>
          <w:rFonts w:ascii="仿宋" w:eastAsia="仿宋" w:hAnsi="仿宋" w:hint="eastAsia"/>
          <w:color w:val="000000"/>
          <w:sz w:val="28"/>
          <w:szCs w:val="28"/>
        </w:rPr>
        <w:t>、产品参数配置及质保期限</w:t>
      </w:r>
      <w:r w:rsidR="001733B4" w:rsidRPr="00AD37A0">
        <w:rPr>
          <w:rFonts w:ascii="仿宋" w:eastAsia="仿宋" w:hAnsi="仿宋"/>
          <w:color w:val="000000"/>
          <w:sz w:val="28"/>
          <w:szCs w:val="28"/>
        </w:rPr>
        <w:t>：</w:t>
      </w:r>
    </w:p>
    <w:p w:rsidR="001733B4" w:rsidRPr="00AD37A0" w:rsidRDefault="006D5BFA" w:rsidP="00503CF3">
      <w:pPr>
        <w:spacing w:line="440" w:lineRule="exact"/>
        <w:ind w:firstLineChars="250" w:firstLine="700"/>
        <w:rPr>
          <w:rFonts w:ascii="仿宋" w:eastAsia="仿宋" w:hAnsi="仿宋"/>
          <w:color w:val="000000"/>
          <w:sz w:val="28"/>
          <w:szCs w:val="28"/>
        </w:rPr>
      </w:pPr>
      <w:r w:rsidRPr="00AD37A0">
        <w:rPr>
          <w:rFonts w:ascii="仿宋" w:eastAsia="仿宋" w:hAnsi="仿宋"/>
          <w:color w:val="000000"/>
          <w:sz w:val="28"/>
          <w:szCs w:val="28"/>
        </w:rPr>
        <w:t>(</w:t>
      </w:r>
      <w:r w:rsidR="00154168" w:rsidRPr="00AD37A0">
        <w:rPr>
          <w:rFonts w:ascii="仿宋" w:eastAsia="仿宋" w:hAnsi="仿宋" w:hint="eastAsia"/>
          <w:color w:val="000000"/>
          <w:sz w:val="28"/>
          <w:szCs w:val="28"/>
        </w:rPr>
        <w:t>一</w:t>
      </w:r>
      <w:r w:rsidRPr="00AD37A0">
        <w:rPr>
          <w:rFonts w:ascii="仿宋" w:eastAsia="仿宋" w:hAnsi="仿宋"/>
          <w:color w:val="000000"/>
          <w:sz w:val="28"/>
          <w:szCs w:val="28"/>
        </w:rPr>
        <w:t>)</w:t>
      </w:r>
      <w:r w:rsidR="001733B4" w:rsidRPr="00AD37A0">
        <w:rPr>
          <w:rFonts w:ascii="仿宋" w:eastAsia="仿宋" w:hAnsi="仿宋" w:hint="eastAsia"/>
          <w:color w:val="000000"/>
          <w:sz w:val="28"/>
          <w:szCs w:val="28"/>
        </w:rPr>
        <w:t>产品参数及配置请见附件</w:t>
      </w:r>
      <w:r w:rsidR="00C37F26" w:rsidRPr="00AD37A0">
        <w:rPr>
          <w:rFonts w:ascii="仿宋" w:eastAsia="仿宋" w:hAnsi="仿宋" w:hint="eastAsia"/>
          <w:color w:val="000000"/>
          <w:sz w:val="28"/>
          <w:szCs w:val="28"/>
        </w:rPr>
        <w:t>。</w:t>
      </w:r>
    </w:p>
    <w:p w:rsidR="001733B4" w:rsidRPr="00AD37A0" w:rsidRDefault="006D5BFA" w:rsidP="00503CF3">
      <w:pPr>
        <w:spacing w:line="440" w:lineRule="exact"/>
        <w:ind w:firstLineChars="250" w:firstLine="700"/>
        <w:jc w:val="left"/>
        <w:rPr>
          <w:rFonts w:ascii="仿宋" w:eastAsia="仿宋" w:hAnsi="仿宋"/>
          <w:color w:val="000000"/>
          <w:sz w:val="28"/>
          <w:szCs w:val="28"/>
        </w:rPr>
      </w:pPr>
      <w:r w:rsidRPr="00AD37A0">
        <w:rPr>
          <w:rFonts w:ascii="仿宋" w:eastAsia="仿宋" w:hAnsi="仿宋"/>
          <w:color w:val="000000"/>
          <w:sz w:val="28"/>
          <w:szCs w:val="28"/>
        </w:rPr>
        <w:t>(</w:t>
      </w:r>
      <w:r w:rsidR="00154168" w:rsidRPr="00AD37A0">
        <w:rPr>
          <w:rFonts w:ascii="仿宋" w:eastAsia="仿宋" w:hAnsi="仿宋" w:hint="eastAsia"/>
          <w:color w:val="000000"/>
          <w:sz w:val="28"/>
          <w:szCs w:val="28"/>
        </w:rPr>
        <w:t>二</w:t>
      </w:r>
      <w:r w:rsidRPr="00AD37A0">
        <w:rPr>
          <w:rFonts w:ascii="仿宋" w:eastAsia="仿宋" w:hAnsi="仿宋"/>
          <w:color w:val="000000"/>
          <w:sz w:val="28"/>
          <w:szCs w:val="28"/>
        </w:rPr>
        <w:t>)</w:t>
      </w:r>
      <w:r w:rsidR="001733B4" w:rsidRPr="00AD37A0">
        <w:rPr>
          <w:rFonts w:ascii="仿宋" w:eastAsia="仿宋" w:hAnsi="仿宋" w:hint="eastAsia"/>
          <w:color w:val="000000"/>
          <w:sz w:val="28"/>
          <w:szCs w:val="28"/>
        </w:rPr>
        <w:t>质量要求及质保期：中标单位确保所提供的产品必须符合国家及行业内的有关规范要求，保证其系正规三证齐全的合格产品，且产品材料及辅件必须是经环保部门认证的合格材料，若比选人要求</w:t>
      </w:r>
      <w:r w:rsidR="00E73DFD" w:rsidRPr="00AD37A0">
        <w:rPr>
          <w:rFonts w:ascii="仿宋" w:eastAsia="仿宋" w:hAnsi="仿宋" w:hint="eastAsia"/>
          <w:color w:val="000000"/>
          <w:sz w:val="28"/>
          <w:szCs w:val="28"/>
        </w:rPr>
        <w:t>投标人</w:t>
      </w:r>
      <w:r w:rsidR="001733B4" w:rsidRPr="00AD37A0">
        <w:rPr>
          <w:rFonts w:ascii="仿宋" w:eastAsia="仿宋" w:hAnsi="仿宋" w:hint="eastAsia"/>
          <w:color w:val="000000"/>
          <w:sz w:val="28"/>
          <w:szCs w:val="28"/>
        </w:rPr>
        <w:t>应提供相应的证明文件，质保为行规。</w:t>
      </w:r>
    </w:p>
    <w:p w:rsidR="001733B4" w:rsidRPr="00AD37A0" w:rsidRDefault="006D5BFA" w:rsidP="00503CF3">
      <w:pPr>
        <w:spacing w:line="440" w:lineRule="exact"/>
        <w:ind w:firstLineChars="250" w:firstLine="700"/>
        <w:jc w:val="left"/>
        <w:rPr>
          <w:rFonts w:ascii="仿宋" w:eastAsia="仿宋" w:hAnsi="仿宋"/>
          <w:color w:val="000000"/>
          <w:sz w:val="28"/>
          <w:szCs w:val="28"/>
        </w:rPr>
      </w:pPr>
      <w:r w:rsidRPr="00AD37A0">
        <w:rPr>
          <w:rFonts w:ascii="仿宋" w:eastAsia="仿宋" w:hAnsi="仿宋"/>
          <w:color w:val="000000"/>
          <w:sz w:val="28"/>
          <w:szCs w:val="28"/>
        </w:rPr>
        <w:lastRenderedPageBreak/>
        <w:t>(</w:t>
      </w:r>
      <w:r w:rsidR="00371D9E" w:rsidRPr="00AD37A0">
        <w:rPr>
          <w:rFonts w:ascii="仿宋" w:eastAsia="仿宋" w:hAnsi="仿宋" w:hint="eastAsia"/>
          <w:color w:val="000000"/>
          <w:sz w:val="28"/>
          <w:szCs w:val="28"/>
        </w:rPr>
        <w:t>三</w:t>
      </w:r>
      <w:r w:rsidRPr="00AD37A0">
        <w:rPr>
          <w:rFonts w:ascii="仿宋" w:eastAsia="仿宋" w:hAnsi="仿宋"/>
          <w:color w:val="000000"/>
          <w:sz w:val="28"/>
          <w:szCs w:val="28"/>
        </w:rPr>
        <w:t>)</w:t>
      </w:r>
      <w:r w:rsidR="001733B4" w:rsidRPr="00AD37A0">
        <w:rPr>
          <w:rFonts w:ascii="仿宋" w:eastAsia="仿宋" w:hAnsi="仿宋" w:hint="eastAsia"/>
          <w:color w:val="000000"/>
          <w:sz w:val="28"/>
          <w:szCs w:val="28"/>
        </w:rPr>
        <w:t>医院变更名字和院徽后，所有新制作的布类产品要同步变更名字和院徽，且不得增加费用。</w:t>
      </w:r>
    </w:p>
    <w:p w:rsidR="001733B4" w:rsidRPr="00D04D22" w:rsidRDefault="00E73DFD" w:rsidP="00503CF3">
      <w:pPr>
        <w:spacing w:line="440" w:lineRule="exact"/>
        <w:ind w:firstLineChars="147" w:firstLine="412"/>
        <w:jc w:val="left"/>
        <w:rPr>
          <w:rFonts w:ascii="仿宋" w:eastAsia="仿宋" w:hAnsi="仿宋"/>
          <w:color w:val="000000"/>
          <w:sz w:val="28"/>
          <w:szCs w:val="28"/>
        </w:rPr>
      </w:pPr>
      <w:r w:rsidRPr="00D04D22">
        <w:rPr>
          <w:rFonts w:ascii="仿宋" w:eastAsia="仿宋" w:hAnsi="仿宋" w:hint="eastAsia"/>
          <w:color w:val="000000"/>
          <w:sz w:val="28"/>
          <w:szCs w:val="28"/>
        </w:rPr>
        <w:t>投标人</w:t>
      </w:r>
      <w:r w:rsidR="001733B4" w:rsidRPr="00D04D22">
        <w:rPr>
          <w:rFonts w:ascii="仿宋" w:eastAsia="仿宋" w:hAnsi="仿宋" w:hint="eastAsia"/>
          <w:color w:val="000000"/>
          <w:sz w:val="28"/>
          <w:szCs w:val="28"/>
        </w:rPr>
        <w:t>应承担其编制与递交竞标文件所涉及的一切费用，无论评标结果如何，均由</w:t>
      </w:r>
      <w:r w:rsidRPr="00D04D22">
        <w:rPr>
          <w:rFonts w:ascii="仿宋" w:eastAsia="仿宋" w:hAnsi="仿宋" w:hint="eastAsia"/>
          <w:color w:val="000000"/>
          <w:sz w:val="28"/>
          <w:szCs w:val="28"/>
        </w:rPr>
        <w:t>投标人</w:t>
      </w:r>
      <w:r w:rsidR="001733B4" w:rsidRPr="00D04D22">
        <w:rPr>
          <w:rFonts w:ascii="仿宋" w:eastAsia="仿宋" w:hAnsi="仿宋" w:hint="eastAsia"/>
          <w:color w:val="000000"/>
          <w:sz w:val="28"/>
          <w:szCs w:val="28"/>
        </w:rPr>
        <w:t>承担。</w:t>
      </w:r>
    </w:p>
    <w:p w:rsidR="001733B4" w:rsidRPr="00AD37A0" w:rsidRDefault="00371D9E" w:rsidP="00503CF3">
      <w:pPr>
        <w:adjustRightInd w:val="0"/>
        <w:snapToGrid w:val="0"/>
        <w:spacing w:line="440" w:lineRule="exact"/>
        <w:ind w:firstLineChars="200" w:firstLine="560"/>
        <w:jc w:val="left"/>
        <w:rPr>
          <w:rFonts w:ascii="仿宋" w:eastAsia="仿宋" w:hAnsi="仿宋"/>
          <w:color w:val="000000"/>
          <w:sz w:val="28"/>
          <w:szCs w:val="28"/>
        </w:rPr>
      </w:pPr>
      <w:r w:rsidRPr="00AD37A0">
        <w:rPr>
          <w:rFonts w:ascii="仿宋" w:eastAsia="仿宋" w:hAnsi="仿宋" w:hint="eastAsia"/>
          <w:color w:val="000000"/>
          <w:sz w:val="28"/>
          <w:szCs w:val="28"/>
        </w:rPr>
        <w:t>六</w:t>
      </w:r>
      <w:r w:rsidR="001733B4" w:rsidRPr="00AD37A0">
        <w:rPr>
          <w:rFonts w:ascii="仿宋" w:eastAsia="仿宋" w:hAnsi="仿宋" w:hint="eastAsia"/>
          <w:color w:val="000000"/>
          <w:sz w:val="28"/>
          <w:szCs w:val="28"/>
        </w:rPr>
        <w:t>、报价：</w:t>
      </w:r>
      <w:bookmarkStart w:id="0" w:name="_GoBack"/>
      <w:bookmarkEnd w:id="0"/>
    </w:p>
    <w:p w:rsidR="001733B4" w:rsidRPr="00AD37A0" w:rsidRDefault="006D5BFA" w:rsidP="00503CF3">
      <w:pPr>
        <w:spacing w:line="440" w:lineRule="exact"/>
        <w:ind w:firstLineChars="250" w:firstLine="700"/>
        <w:rPr>
          <w:rFonts w:ascii="仿宋" w:eastAsia="仿宋" w:hAnsi="仿宋"/>
          <w:color w:val="000000"/>
          <w:sz w:val="28"/>
          <w:szCs w:val="28"/>
        </w:rPr>
      </w:pPr>
      <w:r w:rsidRPr="00AD37A0">
        <w:rPr>
          <w:rFonts w:ascii="仿宋" w:eastAsia="仿宋" w:hAnsi="仿宋"/>
          <w:color w:val="000000"/>
          <w:sz w:val="28"/>
          <w:szCs w:val="28"/>
        </w:rPr>
        <w:t>(</w:t>
      </w:r>
      <w:r w:rsidR="00371D9E" w:rsidRPr="00AD37A0">
        <w:rPr>
          <w:rFonts w:ascii="仿宋" w:eastAsia="仿宋" w:hAnsi="仿宋" w:hint="eastAsia"/>
          <w:color w:val="000000"/>
          <w:sz w:val="28"/>
          <w:szCs w:val="28"/>
        </w:rPr>
        <w:t>一</w:t>
      </w:r>
      <w:r w:rsidRPr="00AD37A0">
        <w:rPr>
          <w:rFonts w:ascii="仿宋" w:eastAsia="仿宋" w:hAnsi="仿宋"/>
          <w:color w:val="000000"/>
          <w:sz w:val="28"/>
          <w:szCs w:val="28"/>
        </w:rPr>
        <w:t>)</w:t>
      </w:r>
      <w:r w:rsidR="001733B4" w:rsidRPr="00AD37A0">
        <w:rPr>
          <w:rFonts w:ascii="仿宋" w:eastAsia="仿宋" w:hAnsi="仿宋" w:hint="eastAsia"/>
          <w:color w:val="000000"/>
          <w:sz w:val="28"/>
          <w:szCs w:val="28"/>
        </w:rPr>
        <w:t>本项目报价形式为单价报价的形式表述，最后形成最终价格</w:t>
      </w:r>
      <w:r w:rsidR="0098157C" w:rsidRPr="00AD37A0">
        <w:rPr>
          <w:rFonts w:ascii="仿宋" w:eastAsia="仿宋" w:hAnsi="仿宋" w:hint="eastAsia"/>
          <w:color w:val="000000"/>
          <w:sz w:val="28"/>
          <w:szCs w:val="28"/>
        </w:rPr>
        <w:t>。</w:t>
      </w:r>
    </w:p>
    <w:p w:rsidR="001733B4" w:rsidRPr="00AD37A0" w:rsidRDefault="006D5BFA" w:rsidP="00503CF3">
      <w:pPr>
        <w:spacing w:line="440" w:lineRule="exact"/>
        <w:ind w:firstLineChars="250" w:firstLine="700"/>
        <w:rPr>
          <w:rFonts w:ascii="仿宋" w:eastAsia="仿宋" w:hAnsi="仿宋"/>
          <w:color w:val="000000"/>
          <w:sz w:val="28"/>
          <w:szCs w:val="28"/>
        </w:rPr>
      </w:pPr>
      <w:r w:rsidRPr="00AD37A0">
        <w:rPr>
          <w:rFonts w:ascii="仿宋" w:eastAsia="仿宋" w:hAnsi="仿宋"/>
          <w:color w:val="000000"/>
          <w:sz w:val="28"/>
          <w:szCs w:val="28"/>
        </w:rPr>
        <w:t>(</w:t>
      </w:r>
      <w:r w:rsidR="00371D9E" w:rsidRPr="00AD37A0">
        <w:rPr>
          <w:rFonts w:ascii="仿宋" w:eastAsia="仿宋" w:hAnsi="仿宋" w:hint="eastAsia"/>
          <w:color w:val="000000"/>
          <w:sz w:val="28"/>
          <w:szCs w:val="28"/>
        </w:rPr>
        <w:t>二</w:t>
      </w:r>
      <w:r w:rsidRPr="00AD37A0">
        <w:rPr>
          <w:rFonts w:ascii="仿宋" w:eastAsia="仿宋" w:hAnsi="仿宋"/>
          <w:color w:val="000000"/>
          <w:sz w:val="28"/>
          <w:szCs w:val="28"/>
        </w:rPr>
        <w:t>)</w:t>
      </w:r>
      <w:r w:rsidR="001733B4" w:rsidRPr="00AD37A0">
        <w:rPr>
          <w:rFonts w:ascii="仿宋" w:eastAsia="仿宋" w:hAnsi="仿宋" w:hint="eastAsia"/>
          <w:color w:val="000000"/>
          <w:sz w:val="28"/>
          <w:szCs w:val="28"/>
        </w:rPr>
        <w:t>本次比选有二次报价</w:t>
      </w:r>
      <w:r w:rsidR="0098157C" w:rsidRPr="00AD37A0">
        <w:rPr>
          <w:rFonts w:ascii="仿宋" w:eastAsia="仿宋" w:hAnsi="仿宋" w:hint="eastAsia"/>
          <w:color w:val="000000"/>
          <w:sz w:val="28"/>
          <w:szCs w:val="28"/>
        </w:rPr>
        <w:t>。</w:t>
      </w:r>
    </w:p>
    <w:p w:rsidR="008F5FCF" w:rsidRPr="00AD37A0" w:rsidRDefault="001733B4" w:rsidP="00F11327">
      <w:pPr>
        <w:spacing w:line="440" w:lineRule="exact"/>
        <w:ind w:firstLineChars="200" w:firstLine="560"/>
        <w:jc w:val="left"/>
        <w:rPr>
          <w:rFonts w:ascii="仿宋" w:eastAsia="仿宋" w:hAnsi="仿宋"/>
          <w:color w:val="000000"/>
          <w:sz w:val="28"/>
          <w:szCs w:val="28"/>
        </w:rPr>
      </w:pPr>
      <w:r w:rsidRPr="00AD37A0">
        <w:rPr>
          <w:rFonts w:ascii="仿宋" w:eastAsia="仿宋" w:hAnsi="仿宋" w:hint="eastAsia"/>
          <w:color w:val="000000"/>
          <w:sz w:val="28"/>
          <w:szCs w:val="28"/>
        </w:rPr>
        <w:t>特别说明：中标后按流程进行合同签订，如不签订，</w:t>
      </w:r>
      <w:r w:rsidR="00D106B5" w:rsidRPr="00AD37A0">
        <w:rPr>
          <w:rFonts w:ascii="仿宋" w:eastAsia="仿宋" w:hAnsi="仿宋" w:hint="eastAsia"/>
          <w:color w:val="000000"/>
          <w:sz w:val="28"/>
          <w:szCs w:val="28"/>
        </w:rPr>
        <w:t>5日后视为自动放弃，并</w:t>
      </w:r>
      <w:r w:rsidRPr="00AD37A0">
        <w:rPr>
          <w:rFonts w:ascii="仿宋" w:eastAsia="仿宋" w:hAnsi="仿宋" w:hint="eastAsia"/>
          <w:color w:val="000000"/>
          <w:sz w:val="28"/>
          <w:szCs w:val="28"/>
        </w:rPr>
        <w:t>将承担由此引发的一切法律责任。</w:t>
      </w:r>
      <w:r w:rsidR="00CC6387" w:rsidRPr="00AD37A0">
        <w:rPr>
          <w:rFonts w:ascii="仿宋" w:eastAsia="仿宋" w:hAnsi="仿宋" w:hint="eastAsia"/>
          <w:color w:val="000000"/>
          <w:sz w:val="28"/>
          <w:szCs w:val="28"/>
        </w:rPr>
        <w:t>中标人自动顺延至第二中标人。</w:t>
      </w:r>
    </w:p>
    <w:p w:rsidR="001733B4" w:rsidRPr="00AD37A0" w:rsidRDefault="00371D9E" w:rsidP="00503CF3">
      <w:pPr>
        <w:spacing w:line="440" w:lineRule="exact"/>
        <w:ind w:firstLineChars="200" w:firstLine="560"/>
        <w:jc w:val="left"/>
        <w:rPr>
          <w:rFonts w:ascii="仿宋" w:eastAsia="仿宋" w:hAnsi="仿宋"/>
          <w:color w:val="000000"/>
          <w:sz w:val="28"/>
          <w:szCs w:val="28"/>
        </w:rPr>
      </w:pPr>
      <w:r w:rsidRPr="00AD37A0">
        <w:rPr>
          <w:rFonts w:ascii="仿宋" w:eastAsia="仿宋" w:hAnsi="仿宋" w:hint="eastAsia"/>
          <w:color w:val="000000"/>
          <w:sz w:val="28"/>
          <w:szCs w:val="28"/>
        </w:rPr>
        <w:t>七</w:t>
      </w:r>
      <w:r w:rsidR="001733B4" w:rsidRPr="00AD37A0">
        <w:rPr>
          <w:rFonts w:ascii="仿宋" w:eastAsia="仿宋" w:hAnsi="仿宋" w:hint="eastAsia"/>
          <w:color w:val="000000"/>
          <w:sz w:val="28"/>
          <w:szCs w:val="28"/>
        </w:rPr>
        <w:t>、付款方式</w:t>
      </w:r>
    </w:p>
    <w:p w:rsidR="001733B4" w:rsidRPr="00AD37A0" w:rsidRDefault="006D5BFA" w:rsidP="00503CF3">
      <w:pPr>
        <w:spacing w:line="440" w:lineRule="exact"/>
        <w:ind w:firstLineChars="250" w:firstLine="700"/>
        <w:rPr>
          <w:rFonts w:ascii="仿宋" w:eastAsia="仿宋" w:hAnsi="仿宋"/>
          <w:color w:val="000000"/>
          <w:sz w:val="28"/>
          <w:szCs w:val="28"/>
        </w:rPr>
      </w:pPr>
      <w:r w:rsidRPr="00AD37A0">
        <w:rPr>
          <w:rFonts w:ascii="仿宋" w:eastAsia="仿宋" w:hAnsi="仿宋"/>
          <w:color w:val="000000"/>
          <w:sz w:val="28"/>
          <w:szCs w:val="28"/>
        </w:rPr>
        <w:t>(</w:t>
      </w:r>
      <w:proofErr w:type="gramStart"/>
      <w:r w:rsidR="00371D9E" w:rsidRPr="00AD37A0">
        <w:rPr>
          <w:rFonts w:ascii="仿宋" w:eastAsia="仿宋" w:hAnsi="仿宋" w:hint="eastAsia"/>
          <w:color w:val="000000"/>
          <w:sz w:val="28"/>
          <w:szCs w:val="28"/>
        </w:rPr>
        <w:t>一</w:t>
      </w:r>
      <w:proofErr w:type="gramEnd"/>
      <w:r w:rsidRPr="00AD37A0">
        <w:rPr>
          <w:rFonts w:ascii="仿宋" w:eastAsia="仿宋" w:hAnsi="仿宋"/>
          <w:color w:val="000000"/>
          <w:sz w:val="28"/>
          <w:szCs w:val="28"/>
        </w:rPr>
        <w:t>)</w:t>
      </w:r>
      <w:r w:rsidR="001733B4" w:rsidRPr="00AD37A0">
        <w:rPr>
          <w:rFonts w:ascii="仿宋" w:eastAsia="仿宋" w:hAnsi="仿宋" w:hint="eastAsia"/>
          <w:color w:val="000000"/>
          <w:sz w:val="28"/>
          <w:szCs w:val="28"/>
        </w:rPr>
        <w:t>采用月度结算制，次月支付上月实际产生费用</w:t>
      </w:r>
      <w:r w:rsidR="0098157C" w:rsidRPr="00AD37A0">
        <w:rPr>
          <w:rFonts w:ascii="仿宋" w:eastAsia="仿宋" w:hAnsi="仿宋" w:hint="eastAsia"/>
          <w:color w:val="000000"/>
          <w:sz w:val="28"/>
          <w:szCs w:val="28"/>
        </w:rPr>
        <w:t>。</w:t>
      </w:r>
    </w:p>
    <w:p w:rsidR="008F5FCF" w:rsidRPr="00AD37A0" w:rsidRDefault="006D5BFA" w:rsidP="00F11327">
      <w:pPr>
        <w:spacing w:line="440" w:lineRule="exact"/>
        <w:ind w:firstLineChars="250" w:firstLine="700"/>
        <w:jc w:val="left"/>
        <w:rPr>
          <w:rFonts w:ascii="仿宋" w:eastAsia="仿宋" w:hAnsi="仿宋"/>
          <w:bCs/>
          <w:color w:val="000000"/>
          <w:sz w:val="28"/>
          <w:szCs w:val="28"/>
        </w:rPr>
      </w:pPr>
      <w:r w:rsidRPr="00AD37A0">
        <w:rPr>
          <w:rFonts w:ascii="仿宋" w:eastAsia="仿宋" w:hAnsi="仿宋"/>
          <w:bCs/>
          <w:color w:val="000000"/>
          <w:sz w:val="28"/>
          <w:szCs w:val="28"/>
        </w:rPr>
        <w:t>(</w:t>
      </w:r>
      <w:r w:rsidR="00371D9E" w:rsidRPr="00AD37A0">
        <w:rPr>
          <w:rFonts w:ascii="仿宋" w:eastAsia="仿宋" w:hAnsi="仿宋" w:hint="eastAsia"/>
          <w:bCs/>
          <w:color w:val="000000"/>
          <w:sz w:val="28"/>
          <w:szCs w:val="28"/>
        </w:rPr>
        <w:t>二</w:t>
      </w:r>
      <w:r w:rsidRPr="00AD37A0">
        <w:rPr>
          <w:rFonts w:ascii="仿宋" w:eastAsia="仿宋" w:hAnsi="仿宋"/>
          <w:bCs/>
          <w:color w:val="000000"/>
          <w:sz w:val="28"/>
          <w:szCs w:val="28"/>
        </w:rPr>
        <w:t>)</w:t>
      </w:r>
      <w:r w:rsidR="001733B4" w:rsidRPr="00AD37A0">
        <w:rPr>
          <w:rFonts w:ascii="仿宋" w:eastAsia="仿宋" w:hAnsi="仿宋" w:hint="eastAsia"/>
          <w:bCs/>
          <w:color w:val="000000"/>
          <w:sz w:val="28"/>
          <w:szCs w:val="28"/>
        </w:rPr>
        <w:t>付款方式：银行转账或电汇。</w:t>
      </w:r>
    </w:p>
    <w:p w:rsidR="008F5FCF" w:rsidRPr="00AD37A0" w:rsidRDefault="00371D9E" w:rsidP="00F11327">
      <w:pPr>
        <w:spacing w:line="440" w:lineRule="exact"/>
        <w:ind w:firstLineChars="200" w:firstLine="560"/>
        <w:jc w:val="left"/>
        <w:rPr>
          <w:rFonts w:ascii="仿宋" w:eastAsia="仿宋" w:hAnsi="仿宋"/>
          <w:bCs/>
          <w:color w:val="000000"/>
          <w:sz w:val="28"/>
          <w:szCs w:val="28"/>
        </w:rPr>
      </w:pPr>
      <w:r w:rsidRPr="00AD37A0">
        <w:rPr>
          <w:rFonts w:ascii="仿宋" w:eastAsia="仿宋" w:hAnsi="仿宋" w:hint="eastAsia"/>
          <w:bCs/>
          <w:color w:val="000000"/>
          <w:sz w:val="28"/>
          <w:szCs w:val="28"/>
        </w:rPr>
        <w:t>八</w:t>
      </w:r>
      <w:r w:rsidR="001733B4" w:rsidRPr="00AD37A0">
        <w:rPr>
          <w:rFonts w:ascii="仿宋" w:eastAsia="仿宋" w:hAnsi="仿宋" w:hint="eastAsia"/>
          <w:bCs/>
          <w:color w:val="000000"/>
          <w:sz w:val="28"/>
          <w:szCs w:val="28"/>
        </w:rPr>
        <w:t>、送货时间：</w:t>
      </w:r>
      <w:r w:rsidR="00233EB5" w:rsidRPr="00AD37A0">
        <w:rPr>
          <w:rFonts w:ascii="仿宋" w:eastAsia="仿宋" w:hAnsi="仿宋" w:hint="eastAsia"/>
          <w:bCs/>
          <w:color w:val="000000"/>
          <w:sz w:val="28"/>
          <w:szCs w:val="28"/>
        </w:rPr>
        <w:t>中标人</w:t>
      </w:r>
      <w:r w:rsidR="001733B4" w:rsidRPr="00AD37A0">
        <w:rPr>
          <w:rFonts w:ascii="仿宋" w:eastAsia="仿宋" w:hAnsi="仿宋" w:hint="eastAsia"/>
          <w:bCs/>
          <w:color w:val="000000"/>
          <w:sz w:val="28"/>
          <w:szCs w:val="28"/>
        </w:rPr>
        <w:t>收到</w:t>
      </w:r>
      <w:r w:rsidR="00233EB5" w:rsidRPr="00AD37A0">
        <w:rPr>
          <w:rFonts w:ascii="仿宋" w:eastAsia="仿宋" w:hAnsi="仿宋" w:hint="eastAsia"/>
          <w:bCs/>
          <w:color w:val="000000"/>
          <w:sz w:val="28"/>
          <w:szCs w:val="28"/>
        </w:rPr>
        <w:t>比选人</w:t>
      </w:r>
      <w:r w:rsidR="001733B4" w:rsidRPr="00AD37A0">
        <w:rPr>
          <w:rFonts w:ascii="仿宋" w:eastAsia="仿宋" w:hAnsi="仿宋" w:hint="eastAsia"/>
          <w:bCs/>
          <w:color w:val="000000"/>
          <w:sz w:val="28"/>
          <w:szCs w:val="28"/>
        </w:rPr>
        <w:t>通知后，48小时内将货物送到</w:t>
      </w:r>
      <w:r w:rsidR="00233EB5" w:rsidRPr="00AD37A0">
        <w:rPr>
          <w:rFonts w:ascii="仿宋" w:eastAsia="仿宋" w:hAnsi="仿宋" w:hint="eastAsia"/>
          <w:bCs/>
          <w:color w:val="000000"/>
          <w:sz w:val="28"/>
          <w:szCs w:val="28"/>
        </w:rPr>
        <w:t>比选人</w:t>
      </w:r>
      <w:r w:rsidR="001733B4" w:rsidRPr="00AD37A0">
        <w:rPr>
          <w:rFonts w:ascii="仿宋" w:eastAsia="仿宋" w:hAnsi="仿宋" w:hint="eastAsia"/>
          <w:bCs/>
          <w:color w:val="000000"/>
          <w:sz w:val="28"/>
          <w:szCs w:val="28"/>
        </w:rPr>
        <w:t>指定地点，未及时送达将承担违约责任，具体违约条款将在合同中约定。</w:t>
      </w:r>
    </w:p>
    <w:p w:rsidR="008F5FCF" w:rsidRPr="00F11327" w:rsidRDefault="00371D9E" w:rsidP="00F11327">
      <w:pPr>
        <w:spacing w:line="440" w:lineRule="exact"/>
        <w:ind w:firstLineChars="200" w:firstLine="560"/>
        <w:jc w:val="left"/>
        <w:rPr>
          <w:rFonts w:ascii="仿宋" w:eastAsia="仿宋" w:hAnsi="仿宋"/>
          <w:bCs/>
          <w:color w:val="000000"/>
          <w:sz w:val="28"/>
          <w:szCs w:val="28"/>
        </w:rPr>
      </w:pPr>
      <w:r w:rsidRPr="00AD37A0">
        <w:rPr>
          <w:rFonts w:ascii="仿宋" w:eastAsia="仿宋" w:hAnsi="仿宋" w:hint="eastAsia"/>
          <w:bCs/>
          <w:color w:val="000000"/>
          <w:sz w:val="28"/>
          <w:szCs w:val="28"/>
        </w:rPr>
        <w:t>九</w:t>
      </w:r>
      <w:r w:rsidR="001733B4" w:rsidRPr="00AD37A0">
        <w:rPr>
          <w:rFonts w:ascii="仿宋" w:eastAsia="仿宋" w:hAnsi="仿宋" w:hint="eastAsia"/>
          <w:bCs/>
          <w:color w:val="000000"/>
          <w:sz w:val="28"/>
          <w:szCs w:val="28"/>
        </w:rPr>
        <w:t>、验收方式：经</w:t>
      </w:r>
      <w:r w:rsidR="004F138F" w:rsidRPr="00AD37A0">
        <w:rPr>
          <w:rFonts w:ascii="仿宋" w:eastAsia="仿宋" w:hAnsi="仿宋" w:hint="eastAsia"/>
          <w:bCs/>
          <w:color w:val="000000"/>
          <w:sz w:val="28"/>
          <w:szCs w:val="28"/>
        </w:rPr>
        <w:t>比选人和中标人</w:t>
      </w:r>
      <w:r w:rsidR="001733B4" w:rsidRPr="00AD37A0">
        <w:rPr>
          <w:rFonts w:ascii="仿宋" w:eastAsia="仿宋" w:hAnsi="仿宋" w:hint="eastAsia"/>
          <w:bCs/>
          <w:color w:val="000000"/>
          <w:sz w:val="28"/>
          <w:szCs w:val="28"/>
        </w:rPr>
        <w:t>双方共同组织验收。</w:t>
      </w:r>
    </w:p>
    <w:p w:rsidR="001733B4" w:rsidRPr="00AD37A0" w:rsidRDefault="00371D9E" w:rsidP="00503CF3">
      <w:pPr>
        <w:spacing w:line="440" w:lineRule="exact"/>
        <w:ind w:firstLineChars="200" w:firstLine="560"/>
        <w:jc w:val="left"/>
        <w:rPr>
          <w:rFonts w:ascii="仿宋" w:eastAsia="仿宋" w:hAnsi="仿宋"/>
          <w:color w:val="000000"/>
          <w:sz w:val="28"/>
          <w:szCs w:val="28"/>
        </w:rPr>
      </w:pPr>
      <w:r w:rsidRPr="00AD37A0">
        <w:rPr>
          <w:rFonts w:ascii="仿宋" w:eastAsia="仿宋" w:hAnsi="仿宋" w:hint="eastAsia"/>
          <w:color w:val="000000"/>
          <w:sz w:val="28"/>
          <w:szCs w:val="28"/>
        </w:rPr>
        <w:t>十</w:t>
      </w:r>
      <w:r w:rsidR="001733B4" w:rsidRPr="00AD37A0">
        <w:rPr>
          <w:rFonts w:ascii="仿宋" w:eastAsia="仿宋" w:hAnsi="仿宋" w:hint="eastAsia"/>
          <w:color w:val="000000"/>
          <w:sz w:val="28"/>
          <w:szCs w:val="28"/>
        </w:rPr>
        <w:t xml:space="preserve">、 </w:t>
      </w:r>
      <w:r w:rsidR="001733B4" w:rsidRPr="00AD37A0">
        <w:rPr>
          <w:rFonts w:ascii="仿宋" w:eastAsia="仿宋" w:hAnsi="仿宋" w:cs="宋体" w:hint="eastAsia"/>
          <w:bCs/>
          <w:color w:val="000000"/>
          <w:kern w:val="0"/>
          <w:sz w:val="28"/>
          <w:szCs w:val="28"/>
        </w:rPr>
        <w:t>竞标文件</w:t>
      </w:r>
      <w:r w:rsidR="001733B4" w:rsidRPr="00AD37A0">
        <w:rPr>
          <w:rFonts w:ascii="仿宋" w:eastAsia="仿宋" w:hAnsi="仿宋" w:cs="宋体"/>
          <w:bCs/>
          <w:color w:val="000000"/>
          <w:kern w:val="0"/>
          <w:sz w:val="28"/>
          <w:szCs w:val="28"/>
        </w:rPr>
        <w:t>的递交</w:t>
      </w:r>
    </w:p>
    <w:p w:rsidR="008F5FCF" w:rsidRPr="00F11327" w:rsidRDefault="001733B4" w:rsidP="00F11327">
      <w:pPr>
        <w:spacing w:line="440" w:lineRule="exact"/>
        <w:jc w:val="left"/>
        <w:rPr>
          <w:rFonts w:ascii="仿宋" w:eastAsia="仿宋" w:hAnsi="仿宋"/>
          <w:color w:val="000000"/>
          <w:sz w:val="28"/>
          <w:szCs w:val="28"/>
        </w:rPr>
      </w:pPr>
      <w:r w:rsidRPr="00AD37A0">
        <w:rPr>
          <w:rFonts w:ascii="仿宋" w:eastAsia="仿宋" w:hAnsi="仿宋" w:cs="宋体" w:hint="eastAsia"/>
          <w:color w:val="000000"/>
          <w:kern w:val="0"/>
          <w:sz w:val="28"/>
          <w:szCs w:val="28"/>
        </w:rPr>
        <w:t>递交</w:t>
      </w:r>
      <w:r w:rsidRPr="00AD37A0">
        <w:rPr>
          <w:rFonts w:ascii="仿宋" w:eastAsia="仿宋" w:hAnsi="仿宋" w:cs="宋体"/>
          <w:color w:val="000000"/>
          <w:kern w:val="0"/>
          <w:sz w:val="28"/>
          <w:szCs w:val="28"/>
        </w:rPr>
        <w:t>截止</w:t>
      </w:r>
      <w:hyperlink r:id="rId8" w:history="1">
        <w:r w:rsidRPr="00AD37A0">
          <w:rPr>
            <w:rFonts w:ascii="仿宋" w:eastAsia="仿宋" w:hAnsi="仿宋" w:cs="宋体"/>
            <w:color w:val="000000"/>
            <w:kern w:val="0"/>
            <w:sz w:val="28"/>
            <w:szCs w:val="28"/>
          </w:rPr>
          <w:t>时间</w:t>
        </w:r>
      </w:hyperlink>
      <w:r w:rsidRPr="00AD37A0">
        <w:rPr>
          <w:rFonts w:ascii="仿宋" w:eastAsia="仿宋" w:hAnsi="仿宋" w:cs="宋体"/>
          <w:color w:val="000000"/>
          <w:kern w:val="0"/>
          <w:sz w:val="28"/>
          <w:szCs w:val="28"/>
        </w:rPr>
        <w:t>：</w:t>
      </w:r>
      <w:r w:rsidRPr="00AD37A0">
        <w:rPr>
          <w:rFonts w:ascii="仿宋" w:eastAsia="仿宋" w:hAnsi="仿宋" w:cs="宋体" w:hint="eastAsia"/>
          <w:color w:val="000000"/>
          <w:kern w:val="0"/>
          <w:sz w:val="28"/>
          <w:szCs w:val="28"/>
        </w:rPr>
        <w:t>竞标</w:t>
      </w:r>
      <w:hyperlink r:id="rId9" w:history="1">
        <w:r w:rsidRPr="00AD37A0">
          <w:rPr>
            <w:rFonts w:ascii="仿宋" w:eastAsia="仿宋" w:hAnsi="仿宋" w:cs="宋体"/>
            <w:color w:val="000000"/>
            <w:kern w:val="0"/>
            <w:sz w:val="28"/>
            <w:szCs w:val="28"/>
          </w:rPr>
          <w:t>文件</w:t>
        </w:r>
      </w:hyperlink>
      <w:r w:rsidRPr="00AD37A0">
        <w:rPr>
          <w:rFonts w:ascii="仿宋" w:eastAsia="仿宋" w:hAnsi="仿宋" w:cs="宋体"/>
          <w:color w:val="000000"/>
          <w:kern w:val="0"/>
          <w:sz w:val="28"/>
          <w:szCs w:val="28"/>
        </w:rPr>
        <w:t>必须在</w:t>
      </w:r>
      <w:r w:rsidRPr="00AD37A0">
        <w:rPr>
          <w:rFonts w:ascii="仿宋" w:eastAsia="仿宋" w:hAnsi="仿宋"/>
          <w:color w:val="000000"/>
          <w:sz w:val="28"/>
          <w:szCs w:val="28"/>
        </w:rPr>
        <w:t>201</w:t>
      </w:r>
      <w:r w:rsidRPr="00AD37A0">
        <w:rPr>
          <w:rFonts w:ascii="仿宋" w:eastAsia="仿宋" w:hAnsi="仿宋" w:hint="eastAsia"/>
          <w:color w:val="000000"/>
          <w:sz w:val="28"/>
          <w:szCs w:val="28"/>
        </w:rPr>
        <w:t>9年</w:t>
      </w:r>
      <w:r w:rsidR="00C37F26" w:rsidRPr="00AD37A0">
        <w:rPr>
          <w:rFonts w:ascii="仿宋" w:eastAsia="仿宋" w:hAnsi="仿宋"/>
          <w:color w:val="000000"/>
          <w:sz w:val="28"/>
          <w:szCs w:val="28"/>
        </w:rPr>
        <w:t xml:space="preserve"> </w:t>
      </w:r>
      <w:r w:rsidR="000D5C0F">
        <w:rPr>
          <w:rFonts w:ascii="仿宋" w:eastAsia="仿宋" w:hAnsi="仿宋"/>
          <w:color w:val="000000"/>
          <w:sz w:val="28"/>
          <w:szCs w:val="28"/>
        </w:rPr>
        <w:t>6</w:t>
      </w:r>
      <w:r w:rsidR="00C37F26" w:rsidRPr="00AD37A0">
        <w:rPr>
          <w:rFonts w:ascii="仿宋" w:eastAsia="仿宋" w:hAnsi="仿宋"/>
          <w:color w:val="000000"/>
          <w:sz w:val="28"/>
          <w:szCs w:val="28"/>
        </w:rPr>
        <w:t xml:space="preserve"> </w:t>
      </w:r>
      <w:r w:rsidRPr="00AD37A0">
        <w:rPr>
          <w:rFonts w:ascii="仿宋" w:eastAsia="仿宋" w:hAnsi="仿宋" w:hint="eastAsia"/>
          <w:color w:val="000000"/>
          <w:sz w:val="28"/>
          <w:szCs w:val="28"/>
        </w:rPr>
        <w:t xml:space="preserve">月 </w:t>
      </w:r>
      <w:r w:rsidR="000D5C0F">
        <w:rPr>
          <w:rFonts w:ascii="仿宋" w:eastAsia="仿宋" w:hAnsi="仿宋"/>
          <w:color w:val="000000"/>
          <w:sz w:val="28"/>
          <w:szCs w:val="28"/>
        </w:rPr>
        <w:t>14</w:t>
      </w:r>
      <w:r w:rsidR="00C37F26" w:rsidRPr="00AD37A0">
        <w:rPr>
          <w:rFonts w:ascii="仿宋" w:eastAsia="仿宋" w:hAnsi="仿宋"/>
          <w:color w:val="000000"/>
          <w:sz w:val="28"/>
          <w:szCs w:val="28"/>
        </w:rPr>
        <w:t xml:space="preserve"> </w:t>
      </w:r>
      <w:r w:rsidRPr="00AD37A0">
        <w:rPr>
          <w:rFonts w:ascii="仿宋" w:eastAsia="仿宋" w:hAnsi="仿宋" w:hint="eastAsia"/>
          <w:color w:val="000000"/>
          <w:sz w:val="28"/>
          <w:szCs w:val="28"/>
        </w:rPr>
        <w:t xml:space="preserve">日 </w:t>
      </w:r>
      <w:r w:rsidR="007F1F6E">
        <w:rPr>
          <w:rFonts w:ascii="仿宋" w:eastAsia="仿宋" w:hAnsi="仿宋"/>
          <w:color w:val="000000"/>
          <w:sz w:val="28"/>
          <w:szCs w:val="28"/>
        </w:rPr>
        <w:t>17</w:t>
      </w:r>
      <w:r w:rsidRPr="00AD37A0">
        <w:rPr>
          <w:rFonts w:ascii="仿宋" w:eastAsia="仿宋" w:hAnsi="仿宋" w:hint="eastAsia"/>
          <w:color w:val="000000"/>
          <w:sz w:val="28"/>
          <w:szCs w:val="28"/>
        </w:rPr>
        <w:t xml:space="preserve"> 时</w:t>
      </w:r>
      <w:r w:rsidRPr="00AD37A0">
        <w:rPr>
          <w:rFonts w:ascii="仿宋" w:eastAsia="仿宋" w:hAnsi="仿宋" w:cs="宋体"/>
          <w:color w:val="000000"/>
          <w:kern w:val="0"/>
          <w:sz w:val="28"/>
          <w:szCs w:val="28"/>
        </w:rPr>
        <w:t>前送达</w:t>
      </w:r>
      <w:r w:rsidR="007547DE" w:rsidRPr="00AD37A0">
        <w:rPr>
          <w:rFonts w:ascii="仿宋" w:eastAsia="仿宋" w:hAnsi="仿宋" w:hint="eastAsia"/>
          <w:color w:val="000000"/>
          <w:sz w:val="28"/>
          <w:szCs w:val="28"/>
        </w:rPr>
        <w:t>重药</w:t>
      </w:r>
      <w:proofErr w:type="gramStart"/>
      <w:r w:rsidR="007547DE" w:rsidRPr="00AD37A0">
        <w:rPr>
          <w:rFonts w:ascii="仿宋" w:eastAsia="仿宋" w:hAnsi="仿宋" w:hint="eastAsia"/>
          <w:color w:val="000000"/>
          <w:sz w:val="28"/>
          <w:szCs w:val="28"/>
        </w:rPr>
        <w:t>颐</w:t>
      </w:r>
      <w:proofErr w:type="gramEnd"/>
      <w:r w:rsidR="007547DE" w:rsidRPr="00AD37A0">
        <w:rPr>
          <w:rFonts w:ascii="仿宋" w:eastAsia="仿宋" w:hAnsi="仿宋" w:hint="eastAsia"/>
          <w:color w:val="000000"/>
          <w:sz w:val="28"/>
          <w:szCs w:val="28"/>
        </w:rPr>
        <w:t>合</w:t>
      </w:r>
      <w:r w:rsidR="00F70C02" w:rsidRPr="00AD37A0">
        <w:rPr>
          <w:rFonts w:ascii="仿宋" w:eastAsia="仿宋" w:hAnsi="仿宋" w:hint="eastAsia"/>
          <w:color w:val="000000"/>
          <w:sz w:val="28"/>
          <w:szCs w:val="28"/>
        </w:rPr>
        <w:t>投资与战略管理部</w:t>
      </w:r>
    </w:p>
    <w:p w:rsidR="001733B4" w:rsidRPr="00AD37A0" w:rsidRDefault="0034524D" w:rsidP="00503CF3">
      <w:pPr>
        <w:widowControl/>
        <w:spacing w:line="440" w:lineRule="exact"/>
        <w:ind w:firstLineChars="200" w:firstLine="560"/>
        <w:jc w:val="left"/>
        <w:rPr>
          <w:rFonts w:ascii="仿宋" w:eastAsia="仿宋" w:hAnsi="仿宋" w:cs="宋体"/>
          <w:bCs/>
          <w:color w:val="000000"/>
          <w:kern w:val="0"/>
          <w:sz w:val="28"/>
          <w:szCs w:val="28"/>
        </w:rPr>
      </w:pPr>
      <w:r w:rsidRPr="00AD37A0">
        <w:rPr>
          <w:rFonts w:ascii="仿宋" w:eastAsia="仿宋" w:hAnsi="仿宋" w:cs="宋体" w:hint="eastAsia"/>
          <w:bCs/>
          <w:color w:val="000000"/>
          <w:kern w:val="0"/>
          <w:sz w:val="28"/>
          <w:szCs w:val="28"/>
        </w:rPr>
        <w:t>十一</w:t>
      </w:r>
      <w:r w:rsidR="001733B4" w:rsidRPr="00AD37A0">
        <w:rPr>
          <w:rFonts w:ascii="仿宋" w:eastAsia="仿宋" w:hAnsi="仿宋" w:cs="宋体" w:hint="eastAsia"/>
          <w:bCs/>
          <w:color w:val="000000"/>
          <w:kern w:val="0"/>
          <w:sz w:val="28"/>
          <w:szCs w:val="28"/>
        </w:rPr>
        <w:t>、评标</w:t>
      </w:r>
    </w:p>
    <w:p w:rsidR="001733B4" w:rsidRPr="00AD37A0" w:rsidRDefault="006D5BFA" w:rsidP="00F70C02">
      <w:pPr>
        <w:widowControl/>
        <w:spacing w:line="440" w:lineRule="exact"/>
        <w:ind w:firstLineChars="350" w:firstLine="980"/>
        <w:jc w:val="left"/>
        <w:rPr>
          <w:rFonts w:ascii="仿宋" w:eastAsia="仿宋" w:hAnsi="仿宋" w:cs="宋体"/>
          <w:color w:val="000000"/>
          <w:kern w:val="0"/>
          <w:sz w:val="28"/>
          <w:szCs w:val="28"/>
        </w:rPr>
      </w:pPr>
      <w:r w:rsidRPr="00AD37A0">
        <w:rPr>
          <w:rFonts w:ascii="仿宋" w:eastAsia="仿宋" w:hAnsi="仿宋" w:cs="宋体"/>
          <w:bCs/>
          <w:color w:val="000000"/>
          <w:kern w:val="0"/>
          <w:sz w:val="28"/>
          <w:szCs w:val="28"/>
        </w:rPr>
        <w:t>(</w:t>
      </w:r>
      <w:proofErr w:type="gramStart"/>
      <w:r w:rsidR="00371D9E" w:rsidRPr="00AD37A0">
        <w:rPr>
          <w:rFonts w:ascii="仿宋" w:eastAsia="仿宋" w:hAnsi="仿宋" w:cs="宋体" w:hint="eastAsia"/>
          <w:bCs/>
          <w:color w:val="000000"/>
          <w:kern w:val="0"/>
          <w:sz w:val="28"/>
          <w:szCs w:val="28"/>
        </w:rPr>
        <w:t>一</w:t>
      </w:r>
      <w:proofErr w:type="gramEnd"/>
      <w:r w:rsidRPr="00AD37A0">
        <w:rPr>
          <w:rFonts w:ascii="仿宋" w:eastAsia="仿宋" w:hAnsi="仿宋" w:cs="宋体"/>
          <w:bCs/>
          <w:color w:val="000000"/>
          <w:kern w:val="0"/>
          <w:sz w:val="28"/>
          <w:szCs w:val="28"/>
        </w:rPr>
        <w:t>)</w:t>
      </w:r>
      <w:r w:rsidR="001733B4" w:rsidRPr="00AD37A0">
        <w:rPr>
          <w:rFonts w:ascii="仿宋" w:eastAsia="仿宋" w:hAnsi="仿宋" w:cs="宋体" w:hint="eastAsia"/>
          <w:bCs/>
          <w:color w:val="000000"/>
          <w:kern w:val="0"/>
          <w:sz w:val="28"/>
          <w:szCs w:val="28"/>
        </w:rPr>
        <w:t>评标原则</w:t>
      </w:r>
    </w:p>
    <w:p w:rsidR="001733B4" w:rsidRPr="00AD37A0" w:rsidRDefault="00371D9E" w:rsidP="00371D9E">
      <w:pPr>
        <w:widowControl/>
        <w:spacing w:line="440" w:lineRule="exact"/>
        <w:ind w:firstLineChars="500" w:firstLine="1400"/>
        <w:jc w:val="left"/>
        <w:rPr>
          <w:rFonts w:ascii="仿宋" w:eastAsia="仿宋" w:hAnsi="仿宋" w:cs="宋体"/>
          <w:color w:val="000000"/>
          <w:kern w:val="0"/>
          <w:sz w:val="28"/>
          <w:szCs w:val="28"/>
        </w:rPr>
      </w:pPr>
      <w:r w:rsidRPr="00AD37A0">
        <w:rPr>
          <w:rFonts w:ascii="仿宋" w:eastAsia="仿宋" w:hAnsi="仿宋" w:cs="宋体" w:hint="eastAsia"/>
          <w:color w:val="000000"/>
          <w:kern w:val="0"/>
          <w:sz w:val="28"/>
          <w:szCs w:val="28"/>
        </w:rPr>
        <w:t>1、</w:t>
      </w:r>
      <w:r w:rsidR="001733B4" w:rsidRPr="00AD37A0">
        <w:rPr>
          <w:rFonts w:ascii="仿宋" w:eastAsia="仿宋" w:hAnsi="仿宋" w:cs="宋体"/>
          <w:color w:val="000000"/>
          <w:kern w:val="0"/>
          <w:sz w:val="28"/>
          <w:szCs w:val="28"/>
        </w:rPr>
        <w:t>评</w:t>
      </w:r>
      <w:r w:rsidR="001733B4" w:rsidRPr="00AD37A0">
        <w:rPr>
          <w:rFonts w:ascii="仿宋" w:eastAsia="仿宋" w:hAnsi="仿宋" w:cs="宋体" w:hint="eastAsia"/>
          <w:color w:val="000000"/>
          <w:kern w:val="0"/>
          <w:sz w:val="28"/>
          <w:szCs w:val="28"/>
        </w:rPr>
        <w:t>标</w:t>
      </w:r>
      <w:r w:rsidR="001733B4" w:rsidRPr="00AD37A0">
        <w:rPr>
          <w:rFonts w:ascii="仿宋" w:eastAsia="仿宋" w:hAnsi="仿宋" w:cs="宋体"/>
          <w:color w:val="000000"/>
          <w:kern w:val="0"/>
          <w:sz w:val="28"/>
          <w:szCs w:val="28"/>
        </w:rPr>
        <w:t>组织：</w:t>
      </w:r>
      <w:r w:rsidR="001733B4" w:rsidRPr="00AD37A0">
        <w:rPr>
          <w:rFonts w:ascii="仿宋" w:eastAsia="仿宋" w:hAnsi="仿宋" w:cs="宋体" w:hint="eastAsia"/>
          <w:color w:val="000000"/>
          <w:kern w:val="0"/>
          <w:sz w:val="28"/>
          <w:szCs w:val="28"/>
        </w:rPr>
        <w:t>由重药</w:t>
      </w:r>
      <w:proofErr w:type="gramStart"/>
      <w:r w:rsidR="001733B4" w:rsidRPr="00AD37A0">
        <w:rPr>
          <w:rFonts w:ascii="仿宋" w:eastAsia="仿宋" w:hAnsi="仿宋" w:cs="宋体" w:hint="eastAsia"/>
          <w:color w:val="000000"/>
          <w:kern w:val="0"/>
          <w:sz w:val="28"/>
          <w:szCs w:val="28"/>
        </w:rPr>
        <w:t>颐</w:t>
      </w:r>
      <w:proofErr w:type="gramEnd"/>
      <w:r w:rsidR="001733B4" w:rsidRPr="00AD37A0">
        <w:rPr>
          <w:rFonts w:ascii="仿宋" w:eastAsia="仿宋" w:hAnsi="仿宋" w:cs="宋体" w:hint="eastAsia"/>
          <w:color w:val="000000"/>
          <w:kern w:val="0"/>
          <w:sz w:val="28"/>
          <w:szCs w:val="28"/>
        </w:rPr>
        <w:t>合</w:t>
      </w:r>
      <w:r w:rsidR="001733B4" w:rsidRPr="00AD37A0">
        <w:rPr>
          <w:rFonts w:ascii="仿宋" w:eastAsia="仿宋" w:hAnsi="仿宋" w:hint="eastAsia"/>
          <w:color w:val="000000"/>
          <w:sz w:val="28"/>
          <w:szCs w:val="28"/>
        </w:rPr>
        <w:t>组成</w:t>
      </w:r>
      <w:r w:rsidR="00BB31B0" w:rsidRPr="00AD37A0">
        <w:rPr>
          <w:rFonts w:ascii="仿宋" w:eastAsia="仿宋" w:hAnsi="仿宋" w:hint="eastAsia"/>
          <w:color w:val="000000"/>
          <w:sz w:val="28"/>
          <w:szCs w:val="28"/>
        </w:rPr>
        <w:t>评审</w:t>
      </w:r>
      <w:r w:rsidR="001733B4" w:rsidRPr="00AD37A0">
        <w:rPr>
          <w:rFonts w:ascii="仿宋" w:eastAsia="仿宋" w:hAnsi="仿宋" w:hint="eastAsia"/>
          <w:color w:val="000000"/>
          <w:sz w:val="28"/>
          <w:szCs w:val="28"/>
        </w:rPr>
        <w:t>小组，监督员监督</w:t>
      </w:r>
      <w:r w:rsidR="001733B4" w:rsidRPr="00AD37A0">
        <w:rPr>
          <w:rFonts w:ascii="仿宋" w:eastAsia="仿宋" w:hAnsi="仿宋" w:cs="宋体" w:hint="eastAsia"/>
          <w:color w:val="000000"/>
          <w:kern w:val="0"/>
          <w:sz w:val="28"/>
          <w:szCs w:val="28"/>
        </w:rPr>
        <w:t>。</w:t>
      </w:r>
    </w:p>
    <w:p w:rsidR="001733B4" w:rsidRPr="00AD37A0" w:rsidRDefault="00371D9E" w:rsidP="00371D9E">
      <w:pPr>
        <w:widowControl/>
        <w:spacing w:line="440" w:lineRule="exact"/>
        <w:ind w:firstLineChars="500" w:firstLine="1400"/>
        <w:jc w:val="left"/>
        <w:rPr>
          <w:rFonts w:ascii="仿宋" w:eastAsia="仿宋" w:hAnsi="仿宋" w:cs="宋体"/>
          <w:color w:val="000000"/>
          <w:kern w:val="0"/>
          <w:sz w:val="28"/>
          <w:szCs w:val="28"/>
        </w:rPr>
      </w:pPr>
      <w:r w:rsidRPr="00AD37A0">
        <w:rPr>
          <w:rFonts w:ascii="仿宋" w:eastAsia="仿宋" w:hAnsi="仿宋" w:cs="宋体"/>
          <w:color w:val="000000"/>
          <w:kern w:val="0"/>
          <w:sz w:val="28"/>
          <w:szCs w:val="28"/>
        </w:rPr>
        <w:t>2</w:t>
      </w:r>
      <w:r w:rsidRPr="00AD37A0">
        <w:rPr>
          <w:rFonts w:ascii="仿宋" w:eastAsia="仿宋" w:hAnsi="仿宋" w:cs="宋体" w:hint="eastAsia"/>
          <w:color w:val="000000"/>
          <w:kern w:val="0"/>
          <w:sz w:val="28"/>
          <w:szCs w:val="28"/>
        </w:rPr>
        <w:t>、</w:t>
      </w:r>
      <w:r w:rsidR="001733B4" w:rsidRPr="00AD37A0">
        <w:rPr>
          <w:rFonts w:ascii="仿宋" w:eastAsia="仿宋" w:hAnsi="仿宋" w:cs="宋体"/>
          <w:color w:val="000000"/>
          <w:kern w:val="0"/>
          <w:sz w:val="28"/>
          <w:szCs w:val="28"/>
        </w:rPr>
        <w:t>评</w:t>
      </w:r>
      <w:r w:rsidR="001733B4" w:rsidRPr="00AD37A0">
        <w:rPr>
          <w:rFonts w:ascii="仿宋" w:eastAsia="仿宋" w:hAnsi="仿宋" w:cs="宋体" w:hint="eastAsia"/>
          <w:color w:val="000000"/>
          <w:kern w:val="0"/>
          <w:sz w:val="28"/>
          <w:szCs w:val="28"/>
        </w:rPr>
        <w:t>标</w:t>
      </w:r>
      <w:r w:rsidR="001733B4" w:rsidRPr="00AD37A0">
        <w:rPr>
          <w:rFonts w:ascii="仿宋" w:eastAsia="仿宋" w:hAnsi="仿宋" w:cs="宋体"/>
          <w:color w:val="000000"/>
          <w:kern w:val="0"/>
          <w:sz w:val="28"/>
          <w:szCs w:val="28"/>
        </w:rPr>
        <w:t>原则：本着</w:t>
      </w:r>
      <w:r w:rsidR="001733B4" w:rsidRPr="00AD37A0">
        <w:rPr>
          <w:rFonts w:ascii="仿宋" w:eastAsia="仿宋" w:hAnsi="仿宋" w:cs="宋体" w:hint="eastAsia"/>
          <w:color w:val="000000"/>
          <w:kern w:val="0"/>
          <w:sz w:val="28"/>
          <w:szCs w:val="28"/>
        </w:rPr>
        <w:t>“</w:t>
      </w:r>
      <w:r w:rsidR="001733B4" w:rsidRPr="00AD37A0">
        <w:rPr>
          <w:rFonts w:ascii="仿宋" w:eastAsia="仿宋" w:hAnsi="仿宋" w:cs="宋体"/>
          <w:color w:val="000000"/>
          <w:kern w:val="0"/>
          <w:sz w:val="28"/>
          <w:szCs w:val="28"/>
        </w:rPr>
        <w:t>公平、公正、科学、择优</w:t>
      </w:r>
      <w:r w:rsidR="001733B4" w:rsidRPr="00AD37A0">
        <w:rPr>
          <w:rFonts w:ascii="仿宋" w:eastAsia="仿宋" w:hAnsi="仿宋" w:cs="宋体" w:hint="eastAsia"/>
          <w:color w:val="000000"/>
          <w:kern w:val="0"/>
          <w:sz w:val="28"/>
          <w:szCs w:val="28"/>
        </w:rPr>
        <w:t>”</w:t>
      </w:r>
      <w:r w:rsidR="001733B4" w:rsidRPr="00AD37A0">
        <w:rPr>
          <w:rFonts w:ascii="仿宋" w:eastAsia="仿宋" w:hAnsi="仿宋" w:cs="宋体"/>
          <w:color w:val="000000"/>
          <w:kern w:val="0"/>
          <w:sz w:val="28"/>
          <w:szCs w:val="28"/>
        </w:rPr>
        <w:t>的原则并按</w:t>
      </w:r>
      <w:r w:rsidR="001733B4" w:rsidRPr="00AD37A0">
        <w:rPr>
          <w:rFonts w:ascii="仿宋" w:eastAsia="仿宋" w:hAnsi="仿宋" w:cs="宋体" w:hint="eastAsia"/>
          <w:color w:val="000000"/>
          <w:kern w:val="0"/>
          <w:sz w:val="28"/>
          <w:szCs w:val="28"/>
        </w:rPr>
        <w:t>比选文件</w:t>
      </w:r>
      <w:r w:rsidR="001733B4" w:rsidRPr="00AD37A0">
        <w:rPr>
          <w:rFonts w:ascii="仿宋" w:eastAsia="仿宋" w:hAnsi="仿宋" w:cs="宋体"/>
          <w:color w:val="000000"/>
          <w:kern w:val="0"/>
          <w:sz w:val="28"/>
          <w:szCs w:val="28"/>
        </w:rPr>
        <w:t>要求和条件进行评</w:t>
      </w:r>
      <w:r w:rsidR="001733B4" w:rsidRPr="00AD37A0">
        <w:rPr>
          <w:rFonts w:ascii="仿宋" w:eastAsia="仿宋" w:hAnsi="仿宋" w:cs="宋体" w:hint="eastAsia"/>
          <w:color w:val="000000"/>
          <w:kern w:val="0"/>
          <w:sz w:val="28"/>
          <w:szCs w:val="28"/>
        </w:rPr>
        <w:t>价。</w:t>
      </w:r>
    </w:p>
    <w:p w:rsidR="001733B4" w:rsidRPr="00AD37A0" w:rsidRDefault="00A813D7" w:rsidP="00F70C02">
      <w:pPr>
        <w:widowControl/>
        <w:spacing w:line="440" w:lineRule="exact"/>
        <w:ind w:firstLineChars="350" w:firstLine="980"/>
        <w:jc w:val="left"/>
        <w:rPr>
          <w:rFonts w:ascii="仿宋" w:eastAsia="仿宋" w:hAnsi="仿宋" w:cs="宋体"/>
          <w:color w:val="000000"/>
          <w:kern w:val="0"/>
          <w:sz w:val="28"/>
          <w:szCs w:val="28"/>
        </w:rPr>
      </w:pPr>
      <w:r w:rsidRPr="00AD37A0">
        <w:rPr>
          <w:rFonts w:ascii="仿宋" w:eastAsia="仿宋" w:hAnsi="仿宋" w:cs="宋体"/>
          <w:color w:val="000000"/>
          <w:kern w:val="0"/>
          <w:sz w:val="28"/>
          <w:szCs w:val="28"/>
        </w:rPr>
        <w:t>(</w:t>
      </w:r>
      <w:r w:rsidR="00371D9E" w:rsidRPr="00AD37A0">
        <w:rPr>
          <w:rFonts w:ascii="仿宋" w:eastAsia="仿宋" w:hAnsi="仿宋" w:cs="宋体" w:hint="eastAsia"/>
          <w:color w:val="000000"/>
          <w:kern w:val="0"/>
          <w:sz w:val="28"/>
          <w:szCs w:val="28"/>
        </w:rPr>
        <w:t>二</w:t>
      </w:r>
      <w:r w:rsidRPr="00AD37A0">
        <w:rPr>
          <w:rFonts w:ascii="仿宋" w:eastAsia="仿宋" w:hAnsi="仿宋" w:cs="宋体"/>
          <w:color w:val="000000"/>
          <w:kern w:val="0"/>
          <w:sz w:val="28"/>
          <w:szCs w:val="28"/>
        </w:rPr>
        <w:t>)</w:t>
      </w:r>
      <w:r w:rsidR="001733B4" w:rsidRPr="00AD37A0">
        <w:rPr>
          <w:rFonts w:ascii="仿宋" w:eastAsia="仿宋" w:hAnsi="仿宋" w:cs="宋体"/>
          <w:color w:val="000000"/>
          <w:kern w:val="0"/>
          <w:sz w:val="28"/>
          <w:szCs w:val="28"/>
        </w:rPr>
        <w:t>评</w:t>
      </w:r>
      <w:r w:rsidR="001733B4" w:rsidRPr="00AD37A0">
        <w:rPr>
          <w:rFonts w:ascii="仿宋" w:eastAsia="仿宋" w:hAnsi="仿宋" w:cs="宋体" w:hint="eastAsia"/>
          <w:color w:val="000000"/>
          <w:kern w:val="0"/>
          <w:sz w:val="28"/>
          <w:szCs w:val="28"/>
        </w:rPr>
        <w:t>标</w:t>
      </w:r>
      <w:r w:rsidR="001733B4" w:rsidRPr="00AD37A0">
        <w:rPr>
          <w:rFonts w:ascii="仿宋" w:eastAsia="仿宋" w:hAnsi="仿宋" w:cs="宋体"/>
          <w:color w:val="000000"/>
          <w:kern w:val="0"/>
          <w:sz w:val="28"/>
          <w:szCs w:val="28"/>
        </w:rPr>
        <w:t>办法</w:t>
      </w:r>
    </w:p>
    <w:p w:rsidR="00AF4249" w:rsidRPr="00AD37A0" w:rsidRDefault="00371D9E" w:rsidP="00371D9E">
      <w:pPr>
        <w:pStyle w:val="Normal1"/>
        <w:spacing w:before="0" w:after="0" w:line="372" w:lineRule="exact"/>
        <w:ind w:firstLineChars="452" w:firstLine="1275"/>
        <w:jc w:val="left"/>
        <w:rPr>
          <w:rFonts w:ascii="仿宋" w:eastAsia="仿宋" w:hAnsi="仿宋"/>
          <w:color w:val="000000"/>
          <w:spacing w:val="90"/>
          <w:sz w:val="28"/>
          <w:szCs w:val="28"/>
          <w:lang w:eastAsia="zh-CN"/>
        </w:rPr>
      </w:pPr>
      <w:r w:rsidRPr="00AD37A0">
        <w:rPr>
          <w:rFonts w:ascii="仿宋" w:eastAsia="仿宋" w:hAnsi="仿宋" w:hint="eastAsia"/>
          <w:color w:val="000000"/>
          <w:spacing w:val="1"/>
          <w:sz w:val="28"/>
          <w:szCs w:val="28"/>
          <w:lang w:eastAsia="zh-CN"/>
        </w:rPr>
        <w:t>1、</w:t>
      </w:r>
      <w:r w:rsidR="00761C68" w:rsidRPr="00AD37A0">
        <w:rPr>
          <w:rFonts w:ascii="仿宋" w:eastAsia="仿宋" w:hAnsi="仿宋" w:cs="IEROQI+·½Õý·ÂËÎ_GBK"/>
          <w:color w:val="000000"/>
          <w:spacing w:val="2"/>
          <w:sz w:val="28"/>
          <w:szCs w:val="28"/>
          <w:lang w:eastAsia="zh-CN"/>
        </w:rPr>
        <w:t>比选人</w:t>
      </w:r>
      <w:r w:rsidR="003556DA" w:rsidRPr="00AD37A0">
        <w:rPr>
          <w:rFonts w:ascii="仿宋" w:eastAsia="仿宋" w:hAnsi="仿宋" w:cs="IEROQI+·½Õý·ÂËÎ_GBK"/>
          <w:color w:val="000000"/>
          <w:spacing w:val="2"/>
          <w:sz w:val="28"/>
          <w:szCs w:val="28"/>
          <w:lang w:eastAsia="zh-CN"/>
        </w:rPr>
        <w:t>提供编制的招标控制价为限价。</w:t>
      </w:r>
    </w:p>
    <w:p w:rsidR="003556DA" w:rsidRPr="00AD37A0" w:rsidRDefault="00371D9E" w:rsidP="00371D9E">
      <w:pPr>
        <w:pStyle w:val="Normal1"/>
        <w:spacing w:before="0" w:after="0" w:line="372" w:lineRule="exact"/>
        <w:ind w:firstLineChars="500" w:firstLine="1360"/>
        <w:jc w:val="left"/>
        <w:rPr>
          <w:rFonts w:ascii="仿宋" w:eastAsia="仿宋" w:hAnsi="仿宋"/>
          <w:color w:val="000000"/>
          <w:spacing w:val="90"/>
          <w:sz w:val="28"/>
          <w:szCs w:val="28"/>
          <w:lang w:eastAsia="zh-CN"/>
        </w:rPr>
      </w:pPr>
      <w:r w:rsidRPr="00AD37A0">
        <w:rPr>
          <w:rFonts w:ascii="仿宋" w:eastAsia="仿宋" w:hAnsi="仿宋" w:cs="IEROQI+·½Õý·ÂËÎ_GBK"/>
          <w:color w:val="000000"/>
          <w:spacing w:val="-4"/>
          <w:sz w:val="28"/>
          <w:szCs w:val="28"/>
          <w:lang w:eastAsia="zh-CN"/>
        </w:rPr>
        <w:t>2</w:t>
      </w:r>
      <w:r w:rsidRPr="00AD37A0">
        <w:rPr>
          <w:rFonts w:ascii="仿宋" w:eastAsia="仿宋" w:hAnsi="仿宋" w:cs="IEROQI+·½Õý·ÂËÎ_GBK" w:hint="eastAsia"/>
          <w:color w:val="000000"/>
          <w:spacing w:val="-4"/>
          <w:sz w:val="28"/>
          <w:szCs w:val="28"/>
          <w:lang w:eastAsia="zh-CN"/>
        </w:rPr>
        <w:t>、</w:t>
      </w:r>
      <w:r w:rsidR="003556DA" w:rsidRPr="00AD37A0">
        <w:rPr>
          <w:rFonts w:ascii="仿宋" w:eastAsia="仿宋" w:hAnsi="仿宋" w:cs="IEROQI+·½Õý·ÂËÎ_GBK"/>
          <w:color w:val="000000"/>
          <w:spacing w:val="-4"/>
          <w:sz w:val="28"/>
          <w:szCs w:val="28"/>
          <w:lang w:eastAsia="zh-CN"/>
        </w:rPr>
        <w:t>最低价项数最多的投标人在价格分中得分最高。</w:t>
      </w:r>
    </w:p>
    <w:p w:rsidR="003556DA" w:rsidRPr="00AD37A0" w:rsidRDefault="00371D9E" w:rsidP="00371D9E">
      <w:pPr>
        <w:pStyle w:val="Normal1"/>
        <w:spacing w:before="0" w:after="0" w:line="372" w:lineRule="exact"/>
        <w:ind w:firstLineChars="500" w:firstLine="1360"/>
        <w:jc w:val="left"/>
        <w:rPr>
          <w:rFonts w:ascii="仿宋" w:eastAsia="仿宋" w:hAnsi="仿宋"/>
          <w:color w:val="000000"/>
          <w:sz w:val="28"/>
          <w:szCs w:val="28"/>
          <w:lang w:eastAsia="zh-CN"/>
        </w:rPr>
      </w:pPr>
      <w:r w:rsidRPr="00AD37A0">
        <w:rPr>
          <w:rFonts w:ascii="仿宋" w:eastAsia="仿宋" w:hAnsi="仿宋"/>
          <w:color w:val="000000"/>
          <w:spacing w:val="-4"/>
          <w:sz w:val="28"/>
          <w:szCs w:val="28"/>
          <w:lang w:eastAsia="zh-CN"/>
        </w:rPr>
        <w:t>3</w:t>
      </w:r>
      <w:r w:rsidRPr="00AD37A0">
        <w:rPr>
          <w:rFonts w:ascii="仿宋" w:eastAsia="仿宋" w:hAnsi="仿宋" w:hint="eastAsia"/>
          <w:color w:val="000000"/>
          <w:spacing w:val="-4"/>
          <w:sz w:val="28"/>
          <w:szCs w:val="28"/>
          <w:lang w:eastAsia="zh-CN"/>
        </w:rPr>
        <w:t>、</w:t>
      </w:r>
      <w:r w:rsidR="003556DA" w:rsidRPr="00AD37A0">
        <w:rPr>
          <w:rFonts w:ascii="仿宋" w:eastAsia="仿宋" w:hAnsi="仿宋" w:cs="IEROQI+·½Õý·ÂËÎ_GBK"/>
          <w:color w:val="000000"/>
          <w:spacing w:val="-29"/>
          <w:sz w:val="28"/>
          <w:szCs w:val="28"/>
          <w:lang w:eastAsia="zh-CN"/>
        </w:rPr>
        <w:t>确定</w:t>
      </w:r>
      <w:r w:rsidR="003556DA" w:rsidRPr="00AD37A0">
        <w:rPr>
          <w:rFonts w:ascii="仿宋" w:eastAsia="仿宋" w:hAnsi="仿宋" w:cs="IEROQI+·½Õý·ÂËÎ_GBK"/>
          <w:color w:val="000000"/>
          <w:spacing w:val="-4"/>
          <w:sz w:val="28"/>
          <w:szCs w:val="28"/>
          <w:lang w:eastAsia="zh-CN"/>
        </w:rPr>
        <w:t>中标候选人后，中标候选人的报价中非最低的清单单价必须执行其他投标人对应清单项的最低报价。</w:t>
      </w:r>
    </w:p>
    <w:p w:rsidR="001733B4" w:rsidRPr="00AD37A0" w:rsidRDefault="00F432C4" w:rsidP="003556DA">
      <w:pPr>
        <w:widowControl/>
        <w:spacing w:line="440" w:lineRule="exact"/>
        <w:ind w:firstLineChars="250" w:firstLine="700"/>
        <w:jc w:val="left"/>
        <w:rPr>
          <w:rFonts w:ascii="仿宋" w:eastAsia="仿宋" w:hAnsi="仿宋" w:cs="宋体"/>
          <w:color w:val="000603"/>
          <w:kern w:val="0"/>
          <w:sz w:val="28"/>
          <w:szCs w:val="28"/>
        </w:rPr>
      </w:pPr>
      <w:r w:rsidRPr="00AD37A0">
        <w:rPr>
          <w:rFonts w:ascii="仿宋" w:eastAsia="仿宋" w:hAnsi="仿宋" w:cs="宋体" w:hint="eastAsia"/>
          <w:color w:val="000603"/>
          <w:kern w:val="0"/>
          <w:sz w:val="28"/>
          <w:szCs w:val="28"/>
        </w:rPr>
        <w:t>（三）</w:t>
      </w:r>
      <w:r w:rsidR="001733B4" w:rsidRPr="00AD37A0">
        <w:rPr>
          <w:rFonts w:ascii="仿宋" w:eastAsia="仿宋" w:hAnsi="仿宋" w:cs="宋体" w:hint="eastAsia"/>
          <w:color w:val="000603"/>
          <w:kern w:val="0"/>
          <w:sz w:val="28"/>
          <w:szCs w:val="28"/>
        </w:rPr>
        <w:t>评分细则</w:t>
      </w:r>
    </w:p>
    <w:p w:rsidR="001733B4" w:rsidRPr="00AD37A0" w:rsidRDefault="00F70C02" w:rsidP="00F432C4">
      <w:pPr>
        <w:widowControl/>
        <w:spacing w:line="440" w:lineRule="exact"/>
        <w:ind w:firstLineChars="450" w:firstLine="1260"/>
        <w:jc w:val="left"/>
        <w:rPr>
          <w:rFonts w:ascii="仿宋" w:eastAsia="仿宋" w:hAnsi="仿宋" w:cs="宋体"/>
          <w:color w:val="000603"/>
          <w:kern w:val="0"/>
          <w:sz w:val="28"/>
          <w:szCs w:val="28"/>
        </w:rPr>
      </w:pPr>
      <w:r w:rsidRPr="00AD37A0">
        <w:rPr>
          <w:rFonts w:ascii="仿宋" w:eastAsia="仿宋" w:hAnsi="仿宋" w:cs="宋体" w:hint="eastAsia"/>
          <w:color w:val="000603"/>
          <w:kern w:val="0"/>
          <w:sz w:val="28"/>
          <w:szCs w:val="28"/>
        </w:rPr>
        <w:t>1</w:t>
      </w:r>
      <w:r w:rsidR="001733B4" w:rsidRPr="00AD37A0">
        <w:rPr>
          <w:rFonts w:ascii="仿宋" w:eastAsia="仿宋" w:hAnsi="仿宋" w:cs="宋体" w:hint="eastAsia"/>
          <w:color w:val="000603"/>
          <w:kern w:val="0"/>
          <w:sz w:val="28"/>
          <w:szCs w:val="28"/>
        </w:rPr>
        <w:t>、报价分（</w:t>
      </w:r>
      <w:r w:rsidR="00A543C3" w:rsidRPr="00AD37A0">
        <w:rPr>
          <w:rFonts w:ascii="仿宋" w:eastAsia="仿宋" w:hAnsi="仿宋" w:cs="宋体" w:hint="eastAsia"/>
          <w:color w:val="000603"/>
          <w:kern w:val="0"/>
          <w:sz w:val="28"/>
          <w:szCs w:val="28"/>
        </w:rPr>
        <w:t>7</w:t>
      </w:r>
      <w:r w:rsidR="00A543C3" w:rsidRPr="00AD37A0">
        <w:rPr>
          <w:rFonts w:ascii="仿宋" w:eastAsia="仿宋" w:hAnsi="仿宋" w:cs="宋体"/>
          <w:color w:val="000603"/>
          <w:kern w:val="0"/>
          <w:sz w:val="28"/>
          <w:szCs w:val="28"/>
        </w:rPr>
        <w:t>0</w:t>
      </w:r>
      <w:r w:rsidR="001733B4" w:rsidRPr="00AD37A0">
        <w:rPr>
          <w:rFonts w:ascii="仿宋" w:eastAsia="仿宋" w:hAnsi="仿宋" w:cs="宋体" w:hint="eastAsia"/>
          <w:color w:val="000603"/>
          <w:kern w:val="0"/>
          <w:sz w:val="28"/>
          <w:szCs w:val="28"/>
        </w:rPr>
        <w:t>分）</w:t>
      </w:r>
    </w:p>
    <w:p w:rsidR="001733B4" w:rsidRPr="00AD37A0" w:rsidRDefault="001733B4" w:rsidP="00503CF3">
      <w:pPr>
        <w:widowControl/>
        <w:spacing w:line="440" w:lineRule="exact"/>
        <w:ind w:firstLineChars="200" w:firstLine="560"/>
        <w:jc w:val="left"/>
        <w:rPr>
          <w:rFonts w:ascii="仿宋" w:eastAsia="仿宋" w:hAnsi="仿宋" w:cs="宋体"/>
          <w:color w:val="000603"/>
          <w:kern w:val="0"/>
          <w:sz w:val="28"/>
          <w:szCs w:val="28"/>
        </w:rPr>
      </w:pPr>
      <w:r w:rsidRPr="00AD37A0">
        <w:rPr>
          <w:rFonts w:ascii="仿宋" w:eastAsia="仿宋" w:hAnsi="仿宋" w:hint="eastAsia"/>
          <w:color w:val="000603"/>
          <w:kern w:val="0"/>
          <w:sz w:val="28"/>
          <w:szCs w:val="28"/>
        </w:rPr>
        <w:lastRenderedPageBreak/>
        <w:t>得分计算方式为</w:t>
      </w:r>
      <w:r w:rsidRPr="00AD37A0">
        <w:rPr>
          <w:rFonts w:ascii="仿宋" w:eastAsia="仿宋" w:hAnsi="仿宋" w:hint="eastAsia"/>
          <w:color w:val="000000"/>
          <w:kern w:val="0"/>
          <w:sz w:val="28"/>
          <w:szCs w:val="28"/>
        </w:rPr>
        <w:t>:</w:t>
      </w:r>
      <w:r w:rsidR="00A543C3" w:rsidRPr="00AD37A0">
        <w:rPr>
          <w:rFonts w:ascii="仿宋" w:eastAsia="仿宋" w:hAnsi="仿宋" w:hint="eastAsia"/>
          <w:color w:val="000603"/>
          <w:kern w:val="0"/>
          <w:sz w:val="28"/>
          <w:szCs w:val="28"/>
        </w:rPr>
        <w:t>单项最低价项数最多者得7</w:t>
      </w:r>
      <w:r w:rsidR="00A543C3" w:rsidRPr="00AD37A0">
        <w:rPr>
          <w:rFonts w:ascii="仿宋" w:eastAsia="仿宋" w:hAnsi="仿宋"/>
          <w:color w:val="000603"/>
          <w:kern w:val="0"/>
          <w:sz w:val="28"/>
          <w:szCs w:val="28"/>
        </w:rPr>
        <w:t>0</w:t>
      </w:r>
      <w:r w:rsidR="00A543C3" w:rsidRPr="00AD37A0">
        <w:rPr>
          <w:rFonts w:ascii="仿宋" w:eastAsia="仿宋" w:hAnsi="仿宋" w:hint="eastAsia"/>
          <w:color w:val="000603"/>
          <w:kern w:val="0"/>
          <w:sz w:val="28"/>
          <w:szCs w:val="28"/>
        </w:rPr>
        <w:t>分，每增加一项扣1分，</w:t>
      </w:r>
      <w:r w:rsidRPr="00AD37A0">
        <w:rPr>
          <w:rFonts w:ascii="仿宋" w:eastAsia="仿宋" w:hAnsi="仿宋" w:cs="宋体" w:hint="eastAsia"/>
          <w:color w:val="000000"/>
          <w:kern w:val="0"/>
          <w:sz w:val="28"/>
          <w:szCs w:val="28"/>
        </w:rPr>
        <w:t>扣完为止。</w:t>
      </w:r>
      <w:r w:rsidRPr="00AD37A0">
        <w:rPr>
          <w:rFonts w:ascii="仿宋" w:eastAsia="仿宋" w:hAnsi="仿宋" w:hint="eastAsia"/>
          <w:color w:val="000603"/>
          <w:kern w:val="0"/>
          <w:sz w:val="28"/>
          <w:szCs w:val="28"/>
        </w:rPr>
        <w:t xml:space="preserve"> </w:t>
      </w:r>
    </w:p>
    <w:p w:rsidR="001733B4" w:rsidRPr="00AD37A0" w:rsidRDefault="00F70C02" w:rsidP="00F432C4">
      <w:pPr>
        <w:widowControl/>
        <w:spacing w:line="440" w:lineRule="exact"/>
        <w:ind w:firstLineChars="450" w:firstLine="1260"/>
        <w:jc w:val="left"/>
        <w:rPr>
          <w:rFonts w:ascii="仿宋" w:eastAsia="仿宋" w:hAnsi="仿宋" w:cs="宋体"/>
          <w:color w:val="000603"/>
          <w:kern w:val="0"/>
          <w:sz w:val="28"/>
          <w:szCs w:val="28"/>
        </w:rPr>
      </w:pPr>
      <w:r w:rsidRPr="00AD37A0">
        <w:rPr>
          <w:rFonts w:ascii="仿宋" w:eastAsia="仿宋" w:hAnsi="仿宋" w:cs="宋体" w:hint="eastAsia"/>
          <w:color w:val="000603"/>
          <w:kern w:val="0"/>
          <w:sz w:val="28"/>
          <w:szCs w:val="28"/>
        </w:rPr>
        <w:t>2</w:t>
      </w:r>
      <w:r w:rsidR="001733B4" w:rsidRPr="00AD37A0">
        <w:rPr>
          <w:rFonts w:ascii="仿宋" w:eastAsia="仿宋" w:hAnsi="仿宋" w:cs="宋体" w:hint="eastAsia"/>
          <w:color w:val="000603"/>
          <w:kern w:val="0"/>
          <w:sz w:val="28"/>
          <w:szCs w:val="28"/>
        </w:rPr>
        <w:t>、质量分（</w:t>
      </w:r>
      <w:r w:rsidR="00C36728" w:rsidRPr="00AD37A0">
        <w:rPr>
          <w:rFonts w:ascii="仿宋" w:eastAsia="仿宋" w:hAnsi="仿宋" w:cs="宋体"/>
          <w:color w:val="000000" w:themeColor="text1"/>
          <w:kern w:val="0"/>
          <w:sz w:val="28"/>
          <w:szCs w:val="28"/>
        </w:rPr>
        <w:t>30</w:t>
      </w:r>
      <w:r w:rsidR="001733B4" w:rsidRPr="00AD37A0">
        <w:rPr>
          <w:rFonts w:ascii="仿宋" w:eastAsia="仿宋" w:hAnsi="仿宋" w:cs="宋体" w:hint="eastAsia"/>
          <w:color w:val="000603"/>
          <w:kern w:val="0"/>
          <w:sz w:val="28"/>
          <w:szCs w:val="28"/>
        </w:rPr>
        <w:t>分）</w:t>
      </w:r>
    </w:p>
    <w:p w:rsidR="001733B4" w:rsidRPr="00AD37A0" w:rsidRDefault="00F70C02" w:rsidP="00F432C4">
      <w:pPr>
        <w:widowControl/>
        <w:spacing w:line="440" w:lineRule="exact"/>
        <w:ind w:firstLineChars="450" w:firstLine="1260"/>
        <w:jc w:val="left"/>
        <w:rPr>
          <w:rFonts w:ascii="仿宋" w:eastAsia="仿宋" w:hAnsi="仿宋" w:cs="宋体"/>
          <w:color w:val="000603"/>
          <w:kern w:val="0"/>
          <w:sz w:val="28"/>
          <w:szCs w:val="28"/>
        </w:rPr>
      </w:pPr>
      <w:r w:rsidRPr="00AD37A0">
        <w:rPr>
          <w:rFonts w:ascii="仿宋" w:eastAsia="仿宋" w:hAnsi="仿宋" w:cs="宋体" w:hint="eastAsia"/>
          <w:color w:val="000603"/>
          <w:kern w:val="0"/>
          <w:sz w:val="28"/>
          <w:szCs w:val="28"/>
        </w:rPr>
        <w:t>（1）</w:t>
      </w:r>
      <w:r w:rsidR="001733B4" w:rsidRPr="00AD37A0">
        <w:rPr>
          <w:rFonts w:ascii="仿宋" w:eastAsia="仿宋" w:hAnsi="仿宋" w:cs="宋体" w:hint="eastAsia"/>
          <w:color w:val="000603"/>
          <w:kern w:val="0"/>
          <w:sz w:val="28"/>
          <w:szCs w:val="28"/>
        </w:rPr>
        <w:t>产品材质（</w:t>
      </w:r>
      <w:r w:rsidR="00C36728" w:rsidRPr="00AD37A0">
        <w:rPr>
          <w:rFonts w:ascii="仿宋" w:eastAsia="仿宋" w:hAnsi="仿宋" w:cs="宋体"/>
          <w:color w:val="000000" w:themeColor="text1"/>
          <w:kern w:val="0"/>
          <w:sz w:val="28"/>
          <w:szCs w:val="28"/>
        </w:rPr>
        <w:t>20</w:t>
      </w:r>
      <w:r w:rsidR="001733B4" w:rsidRPr="00AD37A0">
        <w:rPr>
          <w:rFonts w:ascii="仿宋" w:eastAsia="仿宋" w:hAnsi="仿宋" w:cs="宋体" w:hint="eastAsia"/>
          <w:color w:val="000603"/>
          <w:kern w:val="0"/>
          <w:sz w:val="28"/>
          <w:szCs w:val="28"/>
        </w:rPr>
        <w:t>分）</w:t>
      </w:r>
    </w:p>
    <w:p w:rsidR="001733B4" w:rsidRPr="00AD37A0" w:rsidRDefault="00F70C02" w:rsidP="00F432C4">
      <w:pPr>
        <w:spacing w:line="440" w:lineRule="exact"/>
        <w:ind w:firstLineChars="450" w:firstLine="1260"/>
        <w:rPr>
          <w:rFonts w:ascii="仿宋" w:eastAsia="仿宋" w:hAnsi="仿宋" w:cs="宋体"/>
          <w:color w:val="000603"/>
          <w:kern w:val="0"/>
          <w:sz w:val="28"/>
          <w:szCs w:val="28"/>
        </w:rPr>
      </w:pPr>
      <w:r w:rsidRPr="00AD37A0">
        <w:rPr>
          <w:rFonts w:ascii="仿宋" w:eastAsia="仿宋" w:hAnsi="仿宋" w:cs="宋体" w:hint="eastAsia"/>
          <w:color w:val="000603"/>
          <w:kern w:val="0"/>
          <w:sz w:val="28"/>
          <w:szCs w:val="28"/>
        </w:rPr>
        <w:t>（2）</w:t>
      </w:r>
      <w:r w:rsidR="001733B4" w:rsidRPr="00AD37A0">
        <w:rPr>
          <w:rFonts w:ascii="仿宋" w:eastAsia="仿宋" w:hAnsi="仿宋" w:cs="宋体" w:hint="eastAsia"/>
          <w:color w:val="000603"/>
          <w:kern w:val="0"/>
          <w:sz w:val="28"/>
          <w:szCs w:val="28"/>
        </w:rPr>
        <w:t>产品的外观、工艺（</w:t>
      </w:r>
      <w:r w:rsidR="00C36728" w:rsidRPr="00AD37A0">
        <w:rPr>
          <w:rFonts w:ascii="仿宋" w:eastAsia="仿宋" w:hAnsi="仿宋" w:cs="宋体"/>
          <w:color w:val="000000" w:themeColor="text1"/>
          <w:kern w:val="0"/>
          <w:sz w:val="28"/>
          <w:szCs w:val="28"/>
        </w:rPr>
        <w:t>10</w:t>
      </w:r>
      <w:r w:rsidR="001733B4" w:rsidRPr="00AD37A0">
        <w:rPr>
          <w:rFonts w:ascii="仿宋" w:eastAsia="仿宋" w:hAnsi="仿宋" w:cs="宋体" w:hint="eastAsia"/>
          <w:color w:val="000603"/>
          <w:kern w:val="0"/>
          <w:sz w:val="28"/>
          <w:szCs w:val="28"/>
        </w:rPr>
        <w:t>分）</w:t>
      </w:r>
    </w:p>
    <w:p w:rsidR="0036797A" w:rsidRPr="00AD37A0" w:rsidRDefault="0036797A" w:rsidP="00B11DBC">
      <w:pPr>
        <w:spacing w:line="440" w:lineRule="exact"/>
        <w:rPr>
          <w:rFonts w:ascii="仿宋" w:eastAsia="仿宋" w:hAnsi="仿宋" w:cs="宋体"/>
          <w:bCs/>
          <w:color w:val="000000"/>
          <w:kern w:val="0"/>
          <w:sz w:val="28"/>
          <w:szCs w:val="28"/>
        </w:rPr>
      </w:pPr>
    </w:p>
    <w:p w:rsidR="00F02A51" w:rsidRPr="00AD37A0" w:rsidRDefault="00F02A51" w:rsidP="00B11DBC">
      <w:pPr>
        <w:spacing w:line="440" w:lineRule="exact"/>
        <w:rPr>
          <w:rFonts w:ascii="仿宋" w:eastAsia="仿宋" w:hAnsi="仿宋" w:cs="宋体"/>
          <w:bCs/>
          <w:color w:val="000000"/>
          <w:kern w:val="0"/>
          <w:sz w:val="28"/>
          <w:szCs w:val="28"/>
        </w:rPr>
      </w:pPr>
    </w:p>
    <w:p w:rsidR="001733B4" w:rsidRPr="00AD37A0" w:rsidRDefault="001733B4" w:rsidP="00503CF3">
      <w:pPr>
        <w:spacing w:line="440" w:lineRule="exact"/>
        <w:ind w:firstLineChars="150" w:firstLine="420"/>
        <w:rPr>
          <w:rFonts w:ascii="仿宋" w:eastAsia="仿宋" w:hAnsi="仿宋" w:cs="宋体"/>
          <w:bCs/>
          <w:color w:val="000000"/>
          <w:kern w:val="0"/>
          <w:sz w:val="28"/>
          <w:szCs w:val="28"/>
        </w:rPr>
      </w:pPr>
      <w:r w:rsidRPr="00AD37A0">
        <w:rPr>
          <w:rFonts w:ascii="仿宋" w:eastAsia="仿宋" w:hAnsi="仿宋" w:cs="宋体"/>
          <w:bCs/>
          <w:color w:val="000000"/>
          <w:kern w:val="0"/>
          <w:sz w:val="28"/>
          <w:szCs w:val="28"/>
        </w:rPr>
        <w:t>本次</w:t>
      </w:r>
      <w:r w:rsidRPr="00AD37A0">
        <w:rPr>
          <w:rFonts w:ascii="仿宋" w:eastAsia="仿宋" w:hAnsi="仿宋" w:cs="宋体" w:hint="eastAsia"/>
          <w:bCs/>
          <w:color w:val="000000"/>
          <w:kern w:val="0"/>
          <w:sz w:val="28"/>
          <w:szCs w:val="28"/>
        </w:rPr>
        <w:t>投标</w:t>
      </w:r>
      <w:r w:rsidRPr="00AD37A0">
        <w:rPr>
          <w:rFonts w:ascii="仿宋" w:eastAsia="仿宋" w:hAnsi="仿宋" w:cs="宋体"/>
          <w:bCs/>
          <w:color w:val="000000"/>
          <w:kern w:val="0"/>
          <w:sz w:val="28"/>
          <w:szCs w:val="28"/>
        </w:rPr>
        <w:t>联系地址：</w:t>
      </w:r>
      <w:r w:rsidR="00923EF8" w:rsidRPr="00AD37A0">
        <w:rPr>
          <w:rFonts w:ascii="仿宋" w:eastAsia="仿宋" w:hAnsi="仿宋" w:cs="宋体" w:hint="eastAsia"/>
          <w:bCs/>
          <w:color w:val="000000"/>
          <w:kern w:val="0"/>
          <w:sz w:val="28"/>
          <w:szCs w:val="28"/>
        </w:rPr>
        <w:t xml:space="preserve">        重药</w:t>
      </w:r>
      <w:proofErr w:type="gramStart"/>
      <w:r w:rsidR="00923EF8" w:rsidRPr="00AD37A0">
        <w:rPr>
          <w:rFonts w:ascii="仿宋" w:eastAsia="仿宋" w:hAnsi="仿宋" w:cs="宋体" w:hint="eastAsia"/>
          <w:bCs/>
          <w:color w:val="000000"/>
          <w:kern w:val="0"/>
          <w:sz w:val="28"/>
          <w:szCs w:val="28"/>
        </w:rPr>
        <w:t>颐</w:t>
      </w:r>
      <w:proofErr w:type="gramEnd"/>
      <w:r w:rsidR="00923EF8" w:rsidRPr="00AD37A0">
        <w:rPr>
          <w:rFonts w:ascii="仿宋" w:eastAsia="仿宋" w:hAnsi="仿宋" w:cs="宋体" w:hint="eastAsia"/>
          <w:bCs/>
          <w:color w:val="000000"/>
          <w:kern w:val="0"/>
          <w:sz w:val="28"/>
          <w:szCs w:val="28"/>
        </w:rPr>
        <w:t>合</w:t>
      </w:r>
      <w:r w:rsidR="00F70C02" w:rsidRPr="00AD37A0">
        <w:rPr>
          <w:rFonts w:ascii="仿宋" w:eastAsia="仿宋" w:hAnsi="仿宋" w:cs="宋体" w:hint="eastAsia"/>
          <w:bCs/>
          <w:color w:val="000000"/>
          <w:kern w:val="0"/>
          <w:sz w:val="28"/>
          <w:szCs w:val="28"/>
        </w:rPr>
        <w:t>投资与战略管理部</w:t>
      </w:r>
    </w:p>
    <w:p w:rsidR="0036797A" w:rsidRPr="00AD37A0" w:rsidRDefault="0036797A" w:rsidP="00503CF3">
      <w:pPr>
        <w:widowControl/>
        <w:spacing w:line="440" w:lineRule="exact"/>
        <w:ind w:firstLineChars="150" w:firstLine="420"/>
        <w:jc w:val="left"/>
        <w:rPr>
          <w:rFonts w:ascii="仿宋" w:eastAsia="仿宋" w:hAnsi="仿宋"/>
          <w:color w:val="000000"/>
          <w:sz w:val="28"/>
          <w:szCs w:val="28"/>
        </w:rPr>
      </w:pPr>
    </w:p>
    <w:p w:rsidR="001733B4" w:rsidRPr="00AD37A0" w:rsidRDefault="001733B4" w:rsidP="00503CF3">
      <w:pPr>
        <w:widowControl/>
        <w:spacing w:line="440" w:lineRule="exact"/>
        <w:ind w:firstLineChars="150" w:firstLine="420"/>
        <w:jc w:val="left"/>
        <w:rPr>
          <w:rFonts w:ascii="仿宋" w:eastAsia="仿宋" w:hAnsi="仿宋"/>
          <w:color w:val="000000"/>
          <w:sz w:val="28"/>
          <w:szCs w:val="28"/>
        </w:rPr>
      </w:pPr>
      <w:r w:rsidRPr="00AD37A0">
        <w:rPr>
          <w:rFonts w:ascii="仿宋" w:eastAsia="仿宋" w:hAnsi="仿宋" w:hint="eastAsia"/>
          <w:color w:val="000000"/>
          <w:sz w:val="28"/>
          <w:szCs w:val="28"/>
        </w:rPr>
        <w:t>联系人：</w:t>
      </w:r>
      <w:bookmarkStart w:id="1" w:name="_Hlk4516843"/>
      <w:r w:rsidR="00F432C4" w:rsidRPr="00AD37A0">
        <w:rPr>
          <w:rFonts w:ascii="仿宋" w:eastAsia="仿宋" w:hAnsi="仿宋" w:hint="eastAsia"/>
          <w:color w:val="000000"/>
          <w:sz w:val="28"/>
          <w:szCs w:val="28"/>
        </w:rPr>
        <w:t>李老师</w:t>
      </w:r>
      <w:r w:rsidR="0036797A" w:rsidRPr="00AD37A0">
        <w:rPr>
          <w:rFonts w:ascii="仿宋" w:eastAsia="仿宋" w:hAnsi="仿宋" w:hint="eastAsia"/>
          <w:color w:val="000000"/>
          <w:sz w:val="28"/>
          <w:szCs w:val="28"/>
        </w:rPr>
        <w:t xml:space="preserve"> </w:t>
      </w:r>
      <w:bookmarkEnd w:id="1"/>
      <w:r w:rsidR="0036797A" w:rsidRPr="00AD37A0">
        <w:rPr>
          <w:rFonts w:ascii="仿宋" w:eastAsia="仿宋" w:hAnsi="仿宋" w:hint="eastAsia"/>
          <w:color w:val="000000"/>
          <w:sz w:val="28"/>
          <w:szCs w:val="28"/>
        </w:rPr>
        <w:t xml:space="preserve">          </w:t>
      </w:r>
      <w:r w:rsidRPr="00AD37A0">
        <w:rPr>
          <w:rFonts w:ascii="仿宋" w:eastAsia="仿宋" w:hAnsi="仿宋" w:hint="eastAsia"/>
          <w:color w:val="000000"/>
          <w:sz w:val="28"/>
          <w:szCs w:val="28"/>
        </w:rPr>
        <w:t xml:space="preserve"> 联系电话：</w:t>
      </w:r>
      <w:bookmarkStart w:id="2" w:name="_Hlk4516853"/>
      <w:r w:rsidR="00F432C4" w:rsidRPr="00AD37A0">
        <w:rPr>
          <w:rFonts w:ascii="仿宋" w:eastAsia="仿宋" w:hAnsi="仿宋"/>
          <w:color w:val="000000"/>
          <w:sz w:val="28"/>
          <w:szCs w:val="28"/>
        </w:rPr>
        <w:t>023-63731862</w:t>
      </w:r>
      <w:bookmarkEnd w:id="2"/>
    </w:p>
    <w:p w:rsidR="001733B4" w:rsidRPr="00AD37A0" w:rsidRDefault="001733B4" w:rsidP="00503CF3">
      <w:pPr>
        <w:widowControl/>
        <w:spacing w:line="440" w:lineRule="exact"/>
        <w:ind w:firstLineChars="2550" w:firstLine="7140"/>
        <w:rPr>
          <w:rFonts w:ascii="仿宋" w:eastAsia="仿宋" w:hAnsi="仿宋" w:cs="宋体"/>
          <w:color w:val="000000"/>
          <w:kern w:val="0"/>
          <w:sz w:val="28"/>
          <w:szCs w:val="28"/>
        </w:rPr>
      </w:pPr>
    </w:p>
    <w:p w:rsidR="007547DE" w:rsidRPr="00AD37A0" w:rsidRDefault="007547DE" w:rsidP="00503CF3">
      <w:pPr>
        <w:widowControl/>
        <w:spacing w:line="440" w:lineRule="exact"/>
        <w:ind w:firstLineChars="2050" w:firstLine="5740"/>
        <w:rPr>
          <w:rFonts w:ascii="仿宋" w:eastAsia="仿宋" w:hAnsi="仿宋" w:cs="宋体"/>
          <w:color w:val="000000"/>
          <w:kern w:val="0"/>
          <w:sz w:val="28"/>
          <w:szCs w:val="28"/>
        </w:rPr>
      </w:pPr>
    </w:p>
    <w:p w:rsidR="0036797A" w:rsidRPr="00D555E1" w:rsidRDefault="0036797A" w:rsidP="00D555E1">
      <w:pPr>
        <w:widowControl/>
        <w:spacing w:line="440" w:lineRule="exact"/>
        <w:rPr>
          <w:rFonts w:ascii="仿宋" w:eastAsia="仿宋" w:hAnsi="仿宋" w:cs="宋体"/>
          <w:color w:val="000000"/>
          <w:kern w:val="0"/>
          <w:sz w:val="28"/>
          <w:szCs w:val="28"/>
        </w:rPr>
      </w:pPr>
    </w:p>
    <w:p w:rsidR="0036797A" w:rsidRPr="00AD37A0" w:rsidRDefault="0036797A" w:rsidP="00716CEA">
      <w:pPr>
        <w:widowControl/>
        <w:spacing w:line="440" w:lineRule="exact"/>
        <w:rPr>
          <w:rFonts w:ascii="仿宋" w:eastAsia="仿宋" w:hAnsi="仿宋" w:cs="宋体"/>
          <w:color w:val="000000"/>
          <w:kern w:val="0"/>
          <w:sz w:val="28"/>
          <w:szCs w:val="28"/>
        </w:rPr>
      </w:pPr>
    </w:p>
    <w:p w:rsidR="00A44889" w:rsidRPr="00AD37A0" w:rsidRDefault="00A44889" w:rsidP="0036797A">
      <w:pPr>
        <w:widowControl/>
        <w:spacing w:line="440" w:lineRule="exact"/>
        <w:ind w:firstLineChars="1500" w:firstLine="4200"/>
        <w:rPr>
          <w:rFonts w:ascii="仿宋" w:eastAsia="仿宋" w:hAnsi="仿宋" w:cs="宋体"/>
          <w:color w:val="000000"/>
          <w:kern w:val="0"/>
          <w:sz w:val="28"/>
          <w:szCs w:val="28"/>
        </w:rPr>
      </w:pPr>
    </w:p>
    <w:p w:rsidR="00A44889" w:rsidRPr="00AD37A0" w:rsidRDefault="00A44889" w:rsidP="0036797A">
      <w:pPr>
        <w:widowControl/>
        <w:spacing w:line="440" w:lineRule="exact"/>
        <w:ind w:firstLineChars="1500" w:firstLine="4200"/>
        <w:rPr>
          <w:rFonts w:ascii="仿宋" w:eastAsia="仿宋" w:hAnsi="仿宋" w:cs="宋体"/>
          <w:color w:val="000000"/>
          <w:kern w:val="0"/>
          <w:sz w:val="28"/>
          <w:szCs w:val="28"/>
        </w:rPr>
      </w:pPr>
    </w:p>
    <w:p w:rsidR="001733B4" w:rsidRPr="00AD37A0" w:rsidRDefault="00923EF8" w:rsidP="0036797A">
      <w:pPr>
        <w:widowControl/>
        <w:spacing w:line="440" w:lineRule="exact"/>
        <w:ind w:firstLineChars="1500" w:firstLine="4200"/>
        <w:rPr>
          <w:rFonts w:ascii="仿宋" w:eastAsia="仿宋" w:hAnsi="仿宋" w:cs="宋体"/>
          <w:color w:val="000000"/>
          <w:kern w:val="0"/>
          <w:sz w:val="28"/>
          <w:szCs w:val="28"/>
        </w:rPr>
      </w:pPr>
      <w:r w:rsidRPr="00AD37A0">
        <w:rPr>
          <w:rFonts w:ascii="仿宋" w:eastAsia="仿宋" w:hAnsi="仿宋" w:cs="宋体" w:hint="eastAsia"/>
          <w:color w:val="000000"/>
          <w:kern w:val="0"/>
          <w:sz w:val="28"/>
          <w:szCs w:val="28"/>
        </w:rPr>
        <w:t>重庆医药集团颐合健康有限公司</w:t>
      </w:r>
    </w:p>
    <w:p w:rsidR="0036797A" w:rsidRDefault="008F5FCF" w:rsidP="007547DE">
      <w:pPr>
        <w:spacing w:line="440" w:lineRule="exact"/>
        <w:rPr>
          <w:rFonts w:ascii="仿宋" w:eastAsia="仿宋" w:hAnsi="仿宋" w:cs="宋体"/>
          <w:color w:val="000000"/>
          <w:kern w:val="0"/>
          <w:sz w:val="28"/>
          <w:szCs w:val="28"/>
        </w:rPr>
      </w:pPr>
      <w:r w:rsidRPr="00AD37A0">
        <w:rPr>
          <w:rFonts w:ascii="仿宋" w:eastAsia="仿宋" w:hAnsi="仿宋" w:cs="宋体" w:hint="eastAsia"/>
          <w:color w:val="000000"/>
          <w:kern w:val="0"/>
          <w:sz w:val="28"/>
          <w:szCs w:val="28"/>
        </w:rPr>
        <w:t xml:space="preserve">             </w:t>
      </w:r>
      <w:r w:rsidR="0036797A" w:rsidRPr="00AD37A0">
        <w:rPr>
          <w:rFonts w:ascii="仿宋" w:eastAsia="仿宋" w:hAnsi="仿宋" w:cs="宋体" w:hint="eastAsia"/>
          <w:color w:val="000000"/>
          <w:kern w:val="0"/>
          <w:sz w:val="28"/>
          <w:szCs w:val="28"/>
        </w:rPr>
        <w:t xml:space="preserve">                   </w:t>
      </w:r>
      <w:r w:rsidR="00F30F2B">
        <w:rPr>
          <w:rFonts w:ascii="仿宋" w:eastAsia="仿宋" w:hAnsi="仿宋" w:cs="宋体"/>
          <w:color w:val="000000"/>
          <w:kern w:val="0"/>
          <w:sz w:val="28"/>
          <w:szCs w:val="28"/>
        </w:rPr>
        <w:t xml:space="preserve">  </w:t>
      </w:r>
      <w:r w:rsidR="00D22B64">
        <w:rPr>
          <w:rFonts w:ascii="仿宋" w:eastAsia="仿宋" w:hAnsi="仿宋" w:cs="宋体"/>
          <w:color w:val="000000"/>
          <w:kern w:val="0"/>
          <w:sz w:val="28"/>
          <w:szCs w:val="28"/>
        </w:rPr>
        <w:t xml:space="preserve"> </w:t>
      </w:r>
      <w:r w:rsidRPr="00AD37A0">
        <w:rPr>
          <w:rFonts w:ascii="仿宋" w:eastAsia="仿宋" w:hAnsi="仿宋" w:cs="宋体" w:hint="eastAsia"/>
          <w:color w:val="000000"/>
          <w:kern w:val="0"/>
          <w:sz w:val="28"/>
          <w:szCs w:val="28"/>
        </w:rPr>
        <w:t>二</w:t>
      </w:r>
      <w:proofErr w:type="gramStart"/>
      <w:r w:rsidRPr="00AD37A0">
        <w:rPr>
          <w:rFonts w:ascii="仿宋" w:eastAsia="仿宋" w:hAnsi="仿宋" w:cs="宋体" w:hint="eastAsia"/>
          <w:color w:val="000000"/>
          <w:kern w:val="0"/>
          <w:sz w:val="28"/>
          <w:szCs w:val="28"/>
        </w:rPr>
        <w:t>0一九</w:t>
      </w:r>
      <w:proofErr w:type="gramEnd"/>
      <w:r w:rsidRPr="00AD37A0">
        <w:rPr>
          <w:rFonts w:ascii="仿宋" w:eastAsia="仿宋" w:hAnsi="仿宋" w:cs="宋体" w:hint="eastAsia"/>
          <w:color w:val="000000"/>
          <w:kern w:val="0"/>
          <w:sz w:val="28"/>
          <w:szCs w:val="28"/>
        </w:rPr>
        <w:t>年</w:t>
      </w:r>
      <w:r w:rsidR="00F30F2B">
        <w:rPr>
          <w:rFonts w:ascii="仿宋" w:eastAsia="仿宋" w:hAnsi="仿宋" w:cs="宋体" w:hint="eastAsia"/>
          <w:color w:val="000000"/>
          <w:kern w:val="0"/>
          <w:sz w:val="28"/>
          <w:szCs w:val="28"/>
        </w:rPr>
        <w:t>六</w:t>
      </w:r>
      <w:r w:rsidRPr="00AD37A0">
        <w:rPr>
          <w:rFonts w:ascii="仿宋" w:eastAsia="仿宋" w:hAnsi="仿宋" w:cs="宋体" w:hint="eastAsia"/>
          <w:color w:val="000000"/>
          <w:kern w:val="0"/>
          <w:sz w:val="28"/>
          <w:szCs w:val="28"/>
        </w:rPr>
        <w:t>月</w:t>
      </w:r>
      <w:r w:rsidR="00F30F2B">
        <w:rPr>
          <w:rFonts w:ascii="仿宋" w:eastAsia="仿宋" w:hAnsi="仿宋" w:cs="宋体" w:hint="eastAsia"/>
          <w:color w:val="000000"/>
          <w:kern w:val="0"/>
          <w:sz w:val="28"/>
          <w:szCs w:val="28"/>
        </w:rPr>
        <w:t>五</w:t>
      </w:r>
      <w:r w:rsidRPr="00AD37A0">
        <w:rPr>
          <w:rFonts w:ascii="仿宋" w:eastAsia="仿宋" w:hAnsi="仿宋" w:cs="宋体" w:hint="eastAsia"/>
          <w:color w:val="000000"/>
          <w:kern w:val="0"/>
          <w:sz w:val="28"/>
          <w:szCs w:val="28"/>
        </w:rPr>
        <w:t>日</w:t>
      </w:r>
    </w:p>
    <w:p w:rsidR="00D555E1" w:rsidRDefault="00D555E1" w:rsidP="007547DE">
      <w:pPr>
        <w:spacing w:line="440" w:lineRule="exact"/>
        <w:rPr>
          <w:rFonts w:ascii="仿宋" w:eastAsia="仿宋" w:hAnsi="仿宋" w:cs="宋体"/>
          <w:color w:val="000000"/>
          <w:kern w:val="0"/>
          <w:sz w:val="28"/>
          <w:szCs w:val="28"/>
        </w:rPr>
      </w:pPr>
    </w:p>
    <w:p w:rsidR="00F11327" w:rsidRDefault="00F11327" w:rsidP="007547DE">
      <w:pPr>
        <w:spacing w:line="440" w:lineRule="exact"/>
        <w:rPr>
          <w:rFonts w:ascii="仿宋" w:eastAsia="仿宋" w:hAnsi="仿宋" w:cs="宋体"/>
          <w:color w:val="000000"/>
          <w:kern w:val="0"/>
          <w:sz w:val="28"/>
          <w:szCs w:val="28"/>
        </w:rPr>
      </w:pPr>
      <w:r>
        <w:rPr>
          <w:rFonts w:ascii="仿宋" w:eastAsia="仿宋" w:hAnsi="仿宋" w:cs="宋体"/>
          <w:color w:val="000000"/>
          <w:kern w:val="0"/>
          <w:sz w:val="28"/>
          <w:szCs w:val="28"/>
        </w:rPr>
        <w:br w:type="page"/>
      </w:r>
    </w:p>
    <w:p w:rsidR="00D555E1" w:rsidRPr="00AD37A0" w:rsidRDefault="00D555E1" w:rsidP="007547DE">
      <w:pPr>
        <w:spacing w:line="440" w:lineRule="exact"/>
        <w:rPr>
          <w:rFonts w:ascii="仿宋" w:eastAsia="仿宋" w:hAnsi="仿宋" w:cs="宋体"/>
          <w:color w:val="000000"/>
          <w:kern w:val="0"/>
          <w:sz w:val="28"/>
          <w:szCs w:val="28"/>
        </w:rPr>
      </w:pPr>
    </w:p>
    <w:tbl>
      <w:tblPr>
        <w:tblpPr w:leftFromText="180" w:rightFromText="180" w:vertAnchor="text" w:horzAnchor="margin" w:tblpXSpec="center" w:tblpY="950"/>
        <w:tblW w:w="10340" w:type="dxa"/>
        <w:tblLook w:val="04A0" w:firstRow="1" w:lastRow="0" w:firstColumn="1" w:lastColumn="0" w:noHBand="0" w:noVBand="1"/>
      </w:tblPr>
      <w:tblGrid>
        <w:gridCol w:w="823"/>
        <w:gridCol w:w="2203"/>
        <w:gridCol w:w="2611"/>
        <w:gridCol w:w="1704"/>
        <w:gridCol w:w="1697"/>
        <w:gridCol w:w="1302"/>
      </w:tblGrid>
      <w:tr w:rsidR="008F5FCF" w:rsidRPr="00AD37A0" w:rsidTr="008F5FCF">
        <w:trPr>
          <w:trHeight w:val="375"/>
        </w:trPr>
        <w:tc>
          <w:tcPr>
            <w:tcW w:w="10340" w:type="dxa"/>
            <w:gridSpan w:val="6"/>
            <w:tcBorders>
              <w:top w:val="nil"/>
              <w:left w:val="nil"/>
              <w:bottom w:val="nil"/>
              <w:right w:val="nil"/>
            </w:tcBorders>
            <w:shd w:val="clear" w:color="auto" w:fill="auto"/>
            <w:noWrap/>
            <w:vAlign w:val="center"/>
            <w:hideMark/>
          </w:tcPr>
          <w:p w:rsidR="008F5FCF" w:rsidRPr="00AD37A0" w:rsidRDefault="008F5FCF" w:rsidP="008F5FCF">
            <w:pPr>
              <w:widowControl/>
              <w:jc w:val="center"/>
              <w:rPr>
                <w:rFonts w:ascii="仿宋_GB2312" w:eastAsia="仿宋_GB2312" w:hAnsi="宋体" w:cs="宋体"/>
                <w:b/>
                <w:bCs/>
                <w:kern w:val="0"/>
                <w:sz w:val="28"/>
                <w:szCs w:val="28"/>
              </w:rPr>
            </w:pPr>
            <w:r w:rsidRPr="00AD37A0">
              <w:rPr>
                <w:rFonts w:ascii="仿宋_GB2312" w:eastAsia="仿宋_GB2312" w:hAnsi="宋体" w:cs="宋体" w:hint="eastAsia"/>
                <w:b/>
                <w:bCs/>
                <w:kern w:val="0"/>
                <w:sz w:val="28"/>
                <w:szCs w:val="28"/>
              </w:rPr>
              <w:t>被服包布清单限价及2018年预估用量</w:t>
            </w:r>
          </w:p>
        </w:tc>
      </w:tr>
      <w:tr w:rsidR="008F5FCF" w:rsidRPr="00AD37A0" w:rsidTr="008F5FCF">
        <w:trPr>
          <w:trHeight w:val="570"/>
        </w:trPr>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序号</w:t>
            </w:r>
          </w:p>
        </w:tc>
        <w:tc>
          <w:tcPr>
            <w:tcW w:w="2203" w:type="dxa"/>
            <w:tcBorders>
              <w:top w:val="single" w:sz="4" w:space="0" w:color="auto"/>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物品名称</w:t>
            </w:r>
          </w:p>
        </w:tc>
        <w:tc>
          <w:tcPr>
            <w:tcW w:w="2611" w:type="dxa"/>
            <w:tcBorders>
              <w:top w:val="single" w:sz="4" w:space="0" w:color="auto"/>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规格</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 xml:space="preserve"> 合同清单限价（元）</w:t>
            </w:r>
          </w:p>
        </w:tc>
        <w:tc>
          <w:tcPr>
            <w:tcW w:w="1697" w:type="dxa"/>
            <w:tcBorders>
              <w:top w:val="single" w:sz="4" w:space="0" w:color="auto"/>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left"/>
              <w:rPr>
                <w:rFonts w:ascii="仿宋_GB2312" w:eastAsia="仿宋_GB2312" w:hAnsi="宋体" w:cs="宋体"/>
                <w:kern w:val="0"/>
                <w:sz w:val="24"/>
              </w:rPr>
            </w:pPr>
            <w:r w:rsidRPr="00AD37A0">
              <w:rPr>
                <w:rFonts w:ascii="仿宋_GB2312" w:eastAsia="仿宋_GB2312" w:hAnsi="宋体" w:cs="宋体" w:hint="eastAsia"/>
                <w:kern w:val="0"/>
                <w:sz w:val="24"/>
              </w:rPr>
              <w:t>2018年用量</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合计金额</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1</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被套</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2.3*1.7m</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65</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450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29250</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2</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被单</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1.7*2.8</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42</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500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21000</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3</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枕套</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0.8*0.5</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9</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300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2700</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4</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值班被套</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2.3*1.6</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65</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115</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7475</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5</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值班被单</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2.5*1.6</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42</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100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4200</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6</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值班枕套</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0.8*0.5</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9</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120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1080</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7</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陪伴床被套</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2.3*1.3</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65</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327</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21255</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8</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枕芯</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900g</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18</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140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2520</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9</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婴儿被套</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120*120cm</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35</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10</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婴儿被单</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 xml:space="preserve">　</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22</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11</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空调被</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2*1.5</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75</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80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6000</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12</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盖絮</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1.5*2  5斤</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79</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55</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4345</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13</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垫絮</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0.9*2  3斤</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48</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30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1440</w:t>
            </w:r>
          </w:p>
        </w:tc>
      </w:tr>
      <w:tr w:rsidR="008F5FCF" w:rsidRPr="00AD37A0" w:rsidTr="008F5FCF">
        <w:trPr>
          <w:trHeight w:val="570"/>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14</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漂白平布被套</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160*230，中式开口，内倒20cm,加贴条</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65</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30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1950</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15</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漂白平布枕套</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0.45*0.75</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9</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r>
      <w:tr w:rsidR="008F5FCF" w:rsidRPr="00AD37A0" w:rsidTr="008F5FCF">
        <w:trPr>
          <w:trHeight w:val="570"/>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16</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漂白纱卡床</w:t>
            </w:r>
            <w:proofErr w:type="gramStart"/>
            <w:r w:rsidRPr="00AD37A0">
              <w:rPr>
                <w:rFonts w:ascii="仿宋_GB2312" w:eastAsia="仿宋_GB2312" w:hAnsi="宋体" w:cs="宋体" w:hint="eastAsia"/>
                <w:color w:val="000000"/>
                <w:kern w:val="0"/>
                <w:sz w:val="24"/>
              </w:rPr>
              <w:t>笠</w:t>
            </w:r>
            <w:proofErr w:type="gramEnd"/>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210*95，围子25cm，两台打松紧</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42</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17</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儿童盖絮</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1.1</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30</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18</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儿童垫絮</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 xml:space="preserve">　</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30</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19</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大包布</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1.3*1.3</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48</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500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24000</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20</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中包布</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1*1</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35</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30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1050</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21</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小包布</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0.65*0.65</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15</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22</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内包布</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0.8*0.8</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20</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23</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小孔巾</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0.7*0.7</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15</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110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1650</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24</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大孔巾</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1.7*2.5</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98</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25</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大刀巾</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1.0*2.1m墨绿</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65</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26</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绿色手术服</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各型号</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75</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27</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白色手术服</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 xml:space="preserve">各型号　</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75</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28</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医生服（冬装）</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各型号</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56</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80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4480</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29</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医生服（夏装）</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 xml:space="preserve">各型号　</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46</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100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4600</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30</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女医生服（冬装）</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 xml:space="preserve">各型号　</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56</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130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7280</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31</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女医生服（夏装）</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 xml:space="preserve">各型号　</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46</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100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4600</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32</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护士服（蓝冬装）</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 xml:space="preserve">各型号　</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85</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33</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护士服（蓝夏装）</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 xml:space="preserve">各型号　</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75</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34</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护士服（绿冬装）</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 xml:space="preserve">各型号　</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85</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46</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3910</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35</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护士服（绿夏装）</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 xml:space="preserve">各型号　</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75</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14</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1050</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lastRenderedPageBreak/>
              <w:t>36</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护士服（红冬装）</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 xml:space="preserve">各型号　</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85</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10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850</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37</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护士服（红夏装）</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 xml:space="preserve">各型号　</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75</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38</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后勤服（冬装）</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 xml:space="preserve">各型号　</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85</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9</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765</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39</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后勤服（夏装）</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各型号</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75</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40</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护士孕妇服（冬装）</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 xml:space="preserve">各型号　</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85</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20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1700</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41</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护士孕妇服（夏装）</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 xml:space="preserve">各型号　</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75</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42</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洗手衣裤</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各型号</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65</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43</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巡回衣裤</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各型号</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65</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44</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大三角巾</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1.5*0.75</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18</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45</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双层打洞巾</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 xml:space="preserve">1.8*1　</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55</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46</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病员服（普通）</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 xml:space="preserve">各型号　</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65</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25</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1625</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47</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病员服（ICU）</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 xml:space="preserve">各型号　</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65</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48</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约束带</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 xml:space="preserve">　</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10</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49</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输液袋罩</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 xml:space="preserve">　</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25</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50</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参观衣（手术室）</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各型号</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68</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51</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参观衣（ICU）</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 xml:space="preserve">各型号　</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68</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52</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手术服（白色）</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各型号</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68</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53</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手术服（绿色）</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各型号</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68</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54</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单层小刀巾</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60*80cm湖蓝色</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15</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r>
      <w:tr w:rsidR="008F5FCF" w:rsidRPr="00AD37A0" w:rsidTr="008F5FCF">
        <w:trPr>
          <w:trHeight w:val="570"/>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55</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耳科双层大孔巾</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2.2*1.5m贴片50*30cm（湖蓝色）</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88</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56</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双层中包布</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1m*1m湖蓝色</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35</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57</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双层小包布</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0.65m*0.65m湖蓝色</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15</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58</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双层包布</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1.3*1.3m墨绿</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47</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200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9400</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59</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双层包布</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1.0*1.0m墨绿</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47</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60</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单层小刀巾</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60*80cm湖蓝色</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10</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61</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单层大刀巾</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1*2.1m湖蓝色</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40</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62</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洗手衣裤</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男式</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65</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63</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 xml:space="preserve">　</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女式</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65</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64</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双层包布</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1.0*1.0m墨绿</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33</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65</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大刀巾</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1.0*2.1m墨绿</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34</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66</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深果绿纱卡小洞巾</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60*70（双层）</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18</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67</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深果绿纱卡中单</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200*150（双层）</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77</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68</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深果绿纱卡桌布</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180*250（双层外包布）</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110</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69</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深果绿纱卡外包布</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170*160</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70</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70</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深果绿纱卡包布</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（四层）75*90</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45</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71</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深果绿纱卡大腹孔单</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450*210</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180</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72</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深果绿纱卡小刀巾</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85*55（双层）</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18</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73</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深果绿纱卡包布</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130*130，四层</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95</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74</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深果绿纱卡包布</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130*130，双层</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50</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75</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1cm蓝白条纱绢病员服</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无领，长袖短装+裤子</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65</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r>
      <w:tr w:rsidR="008F5FCF" w:rsidRPr="00AD37A0" w:rsidTr="008F5FCF">
        <w:trPr>
          <w:trHeight w:val="570"/>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76</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粉红手术衣</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腹背式，前胸双层，左侧系带</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65</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lastRenderedPageBreak/>
              <w:t>77</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深果绿纱卡洗手衣裤</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 xml:space="preserve">　</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65</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78</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小刀巾</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70*60mm墨绿</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12</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r>
      <w:tr w:rsidR="008F5FCF" w:rsidRPr="00AD37A0" w:rsidTr="008F5FCF">
        <w:trPr>
          <w:trHeight w:val="85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79</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眼科双层大孔巾</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1.6*1.7m贴片1.2m*90cm园孔距长边40cm，直径11cm原白布</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75</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80</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新生儿暖箱棒</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 xml:space="preserve">　</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18</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81</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新生儿暖箱外套子</w:t>
            </w:r>
          </w:p>
        </w:tc>
        <w:tc>
          <w:tcPr>
            <w:tcW w:w="2611"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 xml:space="preserve">　</w:t>
            </w:r>
          </w:p>
        </w:tc>
        <w:tc>
          <w:tcPr>
            <w:tcW w:w="1704"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70</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0</w:t>
            </w:r>
          </w:p>
        </w:tc>
      </w:tr>
      <w:tr w:rsidR="008F5FCF" w:rsidRPr="00AD37A0" w:rsidTr="008F5FCF">
        <w:trPr>
          <w:trHeight w:val="285"/>
        </w:trPr>
        <w:tc>
          <w:tcPr>
            <w:tcW w:w="823" w:type="dxa"/>
            <w:tcBorders>
              <w:top w:val="nil"/>
              <w:left w:val="single" w:sz="4" w:space="0" w:color="auto"/>
              <w:bottom w:val="single" w:sz="4" w:space="0" w:color="auto"/>
              <w:right w:val="single" w:sz="4" w:space="0" w:color="auto"/>
            </w:tcBorders>
            <w:shd w:val="clear" w:color="auto" w:fill="auto"/>
            <w:vAlign w:val="center"/>
            <w:hideMark/>
          </w:tcPr>
          <w:p w:rsidR="008F5FCF" w:rsidRPr="00AD37A0" w:rsidRDefault="008F5FCF" w:rsidP="008F5FCF">
            <w:pPr>
              <w:widowControl/>
              <w:jc w:val="center"/>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 xml:space="preserve">合计 </w:t>
            </w:r>
          </w:p>
        </w:tc>
        <w:tc>
          <w:tcPr>
            <w:tcW w:w="2203" w:type="dxa"/>
            <w:tcBorders>
              <w:top w:val="nil"/>
              <w:left w:val="nil"/>
              <w:bottom w:val="single" w:sz="4" w:space="0" w:color="auto"/>
              <w:right w:val="single" w:sz="4" w:space="0" w:color="auto"/>
            </w:tcBorders>
            <w:shd w:val="clear" w:color="auto" w:fill="auto"/>
            <w:vAlign w:val="center"/>
            <w:hideMark/>
          </w:tcPr>
          <w:p w:rsidR="008F5FCF" w:rsidRPr="00AD37A0" w:rsidRDefault="008F5FCF" w:rsidP="008F5FCF">
            <w:pPr>
              <w:widowControl/>
              <w:jc w:val="left"/>
              <w:rPr>
                <w:rFonts w:ascii="仿宋_GB2312" w:eastAsia="仿宋_GB2312" w:hAnsi="宋体" w:cs="宋体"/>
                <w:color w:val="000000"/>
                <w:kern w:val="0"/>
                <w:sz w:val="24"/>
              </w:rPr>
            </w:pPr>
            <w:r w:rsidRPr="00AD37A0">
              <w:rPr>
                <w:rFonts w:ascii="仿宋_GB2312" w:eastAsia="仿宋_GB2312" w:hAnsi="宋体" w:cs="宋体" w:hint="eastAsia"/>
                <w:color w:val="000000"/>
                <w:kern w:val="0"/>
                <w:sz w:val="24"/>
              </w:rPr>
              <w:t xml:space="preserve"> </w:t>
            </w:r>
          </w:p>
        </w:tc>
        <w:tc>
          <w:tcPr>
            <w:tcW w:w="2611"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left"/>
              <w:rPr>
                <w:rFonts w:ascii="仿宋_GB2312" w:eastAsia="仿宋_GB2312" w:hAnsi="宋体" w:cs="宋体"/>
                <w:kern w:val="0"/>
                <w:sz w:val="24"/>
              </w:rPr>
            </w:pPr>
            <w:r w:rsidRPr="00AD37A0">
              <w:rPr>
                <w:rFonts w:ascii="仿宋_GB2312" w:eastAsia="仿宋_GB2312" w:hAnsi="宋体" w:cs="宋体" w:hint="eastAsia"/>
                <w:kern w:val="0"/>
                <w:sz w:val="24"/>
              </w:rPr>
              <w:t xml:space="preserve">　</w:t>
            </w:r>
          </w:p>
        </w:tc>
        <w:tc>
          <w:tcPr>
            <w:tcW w:w="1704"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 xml:space="preserve">　</w:t>
            </w:r>
          </w:p>
        </w:tc>
        <w:tc>
          <w:tcPr>
            <w:tcW w:w="1697"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 xml:space="preserve">　</w:t>
            </w:r>
          </w:p>
        </w:tc>
        <w:tc>
          <w:tcPr>
            <w:tcW w:w="1302" w:type="dxa"/>
            <w:tcBorders>
              <w:top w:val="nil"/>
              <w:left w:val="nil"/>
              <w:bottom w:val="single" w:sz="4" w:space="0" w:color="auto"/>
              <w:right w:val="single" w:sz="4" w:space="0" w:color="auto"/>
            </w:tcBorders>
            <w:shd w:val="clear" w:color="auto" w:fill="auto"/>
            <w:noWrap/>
            <w:vAlign w:val="center"/>
            <w:hideMark/>
          </w:tcPr>
          <w:p w:rsidR="008F5FCF" w:rsidRPr="00AD37A0" w:rsidRDefault="008F5FCF" w:rsidP="008F5FCF">
            <w:pPr>
              <w:widowControl/>
              <w:jc w:val="center"/>
              <w:rPr>
                <w:rFonts w:ascii="仿宋_GB2312" w:eastAsia="仿宋_GB2312" w:hAnsi="宋体" w:cs="宋体"/>
                <w:kern w:val="0"/>
                <w:sz w:val="24"/>
              </w:rPr>
            </w:pPr>
            <w:r w:rsidRPr="00AD37A0">
              <w:rPr>
                <w:rFonts w:ascii="仿宋_GB2312" w:eastAsia="仿宋_GB2312" w:hAnsi="宋体" w:cs="宋体" w:hint="eastAsia"/>
                <w:kern w:val="0"/>
                <w:sz w:val="24"/>
              </w:rPr>
              <w:t>170175</w:t>
            </w:r>
          </w:p>
        </w:tc>
      </w:tr>
    </w:tbl>
    <w:p w:rsidR="001733B4" w:rsidRPr="00AD37A0" w:rsidRDefault="001733B4" w:rsidP="001733B4">
      <w:pPr>
        <w:spacing w:line="440" w:lineRule="exact"/>
        <w:rPr>
          <w:rFonts w:ascii="宋体" w:hAnsi="宋体" w:cs="宋体"/>
          <w:color w:val="000000"/>
          <w:kern w:val="0"/>
          <w:sz w:val="24"/>
        </w:rPr>
      </w:pPr>
      <w:r w:rsidRPr="00AD37A0">
        <w:rPr>
          <w:rFonts w:ascii="宋体" w:hAnsi="宋体" w:cs="宋体" w:hint="eastAsia"/>
          <w:color w:val="000000"/>
          <w:kern w:val="0"/>
          <w:sz w:val="24"/>
        </w:rPr>
        <w:t xml:space="preserve">                                              </w:t>
      </w:r>
    </w:p>
    <w:p w:rsidR="001733B4" w:rsidRPr="00AD37A0" w:rsidRDefault="001733B4" w:rsidP="001733B4">
      <w:pPr>
        <w:spacing w:line="480" w:lineRule="exact"/>
        <w:rPr>
          <w:rFonts w:ascii="宋体" w:hAnsi="宋体" w:cs="宋体"/>
          <w:color w:val="000000"/>
          <w:kern w:val="0"/>
          <w:sz w:val="24"/>
        </w:rPr>
      </w:pPr>
    </w:p>
    <w:p w:rsidR="001733B4" w:rsidRPr="00AD37A0" w:rsidRDefault="001733B4" w:rsidP="001733B4">
      <w:pPr>
        <w:spacing w:line="480" w:lineRule="exact"/>
        <w:rPr>
          <w:rFonts w:ascii="宋体" w:hAnsi="宋体" w:cs="宋体"/>
          <w:color w:val="000000"/>
          <w:kern w:val="0"/>
          <w:sz w:val="24"/>
        </w:rPr>
      </w:pPr>
    </w:p>
    <w:p w:rsidR="001733B4" w:rsidRPr="00AD37A0" w:rsidRDefault="001733B4" w:rsidP="001733B4">
      <w:pPr>
        <w:spacing w:line="480" w:lineRule="exact"/>
        <w:rPr>
          <w:rFonts w:ascii="宋体" w:hAnsi="宋体" w:cs="宋体"/>
          <w:color w:val="000000"/>
          <w:kern w:val="0"/>
          <w:sz w:val="24"/>
        </w:rPr>
      </w:pPr>
    </w:p>
    <w:p w:rsidR="001733B4" w:rsidRPr="00AD37A0" w:rsidRDefault="001733B4" w:rsidP="001733B4">
      <w:pPr>
        <w:spacing w:line="480" w:lineRule="exact"/>
        <w:rPr>
          <w:rFonts w:ascii="宋体" w:hAnsi="宋体" w:cs="宋体"/>
          <w:color w:val="000000"/>
          <w:kern w:val="0"/>
          <w:sz w:val="24"/>
        </w:rPr>
      </w:pPr>
    </w:p>
    <w:p w:rsidR="0036797A" w:rsidRPr="00AD37A0" w:rsidRDefault="0036797A" w:rsidP="001733B4">
      <w:pPr>
        <w:spacing w:line="480" w:lineRule="exact"/>
        <w:rPr>
          <w:rFonts w:ascii="宋体" w:hAnsi="宋体" w:cs="宋体"/>
          <w:color w:val="000000"/>
          <w:kern w:val="0"/>
          <w:sz w:val="24"/>
        </w:rPr>
      </w:pPr>
    </w:p>
    <w:p w:rsidR="0036797A" w:rsidRPr="00AD37A0" w:rsidRDefault="0036797A" w:rsidP="001733B4">
      <w:pPr>
        <w:spacing w:line="480" w:lineRule="exact"/>
        <w:rPr>
          <w:rFonts w:ascii="宋体" w:hAnsi="宋体" w:cs="宋体"/>
          <w:color w:val="000000"/>
          <w:kern w:val="0"/>
          <w:sz w:val="24"/>
        </w:rPr>
      </w:pPr>
    </w:p>
    <w:p w:rsidR="0036797A" w:rsidRPr="00AD37A0" w:rsidRDefault="0036797A" w:rsidP="001733B4">
      <w:pPr>
        <w:spacing w:line="480" w:lineRule="exact"/>
        <w:rPr>
          <w:rFonts w:ascii="宋体" w:hAnsi="宋体" w:cs="宋体"/>
          <w:color w:val="000000"/>
          <w:kern w:val="0"/>
          <w:sz w:val="24"/>
        </w:rPr>
      </w:pPr>
    </w:p>
    <w:p w:rsidR="0036797A" w:rsidRPr="00AD37A0" w:rsidRDefault="0036797A" w:rsidP="001733B4">
      <w:pPr>
        <w:spacing w:line="480" w:lineRule="exact"/>
        <w:rPr>
          <w:rFonts w:ascii="宋体" w:hAnsi="宋体" w:cs="宋体"/>
          <w:color w:val="000000"/>
          <w:kern w:val="0"/>
          <w:sz w:val="24"/>
        </w:rPr>
      </w:pPr>
    </w:p>
    <w:p w:rsidR="0036797A" w:rsidRPr="00AD37A0" w:rsidRDefault="0036797A" w:rsidP="001733B4">
      <w:pPr>
        <w:spacing w:line="480" w:lineRule="exact"/>
        <w:rPr>
          <w:rFonts w:ascii="宋体" w:hAnsi="宋体" w:cs="宋体"/>
          <w:color w:val="000000"/>
          <w:kern w:val="0"/>
          <w:sz w:val="24"/>
        </w:rPr>
      </w:pPr>
    </w:p>
    <w:p w:rsidR="0036797A" w:rsidRPr="00AD37A0" w:rsidRDefault="0036797A" w:rsidP="001733B4">
      <w:pPr>
        <w:spacing w:line="480" w:lineRule="exact"/>
        <w:rPr>
          <w:rFonts w:ascii="宋体" w:hAnsi="宋体" w:cs="宋体"/>
          <w:color w:val="000000"/>
          <w:kern w:val="0"/>
          <w:sz w:val="24"/>
        </w:rPr>
      </w:pPr>
    </w:p>
    <w:p w:rsidR="0036797A" w:rsidRPr="00AD37A0" w:rsidRDefault="0036797A" w:rsidP="001733B4">
      <w:pPr>
        <w:spacing w:line="480" w:lineRule="exact"/>
        <w:rPr>
          <w:rFonts w:ascii="宋体" w:hAnsi="宋体" w:cs="宋体"/>
          <w:color w:val="000000"/>
          <w:kern w:val="0"/>
          <w:sz w:val="24"/>
        </w:rPr>
      </w:pPr>
    </w:p>
    <w:p w:rsidR="0036797A" w:rsidRPr="00AD37A0" w:rsidRDefault="0036797A" w:rsidP="001733B4">
      <w:pPr>
        <w:spacing w:line="480" w:lineRule="exact"/>
        <w:rPr>
          <w:rFonts w:ascii="宋体" w:hAnsi="宋体" w:cs="宋体"/>
          <w:color w:val="000000"/>
          <w:kern w:val="0"/>
          <w:sz w:val="24"/>
        </w:rPr>
      </w:pPr>
    </w:p>
    <w:p w:rsidR="0036797A" w:rsidRPr="00AD37A0" w:rsidRDefault="0036797A" w:rsidP="001733B4">
      <w:pPr>
        <w:spacing w:line="480" w:lineRule="exact"/>
        <w:rPr>
          <w:rFonts w:ascii="宋体" w:hAnsi="宋体" w:cs="宋体"/>
          <w:color w:val="000000"/>
          <w:kern w:val="0"/>
          <w:sz w:val="24"/>
        </w:rPr>
      </w:pPr>
    </w:p>
    <w:p w:rsidR="0036797A" w:rsidRPr="00AD37A0" w:rsidRDefault="0036797A" w:rsidP="001733B4">
      <w:pPr>
        <w:spacing w:line="480" w:lineRule="exact"/>
        <w:rPr>
          <w:rFonts w:ascii="宋体" w:hAnsi="宋体" w:cs="宋体"/>
          <w:color w:val="000000"/>
          <w:kern w:val="0"/>
          <w:sz w:val="24"/>
        </w:rPr>
      </w:pPr>
    </w:p>
    <w:p w:rsidR="0036797A" w:rsidRPr="00AD37A0" w:rsidRDefault="0036797A" w:rsidP="001733B4">
      <w:pPr>
        <w:spacing w:line="480" w:lineRule="exact"/>
        <w:rPr>
          <w:rFonts w:ascii="宋体" w:hAnsi="宋体" w:cs="宋体"/>
          <w:color w:val="000000"/>
          <w:kern w:val="0"/>
          <w:sz w:val="24"/>
        </w:rPr>
      </w:pPr>
    </w:p>
    <w:p w:rsidR="0036797A" w:rsidRPr="00AD37A0" w:rsidRDefault="0036797A" w:rsidP="001733B4">
      <w:pPr>
        <w:spacing w:line="480" w:lineRule="exact"/>
        <w:rPr>
          <w:rFonts w:ascii="宋体" w:hAnsi="宋体" w:cs="宋体"/>
          <w:color w:val="000000"/>
          <w:kern w:val="0"/>
          <w:sz w:val="24"/>
        </w:rPr>
      </w:pPr>
    </w:p>
    <w:p w:rsidR="0036797A" w:rsidRPr="00AD37A0" w:rsidRDefault="0036797A" w:rsidP="001733B4">
      <w:pPr>
        <w:spacing w:line="480" w:lineRule="exact"/>
        <w:rPr>
          <w:rFonts w:ascii="宋体" w:hAnsi="宋体" w:cs="宋体"/>
          <w:color w:val="000000"/>
          <w:kern w:val="0"/>
          <w:sz w:val="24"/>
        </w:rPr>
      </w:pPr>
    </w:p>
    <w:p w:rsidR="0036797A" w:rsidRPr="00AD37A0" w:rsidRDefault="0036797A" w:rsidP="001733B4">
      <w:pPr>
        <w:spacing w:line="480" w:lineRule="exact"/>
        <w:rPr>
          <w:rFonts w:ascii="宋体" w:hAnsi="宋体" w:cs="宋体"/>
          <w:color w:val="000000"/>
          <w:kern w:val="0"/>
          <w:sz w:val="24"/>
        </w:rPr>
      </w:pPr>
    </w:p>
    <w:p w:rsidR="0036797A" w:rsidRPr="00AD37A0" w:rsidRDefault="0036797A" w:rsidP="001733B4">
      <w:pPr>
        <w:spacing w:line="480" w:lineRule="exact"/>
        <w:rPr>
          <w:rFonts w:ascii="宋体" w:hAnsi="宋体" w:cs="宋体"/>
          <w:color w:val="000000"/>
          <w:kern w:val="0"/>
          <w:sz w:val="24"/>
        </w:rPr>
      </w:pPr>
    </w:p>
    <w:p w:rsidR="0036797A" w:rsidRPr="00AD37A0" w:rsidRDefault="0036797A" w:rsidP="001733B4">
      <w:pPr>
        <w:spacing w:line="480" w:lineRule="exact"/>
        <w:rPr>
          <w:rFonts w:ascii="宋体" w:hAnsi="宋体" w:cs="宋体"/>
          <w:color w:val="000000"/>
          <w:kern w:val="0"/>
          <w:sz w:val="24"/>
        </w:rPr>
      </w:pPr>
    </w:p>
    <w:p w:rsidR="0036797A" w:rsidRPr="00AD37A0" w:rsidRDefault="00F11327" w:rsidP="001733B4">
      <w:pPr>
        <w:spacing w:line="480" w:lineRule="exact"/>
        <w:rPr>
          <w:rFonts w:ascii="宋体" w:hAnsi="宋体" w:cs="宋体" w:hint="eastAsia"/>
          <w:color w:val="000000"/>
          <w:kern w:val="0"/>
          <w:sz w:val="24"/>
        </w:rPr>
      </w:pPr>
      <w:r>
        <w:rPr>
          <w:rFonts w:ascii="宋体" w:hAnsi="宋体" w:cs="宋体"/>
          <w:color w:val="000000"/>
          <w:kern w:val="0"/>
          <w:sz w:val="24"/>
        </w:rPr>
        <w:br w:type="page"/>
      </w:r>
    </w:p>
    <w:p w:rsidR="0036797A" w:rsidRPr="00AD37A0" w:rsidRDefault="0036797A" w:rsidP="00CC6387">
      <w:pPr>
        <w:spacing w:beforeLines="100" w:before="312" w:afterLines="100" w:after="312" w:line="360" w:lineRule="exact"/>
        <w:rPr>
          <w:rFonts w:ascii="仿宋" w:eastAsia="仿宋" w:hAnsi="仿宋" w:cs="仿宋"/>
          <w:sz w:val="24"/>
        </w:rPr>
      </w:pPr>
      <w:r w:rsidRPr="00AD37A0">
        <w:rPr>
          <w:rFonts w:ascii="仿宋" w:eastAsia="仿宋" w:hAnsi="仿宋" w:cs="仿宋" w:hint="eastAsia"/>
          <w:sz w:val="24"/>
        </w:rPr>
        <w:lastRenderedPageBreak/>
        <w:t>附件一</w:t>
      </w:r>
    </w:p>
    <w:p w:rsidR="0036797A" w:rsidRPr="00AD37A0" w:rsidRDefault="0036797A" w:rsidP="00CC6387">
      <w:pPr>
        <w:spacing w:beforeLines="100" w:before="312" w:afterLines="100" w:after="312" w:line="360" w:lineRule="exact"/>
        <w:jc w:val="center"/>
        <w:rPr>
          <w:rFonts w:ascii="仿宋" w:eastAsia="仿宋" w:hAnsi="仿宋" w:cs="仿宋"/>
          <w:b/>
          <w:bCs/>
          <w:color w:val="000000"/>
          <w:sz w:val="32"/>
          <w:szCs w:val="32"/>
        </w:rPr>
      </w:pPr>
      <w:r w:rsidRPr="00AD37A0">
        <w:rPr>
          <w:rFonts w:ascii="仿宋" w:eastAsia="仿宋" w:hAnsi="仿宋" w:cs="仿宋" w:hint="eastAsia"/>
          <w:b/>
          <w:bCs/>
          <w:color w:val="000000"/>
          <w:sz w:val="32"/>
          <w:szCs w:val="32"/>
        </w:rPr>
        <w:t>报价函</w:t>
      </w:r>
    </w:p>
    <w:p w:rsidR="0036797A" w:rsidRPr="00AD37A0" w:rsidRDefault="0036797A" w:rsidP="00CC6387">
      <w:pPr>
        <w:spacing w:beforeLines="100" w:before="312" w:line="360" w:lineRule="exact"/>
        <w:jc w:val="left"/>
        <w:rPr>
          <w:rFonts w:ascii="仿宋" w:eastAsia="仿宋" w:hAnsi="仿宋" w:cs="仿宋"/>
          <w:color w:val="000000"/>
          <w:sz w:val="24"/>
          <w:u w:val="single"/>
        </w:rPr>
      </w:pPr>
      <w:r w:rsidRPr="00AD37A0">
        <w:rPr>
          <w:rFonts w:ascii="仿宋" w:eastAsia="仿宋" w:hAnsi="仿宋" w:cs="仿宋" w:hint="eastAsia"/>
          <w:color w:val="000000"/>
          <w:sz w:val="24"/>
          <w:u w:val="single"/>
        </w:rPr>
        <w:t xml:space="preserve"> （比选人） </w:t>
      </w:r>
      <w:r w:rsidRPr="00AD37A0">
        <w:rPr>
          <w:rFonts w:ascii="仿宋" w:eastAsia="仿宋" w:hAnsi="仿宋" w:cs="仿宋" w:hint="eastAsia"/>
          <w:color w:val="000000"/>
          <w:sz w:val="24"/>
        </w:rPr>
        <w:t xml:space="preserve">： </w:t>
      </w:r>
    </w:p>
    <w:p w:rsidR="0036797A" w:rsidRPr="00AD37A0" w:rsidRDefault="0036797A" w:rsidP="0036797A">
      <w:pPr>
        <w:spacing w:line="360" w:lineRule="exact"/>
        <w:rPr>
          <w:rFonts w:ascii="仿宋" w:eastAsia="仿宋" w:hAnsi="仿宋" w:cs="仿宋"/>
          <w:color w:val="000000"/>
          <w:sz w:val="24"/>
        </w:rPr>
      </w:pPr>
      <w:r w:rsidRPr="00AD37A0">
        <w:rPr>
          <w:rFonts w:ascii="仿宋" w:eastAsia="仿宋" w:hAnsi="仿宋" w:cs="仿宋" w:hint="eastAsia"/>
          <w:color w:val="000000"/>
          <w:sz w:val="24"/>
        </w:rPr>
        <w:t xml:space="preserve">    我方已全面阅读和研究了比选人的</w:t>
      </w:r>
      <w:r w:rsidRPr="00AD37A0">
        <w:rPr>
          <w:rFonts w:ascii="仿宋" w:eastAsia="仿宋" w:hAnsi="仿宋" w:cs="仿宋" w:hint="eastAsia"/>
          <w:color w:val="000000"/>
          <w:sz w:val="24"/>
          <w:u w:val="single"/>
        </w:rPr>
        <w:t xml:space="preserve"> 重钢总医院2019年被服包布年度采购比选文件</w:t>
      </w:r>
      <w:r w:rsidRPr="00AD37A0">
        <w:rPr>
          <w:rFonts w:ascii="仿宋" w:eastAsia="仿宋" w:hAnsi="仿宋" w:cs="仿宋" w:hint="eastAsia"/>
          <w:color w:val="000000"/>
          <w:sz w:val="24"/>
        </w:rPr>
        <w:t>，并经过对比选文件，澄清疑问，已充分理解并掌握了本次比选服务项目的全部有关情况，同意接受比选文件的全部内容和条件，并按此确定本次报价的全部内容，以本报价文件向比选人发包的全部内容进行报价。</w:t>
      </w:r>
    </w:p>
    <w:p w:rsidR="0036797A" w:rsidRPr="00AD37A0" w:rsidRDefault="0036797A" w:rsidP="0036797A">
      <w:pPr>
        <w:spacing w:line="360" w:lineRule="exact"/>
        <w:ind w:firstLineChars="200" w:firstLine="480"/>
        <w:jc w:val="left"/>
        <w:rPr>
          <w:rFonts w:ascii="仿宋" w:eastAsia="仿宋" w:hAnsi="仿宋" w:cs="仿宋"/>
          <w:color w:val="000000"/>
          <w:sz w:val="24"/>
        </w:rPr>
      </w:pPr>
      <w:r w:rsidRPr="00AD37A0">
        <w:rPr>
          <w:rFonts w:ascii="仿宋" w:eastAsia="仿宋" w:hAnsi="仿宋" w:cs="仿宋" w:hint="eastAsia"/>
          <w:color w:val="000000"/>
          <w:sz w:val="24"/>
        </w:rPr>
        <w:t>根据比选文件的要求，我方对本项目的最终报价为：</w:t>
      </w:r>
    </w:p>
    <w:p w:rsidR="0036797A" w:rsidRPr="00AD37A0" w:rsidRDefault="00B05AD2" w:rsidP="00B05AD2">
      <w:pPr>
        <w:spacing w:beforeLines="100" w:before="312" w:afterLines="100" w:after="312" w:line="360" w:lineRule="exact"/>
        <w:ind w:firstLineChars="200" w:firstLine="480"/>
        <w:rPr>
          <w:rFonts w:ascii="仿宋" w:eastAsia="仿宋" w:hAnsi="仿宋" w:cs="仿宋"/>
          <w:color w:val="000000"/>
          <w:sz w:val="24"/>
        </w:rPr>
      </w:pPr>
      <w:r w:rsidRPr="00AD37A0">
        <w:rPr>
          <w:rFonts w:ascii="仿宋" w:eastAsia="仿宋" w:hAnsi="仿宋" w:cs="仿宋" w:hint="eastAsia"/>
          <w:color w:val="000000"/>
          <w:sz w:val="24"/>
        </w:rPr>
        <w:t>1</w:t>
      </w:r>
      <w:r w:rsidRPr="00AD37A0">
        <w:rPr>
          <w:rFonts w:ascii="仿宋" w:eastAsia="仿宋" w:hAnsi="仿宋" w:cs="仿宋"/>
          <w:color w:val="000000"/>
          <w:sz w:val="24"/>
        </w:rPr>
        <w:t>.</w:t>
      </w:r>
      <w:r w:rsidR="0036797A" w:rsidRPr="00AD37A0">
        <w:rPr>
          <w:rFonts w:ascii="仿宋" w:eastAsia="仿宋" w:hAnsi="仿宋" w:cs="仿宋" w:hint="eastAsia"/>
          <w:color w:val="000000"/>
          <w:sz w:val="24"/>
        </w:rPr>
        <w:t>我方承诺</w:t>
      </w:r>
      <w:proofErr w:type="gramStart"/>
      <w:r w:rsidR="0036797A" w:rsidRPr="00AD37A0">
        <w:rPr>
          <w:rFonts w:ascii="仿宋" w:eastAsia="仿宋" w:hAnsi="仿宋" w:cs="仿宋" w:hint="eastAsia"/>
          <w:color w:val="000000"/>
          <w:sz w:val="24"/>
        </w:rPr>
        <w:t>本服务</w:t>
      </w:r>
      <w:proofErr w:type="gramEnd"/>
      <w:r w:rsidR="0036797A" w:rsidRPr="00AD37A0">
        <w:rPr>
          <w:rFonts w:ascii="仿宋" w:eastAsia="仿宋" w:hAnsi="仿宋" w:cs="仿宋" w:hint="eastAsia"/>
          <w:color w:val="000000"/>
          <w:sz w:val="24"/>
        </w:rPr>
        <w:t>进度及</w:t>
      </w:r>
      <w:r w:rsidR="00761C68" w:rsidRPr="00AD37A0">
        <w:rPr>
          <w:rFonts w:ascii="仿宋" w:eastAsia="仿宋" w:hAnsi="仿宋" w:cs="仿宋" w:hint="eastAsia"/>
          <w:color w:val="000000"/>
          <w:sz w:val="24"/>
        </w:rPr>
        <w:t>送货时间</w:t>
      </w:r>
      <w:r w:rsidR="0036797A" w:rsidRPr="00AD37A0">
        <w:rPr>
          <w:rFonts w:ascii="仿宋" w:eastAsia="仿宋" w:hAnsi="仿宋" w:cs="仿宋" w:hint="eastAsia"/>
          <w:color w:val="000000"/>
          <w:sz w:val="24"/>
        </w:rPr>
        <w:t>将满足比选人要求，且比选人有权根据现场实际情况对进度及</w:t>
      </w:r>
      <w:r w:rsidR="00471F1F" w:rsidRPr="00AD37A0">
        <w:rPr>
          <w:rFonts w:ascii="仿宋" w:eastAsia="仿宋" w:hAnsi="仿宋" w:cs="仿宋" w:hint="eastAsia"/>
          <w:color w:val="000000"/>
          <w:sz w:val="24"/>
        </w:rPr>
        <w:t>送货时间</w:t>
      </w:r>
      <w:r w:rsidR="0036797A" w:rsidRPr="00AD37A0">
        <w:rPr>
          <w:rFonts w:ascii="仿宋" w:eastAsia="仿宋" w:hAnsi="仿宋" w:cs="仿宋" w:hint="eastAsia"/>
          <w:color w:val="000000"/>
          <w:sz w:val="24"/>
        </w:rPr>
        <w:t>进行调整，我方须按照约定的</w:t>
      </w:r>
      <w:r w:rsidR="00471F1F" w:rsidRPr="00AD37A0">
        <w:rPr>
          <w:rFonts w:ascii="仿宋" w:eastAsia="仿宋" w:hAnsi="仿宋" w:cs="仿宋" w:hint="eastAsia"/>
          <w:color w:val="000000"/>
          <w:sz w:val="24"/>
        </w:rPr>
        <w:t>送货时间</w:t>
      </w:r>
      <w:r w:rsidR="0036797A" w:rsidRPr="00AD37A0">
        <w:rPr>
          <w:rFonts w:ascii="仿宋" w:eastAsia="仿宋" w:hAnsi="仿宋" w:cs="仿宋" w:hint="eastAsia"/>
          <w:color w:val="000000"/>
          <w:sz w:val="24"/>
        </w:rPr>
        <w:t>、比选人同意顺延的</w:t>
      </w:r>
      <w:r w:rsidR="00471F1F" w:rsidRPr="00AD37A0">
        <w:rPr>
          <w:rFonts w:ascii="仿宋" w:eastAsia="仿宋" w:hAnsi="仿宋" w:cs="仿宋" w:hint="eastAsia"/>
          <w:color w:val="000000"/>
          <w:sz w:val="24"/>
        </w:rPr>
        <w:t>送货时间</w:t>
      </w:r>
      <w:r w:rsidR="0036797A" w:rsidRPr="00AD37A0">
        <w:rPr>
          <w:rFonts w:ascii="仿宋" w:eastAsia="仿宋" w:hAnsi="仿宋" w:cs="仿宋" w:hint="eastAsia"/>
          <w:color w:val="000000"/>
          <w:sz w:val="24"/>
        </w:rPr>
        <w:t>或调整</w:t>
      </w:r>
      <w:r w:rsidR="00DC392C" w:rsidRPr="00AD37A0">
        <w:rPr>
          <w:rFonts w:ascii="仿宋" w:eastAsia="仿宋" w:hAnsi="仿宋" w:cs="仿宋" w:hint="eastAsia"/>
          <w:color w:val="000000"/>
          <w:sz w:val="24"/>
        </w:rPr>
        <w:t>的</w:t>
      </w:r>
      <w:r w:rsidR="00471F1F" w:rsidRPr="00AD37A0">
        <w:rPr>
          <w:rFonts w:ascii="仿宋" w:eastAsia="仿宋" w:hAnsi="仿宋" w:cs="仿宋" w:hint="eastAsia"/>
          <w:color w:val="000000"/>
          <w:sz w:val="24"/>
        </w:rPr>
        <w:t>送货时间</w:t>
      </w:r>
      <w:r w:rsidR="00593A87" w:rsidRPr="00AD37A0">
        <w:rPr>
          <w:rFonts w:ascii="仿宋" w:eastAsia="仿宋" w:hAnsi="仿宋" w:cs="仿宋" w:hint="eastAsia"/>
          <w:color w:val="000000"/>
          <w:sz w:val="24"/>
        </w:rPr>
        <w:t>，</w:t>
      </w:r>
      <w:r w:rsidR="00471F1F" w:rsidRPr="00AD37A0">
        <w:rPr>
          <w:rFonts w:ascii="仿宋" w:eastAsia="仿宋" w:hAnsi="仿宋" w:cs="仿宋" w:hint="eastAsia"/>
          <w:color w:val="000000"/>
          <w:sz w:val="24"/>
        </w:rPr>
        <w:t>完成送货</w:t>
      </w:r>
      <w:r w:rsidR="0036797A" w:rsidRPr="00AD37A0">
        <w:rPr>
          <w:rFonts w:ascii="仿宋" w:eastAsia="仿宋" w:hAnsi="仿宋" w:cs="仿宋" w:hint="eastAsia"/>
          <w:color w:val="000000"/>
          <w:sz w:val="24"/>
        </w:rPr>
        <w:t>。</w:t>
      </w:r>
    </w:p>
    <w:p w:rsidR="0036797A" w:rsidRPr="00AD37A0" w:rsidRDefault="00B05AD2" w:rsidP="00CC6387">
      <w:pPr>
        <w:spacing w:beforeLines="100" w:before="312" w:afterLines="100" w:after="312" w:line="360" w:lineRule="exact"/>
        <w:ind w:firstLineChars="200" w:firstLine="480"/>
        <w:rPr>
          <w:rFonts w:ascii="仿宋" w:eastAsia="仿宋" w:hAnsi="仿宋" w:cs="仿宋"/>
          <w:color w:val="000000"/>
          <w:sz w:val="24"/>
        </w:rPr>
      </w:pPr>
      <w:r w:rsidRPr="00AD37A0">
        <w:rPr>
          <w:rFonts w:ascii="仿宋" w:eastAsia="仿宋" w:hAnsi="仿宋" w:cs="仿宋"/>
          <w:color w:val="000000"/>
          <w:sz w:val="24"/>
        </w:rPr>
        <w:t>2</w:t>
      </w:r>
      <w:r w:rsidR="0036797A" w:rsidRPr="00AD37A0">
        <w:rPr>
          <w:rFonts w:ascii="仿宋" w:eastAsia="仿宋" w:hAnsi="仿宋" w:cs="仿宋" w:hint="eastAsia"/>
          <w:color w:val="000000"/>
          <w:sz w:val="24"/>
        </w:rPr>
        <w:t>．如我方中标，在接到比选人发出的中选通知书后规定的时间内，按中选通知书、比选文件和本报价文件的约定与比选人签订合同，履行规定的一切责任和义务，确保将服务质量、进度控制在比选</w:t>
      </w:r>
      <w:proofErr w:type="gramStart"/>
      <w:r w:rsidR="0036797A" w:rsidRPr="00AD37A0">
        <w:rPr>
          <w:rFonts w:ascii="仿宋" w:eastAsia="仿宋" w:hAnsi="仿宋" w:cs="仿宋" w:hint="eastAsia"/>
          <w:color w:val="000000"/>
          <w:sz w:val="24"/>
        </w:rPr>
        <w:t>人制</w:t>
      </w:r>
      <w:proofErr w:type="gramEnd"/>
      <w:r w:rsidR="0036797A" w:rsidRPr="00AD37A0">
        <w:rPr>
          <w:rFonts w:ascii="仿宋" w:eastAsia="仿宋" w:hAnsi="仿宋" w:cs="仿宋" w:hint="eastAsia"/>
          <w:color w:val="000000"/>
          <w:sz w:val="24"/>
        </w:rPr>
        <w:t>定的目标范围内。</w:t>
      </w:r>
    </w:p>
    <w:p w:rsidR="0036797A" w:rsidRPr="00AD37A0" w:rsidRDefault="00B05AD2" w:rsidP="00CC6387">
      <w:pPr>
        <w:spacing w:beforeLines="100" w:before="312" w:afterLines="100" w:after="312" w:line="360" w:lineRule="exact"/>
        <w:ind w:firstLineChars="200" w:firstLine="480"/>
        <w:rPr>
          <w:rFonts w:ascii="仿宋" w:eastAsia="仿宋" w:hAnsi="仿宋" w:cs="仿宋"/>
          <w:color w:val="000000"/>
          <w:sz w:val="24"/>
        </w:rPr>
      </w:pPr>
      <w:r w:rsidRPr="00AD37A0">
        <w:rPr>
          <w:rFonts w:ascii="仿宋" w:eastAsia="仿宋" w:hAnsi="仿宋" w:cs="仿宋"/>
          <w:color w:val="000000"/>
          <w:sz w:val="24"/>
        </w:rPr>
        <w:t>3</w:t>
      </w:r>
      <w:r w:rsidR="0036797A" w:rsidRPr="00AD37A0">
        <w:rPr>
          <w:rFonts w:ascii="仿宋" w:eastAsia="仿宋" w:hAnsi="仿宋" w:cs="仿宋" w:hint="eastAsia"/>
          <w:color w:val="000000"/>
          <w:sz w:val="24"/>
        </w:rPr>
        <w:t>．本报价文件自递交比选人之日起60天内有效，在此有效期内，全部条款内容对我方具有约束力。如我方中标，直到签署正式合同前，本报价文件及比选人的比选文件、比选人发出的其他书面资料（如有）及双方往来函件）、中标通知书, 将对我方具有约束力。我方理解，在签署正式合同前，比选人无义务在比选期间与我方建立任何合约关系。</w:t>
      </w:r>
    </w:p>
    <w:p w:rsidR="0036797A" w:rsidRPr="00AD37A0" w:rsidRDefault="00B05AD2" w:rsidP="00CC6387">
      <w:pPr>
        <w:spacing w:beforeLines="100" w:before="312" w:afterLines="100" w:after="312" w:line="360" w:lineRule="exact"/>
        <w:ind w:firstLineChars="200" w:firstLine="480"/>
        <w:rPr>
          <w:rFonts w:ascii="仿宋" w:eastAsia="仿宋" w:hAnsi="仿宋" w:cs="仿宋"/>
          <w:color w:val="000000"/>
          <w:sz w:val="24"/>
        </w:rPr>
      </w:pPr>
      <w:r w:rsidRPr="00AD37A0">
        <w:rPr>
          <w:rFonts w:ascii="仿宋" w:eastAsia="仿宋" w:hAnsi="仿宋" w:cs="仿宋"/>
          <w:color w:val="000000"/>
          <w:sz w:val="24"/>
        </w:rPr>
        <w:t>4</w:t>
      </w:r>
      <w:r w:rsidR="0036797A" w:rsidRPr="00AD37A0">
        <w:rPr>
          <w:rFonts w:ascii="仿宋" w:eastAsia="仿宋" w:hAnsi="仿宋" w:cs="仿宋" w:hint="eastAsia"/>
          <w:color w:val="000000"/>
          <w:sz w:val="24"/>
        </w:rPr>
        <w:t>．我方承诺若我方中标，我方保证不将</w:t>
      </w:r>
      <w:proofErr w:type="gramStart"/>
      <w:r w:rsidR="0036797A" w:rsidRPr="00AD37A0">
        <w:rPr>
          <w:rFonts w:ascii="仿宋" w:eastAsia="仿宋" w:hAnsi="仿宋" w:cs="仿宋" w:hint="eastAsia"/>
          <w:color w:val="000000"/>
          <w:sz w:val="24"/>
        </w:rPr>
        <w:t>本服务</w:t>
      </w:r>
      <w:proofErr w:type="gramEnd"/>
      <w:r w:rsidR="0036797A" w:rsidRPr="00AD37A0">
        <w:rPr>
          <w:rFonts w:ascii="仿宋" w:eastAsia="仿宋" w:hAnsi="仿宋" w:cs="仿宋" w:hint="eastAsia"/>
          <w:color w:val="000000"/>
          <w:sz w:val="24"/>
        </w:rPr>
        <w:t>承包范围内相关工作对外转包和非法分包。</w:t>
      </w:r>
    </w:p>
    <w:p w:rsidR="0036797A" w:rsidRPr="00AD37A0" w:rsidRDefault="0036797A" w:rsidP="00CC6387">
      <w:pPr>
        <w:spacing w:beforeLines="100" w:before="312" w:afterLines="100" w:after="312" w:line="360" w:lineRule="exact"/>
        <w:ind w:firstLineChars="200" w:firstLine="480"/>
        <w:rPr>
          <w:rFonts w:ascii="仿宋" w:eastAsia="仿宋" w:hAnsi="仿宋" w:cs="仿宋"/>
          <w:color w:val="000000"/>
          <w:sz w:val="24"/>
        </w:rPr>
      </w:pPr>
      <w:r w:rsidRPr="00AD37A0">
        <w:rPr>
          <w:rFonts w:ascii="仿宋" w:eastAsia="仿宋" w:hAnsi="仿宋" w:cs="仿宋" w:hint="eastAsia"/>
          <w:color w:val="000000"/>
          <w:sz w:val="24"/>
        </w:rPr>
        <w:tab/>
        <w:t xml:space="preserve">                     </w:t>
      </w:r>
      <w:r w:rsidR="00E73DFD" w:rsidRPr="00AD37A0">
        <w:rPr>
          <w:rFonts w:ascii="仿宋" w:eastAsia="仿宋" w:hAnsi="仿宋" w:cs="仿宋" w:hint="eastAsia"/>
          <w:color w:val="000000"/>
          <w:sz w:val="24"/>
        </w:rPr>
        <w:t>投标人</w:t>
      </w:r>
      <w:r w:rsidRPr="00AD37A0">
        <w:rPr>
          <w:rFonts w:ascii="仿宋" w:eastAsia="仿宋" w:hAnsi="仿宋" w:cs="仿宋" w:hint="eastAsia"/>
          <w:color w:val="000000"/>
          <w:sz w:val="24"/>
        </w:rPr>
        <w:t xml:space="preserve">（盖章）： </w:t>
      </w:r>
    </w:p>
    <w:p w:rsidR="0036797A" w:rsidRPr="00AD37A0" w:rsidRDefault="0036797A" w:rsidP="00CC6387">
      <w:pPr>
        <w:spacing w:beforeLines="100" w:before="312" w:afterLines="100" w:after="312" w:line="360" w:lineRule="exact"/>
        <w:ind w:firstLineChars="1400" w:firstLine="3360"/>
        <w:rPr>
          <w:rFonts w:ascii="仿宋" w:eastAsia="仿宋" w:hAnsi="仿宋" w:cs="仿宋"/>
          <w:color w:val="000000"/>
          <w:sz w:val="24"/>
        </w:rPr>
      </w:pPr>
      <w:r w:rsidRPr="00AD37A0">
        <w:rPr>
          <w:rFonts w:ascii="仿宋" w:eastAsia="仿宋" w:hAnsi="仿宋" w:cs="仿宋" w:hint="eastAsia"/>
          <w:color w:val="000000"/>
          <w:sz w:val="24"/>
        </w:rPr>
        <w:t>法定代表人（或）授权委托人（签章 ：</w:t>
      </w:r>
    </w:p>
    <w:p w:rsidR="0036797A" w:rsidRPr="00AD37A0" w:rsidRDefault="0036797A" w:rsidP="00CC6387">
      <w:pPr>
        <w:spacing w:beforeLines="100" w:before="312" w:afterLines="100" w:after="312" w:line="360" w:lineRule="exact"/>
        <w:ind w:firstLineChars="1800" w:firstLine="4320"/>
        <w:rPr>
          <w:rFonts w:ascii="仿宋" w:eastAsia="仿宋" w:hAnsi="仿宋" w:cs="仿宋"/>
          <w:color w:val="000000"/>
          <w:sz w:val="24"/>
        </w:rPr>
      </w:pPr>
      <w:r w:rsidRPr="00AD37A0">
        <w:rPr>
          <w:rFonts w:ascii="仿宋" w:eastAsia="仿宋" w:hAnsi="仿宋" w:cs="仿宋" w:hint="eastAsia"/>
          <w:color w:val="000000"/>
          <w:sz w:val="24"/>
        </w:rPr>
        <w:t>年    月    日</w:t>
      </w:r>
    </w:p>
    <w:p w:rsidR="0036797A" w:rsidRPr="00AD37A0" w:rsidRDefault="0036797A" w:rsidP="0036797A">
      <w:pPr>
        <w:adjustRightInd w:val="0"/>
        <w:snapToGrid w:val="0"/>
        <w:spacing w:line="360" w:lineRule="auto"/>
        <w:rPr>
          <w:rFonts w:ascii="仿宋" w:eastAsia="仿宋" w:hAnsi="仿宋" w:cs="仿宋"/>
          <w:sz w:val="24"/>
        </w:rPr>
      </w:pPr>
    </w:p>
    <w:p w:rsidR="0036797A" w:rsidRPr="00AD37A0" w:rsidRDefault="0036797A" w:rsidP="0036797A">
      <w:pPr>
        <w:adjustRightInd w:val="0"/>
        <w:snapToGrid w:val="0"/>
        <w:spacing w:line="360" w:lineRule="auto"/>
        <w:rPr>
          <w:rFonts w:ascii="仿宋" w:eastAsia="仿宋" w:hAnsi="仿宋" w:cs="仿宋"/>
          <w:sz w:val="24"/>
        </w:rPr>
      </w:pPr>
    </w:p>
    <w:p w:rsidR="00F11327" w:rsidRDefault="00F11327" w:rsidP="0036797A">
      <w:pPr>
        <w:adjustRightInd w:val="0"/>
        <w:snapToGrid w:val="0"/>
        <w:spacing w:line="360" w:lineRule="auto"/>
        <w:rPr>
          <w:rFonts w:ascii="仿宋" w:eastAsia="仿宋" w:hAnsi="仿宋" w:cs="仿宋"/>
          <w:sz w:val="24"/>
        </w:rPr>
      </w:pPr>
      <w:r>
        <w:rPr>
          <w:rFonts w:ascii="仿宋" w:eastAsia="仿宋" w:hAnsi="仿宋" w:cs="仿宋"/>
          <w:sz w:val="24"/>
        </w:rPr>
        <w:br w:type="page"/>
      </w:r>
    </w:p>
    <w:p w:rsidR="0036797A" w:rsidRPr="00AD37A0" w:rsidRDefault="0036797A" w:rsidP="0036797A">
      <w:pPr>
        <w:adjustRightInd w:val="0"/>
        <w:snapToGrid w:val="0"/>
        <w:spacing w:line="360" w:lineRule="auto"/>
        <w:rPr>
          <w:rFonts w:ascii="仿宋" w:eastAsia="仿宋" w:hAnsi="仿宋" w:cs="仿宋"/>
          <w:sz w:val="24"/>
        </w:rPr>
      </w:pPr>
    </w:p>
    <w:p w:rsidR="0036797A" w:rsidRPr="00AD37A0" w:rsidRDefault="0036797A" w:rsidP="0036797A">
      <w:pPr>
        <w:adjustRightInd w:val="0"/>
        <w:snapToGrid w:val="0"/>
        <w:spacing w:line="360" w:lineRule="auto"/>
        <w:rPr>
          <w:rFonts w:ascii="仿宋" w:eastAsia="仿宋" w:hAnsi="仿宋" w:cs="仿宋"/>
          <w:sz w:val="24"/>
        </w:rPr>
      </w:pPr>
      <w:r w:rsidRPr="00AD37A0">
        <w:rPr>
          <w:rFonts w:ascii="仿宋" w:eastAsia="仿宋" w:hAnsi="仿宋" w:cs="仿宋" w:hint="eastAsia"/>
          <w:sz w:val="24"/>
        </w:rPr>
        <w:t>附件二</w:t>
      </w:r>
      <w:bookmarkStart w:id="3" w:name="_Toc495700592"/>
    </w:p>
    <w:p w:rsidR="0036797A" w:rsidRPr="00AD37A0" w:rsidRDefault="0036797A" w:rsidP="0036797A">
      <w:pPr>
        <w:adjustRightInd w:val="0"/>
        <w:snapToGrid w:val="0"/>
        <w:spacing w:line="360" w:lineRule="auto"/>
        <w:jc w:val="center"/>
        <w:rPr>
          <w:rFonts w:ascii="仿宋" w:eastAsia="仿宋" w:hAnsi="仿宋" w:cs="仿宋"/>
          <w:b/>
          <w:bCs/>
          <w:sz w:val="28"/>
          <w:szCs w:val="32"/>
        </w:rPr>
      </w:pPr>
      <w:bookmarkStart w:id="4" w:name="_Toc495700593"/>
      <w:bookmarkEnd w:id="3"/>
      <w:r w:rsidRPr="00AD37A0">
        <w:rPr>
          <w:rFonts w:ascii="仿宋" w:eastAsia="仿宋" w:hAnsi="仿宋" w:cs="仿宋" w:hint="eastAsia"/>
          <w:b/>
          <w:bCs/>
          <w:sz w:val="28"/>
          <w:szCs w:val="32"/>
        </w:rPr>
        <w:t>法定代表人身份证明</w:t>
      </w:r>
      <w:bookmarkEnd w:id="4"/>
    </w:p>
    <w:p w:rsidR="0036797A" w:rsidRPr="00AD37A0" w:rsidRDefault="0036797A" w:rsidP="0036797A">
      <w:pPr>
        <w:adjustRightInd w:val="0"/>
        <w:snapToGrid w:val="0"/>
        <w:spacing w:line="360" w:lineRule="auto"/>
        <w:ind w:left="765"/>
        <w:rPr>
          <w:rFonts w:ascii="仿宋" w:eastAsia="仿宋" w:hAnsi="仿宋" w:cs="仿宋"/>
          <w:sz w:val="24"/>
        </w:rPr>
      </w:pPr>
    </w:p>
    <w:p w:rsidR="0036797A" w:rsidRPr="00AD37A0" w:rsidRDefault="0036797A" w:rsidP="0036797A">
      <w:pPr>
        <w:tabs>
          <w:tab w:val="left" w:pos="3360"/>
        </w:tabs>
        <w:autoSpaceDE w:val="0"/>
        <w:autoSpaceDN w:val="0"/>
        <w:adjustRightInd w:val="0"/>
        <w:snapToGrid w:val="0"/>
        <w:spacing w:line="360" w:lineRule="auto"/>
        <w:ind w:firstLineChars="186" w:firstLine="446"/>
        <w:rPr>
          <w:rFonts w:ascii="仿宋" w:eastAsia="仿宋" w:hAnsi="仿宋" w:cs="仿宋"/>
          <w:kern w:val="0"/>
          <w:sz w:val="24"/>
        </w:rPr>
      </w:pPr>
      <w:r w:rsidRPr="00AD37A0">
        <w:rPr>
          <w:rFonts w:ascii="仿宋" w:eastAsia="仿宋" w:hAnsi="仿宋" w:cs="仿宋" w:hint="eastAsia"/>
          <w:kern w:val="0"/>
          <w:sz w:val="24"/>
        </w:rPr>
        <w:t>兹证明</w:t>
      </w:r>
      <w:r w:rsidR="00F03270" w:rsidRPr="00AD37A0">
        <w:rPr>
          <w:rFonts w:ascii="仿宋" w:eastAsia="仿宋" w:hAnsi="仿宋" w:cs="仿宋" w:hint="eastAsia"/>
          <w:kern w:val="0"/>
          <w:sz w:val="24"/>
        </w:rPr>
        <w:t xml:space="preserve">     </w:t>
      </w:r>
      <w:r w:rsidRPr="00AD37A0">
        <w:rPr>
          <w:rFonts w:ascii="仿宋" w:eastAsia="仿宋" w:hAnsi="仿宋" w:cs="仿宋" w:hint="eastAsia"/>
          <w:kern w:val="0"/>
          <w:sz w:val="24"/>
        </w:rPr>
        <w:t>在我单位担任</w:t>
      </w:r>
      <w:r w:rsidR="00F03270" w:rsidRPr="00AD37A0">
        <w:rPr>
          <w:rFonts w:ascii="仿宋" w:eastAsia="仿宋" w:hAnsi="仿宋" w:cs="仿宋" w:hint="eastAsia"/>
          <w:kern w:val="0"/>
          <w:sz w:val="24"/>
        </w:rPr>
        <w:t xml:space="preserve">    职务</w:t>
      </w:r>
      <w:r w:rsidRPr="00AD37A0">
        <w:rPr>
          <w:rFonts w:ascii="仿宋" w:eastAsia="仿宋" w:hAnsi="仿宋" w:cs="仿宋" w:hint="eastAsia"/>
          <w:kern w:val="0"/>
          <w:sz w:val="24"/>
        </w:rPr>
        <w:t>，系我单位的法定代表人。</w:t>
      </w:r>
    </w:p>
    <w:p w:rsidR="0036797A" w:rsidRPr="00AD37A0" w:rsidRDefault="0036797A" w:rsidP="0036797A">
      <w:pPr>
        <w:autoSpaceDE w:val="0"/>
        <w:autoSpaceDN w:val="0"/>
        <w:adjustRightInd w:val="0"/>
        <w:snapToGrid w:val="0"/>
        <w:spacing w:line="360" w:lineRule="auto"/>
        <w:ind w:firstLineChars="186" w:firstLine="446"/>
        <w:rPr>
          <w:rFonts w:ascii="仿宋" w:eastAsia="仿宋" w:hAnsi="仿宋" w:cs="仿宋"/>
          <w:kern w:val="0"/>
          <w:sz w:val="24"/>
        </w:rPr>
      </w:pPr>
    </w:p>
    <w:p w:rsidR="0036797A" w:rsidRPr="00AD37A0" w:rsidRDefault="0036797A" w:rsidP="0036797A">
      <w:pPr>
        <w:autoSpaceDE w:val="0"/>
        <w:autoSpaceDN w:val="0"/>
        <w:adjustRightInd w:val="0"/>
        <w:snapToGrid w:val="0"/>
        <w:spacing w:line="360" w:lineRule="auto"/>
        <w:ind w:firstLineChars="386" w:firstLine="926"/>
        <w:rPr>
          <w:rFonts w:ascii="仿宋" w:eastAsia="仿宋" w:hAnsi="仿宋" w:cs="仿宋"/>
          <w:kern w:val="0"/>
          <w:sz w:val="24"/>
        </w:rPr>
      </w:pPr>
      <w:r w:rsidRPr="00AD37A0">
        <w:rPr>
          <w:rFonts w:ascii="仿宋" w:eastAsia="仿宋" w:hAnsi="仿宋" w:cs="仿宋" w:hint="eastAsia"/>
          <w:kern w:val="0"/>
          <w:sz w:val="24"/>
        </w:rPr>
        <w:t>特此证明。</w:t>
      </w:r>
    </w:p>
    <w:p w:rsidR="0036797A" w:rsidRPr="00AD37A0" w:rsidRDefault="0036797A" w:rsidP="0036797A">
      <w:pPr>
        <w:autoSpaceDE w:val="0"/>
        <w:autoSpaceDN w:val="0"/>
        <w:adjustRightInd w:val="0"/>
        <w:snapToGrid w:val="0"/>
        <w:spacing w:line="360" w:lineRule="auto"/>
        <w:rPr>
          <w:rFonts w:ascii="仿宋" w:eastAsia="仿宋" w:hAnsi="仿宋" w:cs="仿宋"/>
          <w:kern w:val="0"/>
          <w:sz w:val="24"/>
        </w:rPr>
      </w:pPr>
    </w:p>
    <w:p w:rsidR="0036797A" w:rsidRPr="00AD37A0" w:rsidRDefault="0036797A" w:rsidP="0036797A">
      <w:pPr>
        <w:autoSpaceDE w:val="0"/>
        <w:autoSpaceDN w:val="0"/>
        <w:adjustRightInd w:val="0"/>
        <w:snapToGrid w:val="0"/>
        <w:spacing w:line="360" w:lineRule="auto"/>
        <w:rPr>
          <w:rFonts w:ascii="仿宋" w:eastAsia="仿宋" w:hAnsi="仿宋" w:cs="仿宋"/>
          <w:kern w:val="0"/>
          <w:sz w:val="24"/>
        </w:rPr>
      </w:pPr>
    </w:p>
    <w:p w:rsidR="0036797A" w:rsidRPr="00AD37A0" w:rsidRDefault="00E73DFD" w:rsidP="0036797A">
      <w:pPr>
        <w:tabs>
          <w:tab w:val="left" w:pos="5460"/>
        </w:tabs>
        <w:autoSpaceDE w:val="0"/>
        <w:autoSpaceDN w:val="0"/>
        <w:adjustRightInd w:val="0"/>
        <w:snapToGrid w:val="0"/>
        <w:spacing w:line="360" w:lineRule="auto"/>
        <w:ind w:firstLineChars="2075" w:firstLine="4980"/>
        <w:rPr>
          <w:rFonts w:ascii="仿宋" w:eastAsia="仿宋" w:hAnsi="仿宋" w:cs="仿宋"/>
          <w:kern w:val="0"/>
          <w:sz w:val="24"/>
        </w:rPr>
      </w:pPr>
      <w:r w:rsidRPr="00AD37A0">
        <w:rPr>
          <w:rFonts w:ascii="仿宋" w:eastAsia="仿宋" w:hAnsi="仿宋" w:cs="仿宋" w:hint="eastAsia"/>
          <w:kern w:val="0"/>
          <w:sz w:val="24"/>
        </w:rPr>
        <w:t>投标人</w:t>
      </w:r>
      <w:r w:rsidR="0036797A" w:rsidRPr="00AD37A0">
        <w:rPr>
          <w:rFonts w:ascii="仿宋" w:eastAsia="仿宋" w:hAnsi="仿宋" w:cs="仿宋" w:hint="eastAsia"/>
          <w:kern w:val="0"/>
          <w:sz w:val="24"/>
        </w:rPr>
        <w:t>：</w:t>
      </w:r>
      <w:r w:rsidR="0036797A" w:rsidRPr="00AD37A0">
        <w:rPr>
          <w:rFonts w:ascii="仿宋" w:eastAsia="仿宋" w:hAnsi="仿宋" w:cs="仿宋" w:hint="eastAsia"/>
          <w:spacing w:val="-1"/>
          <w:kern w:val="0"/>
          <w:sz w:val="24"/>
        </w:rPr>
        <w:t>（</w:t>
      </w:r>
      <w:r w:rsidR="0036797A" w:rsidRPr="00AD37A0">
        <w:rPr>
          <w:rFonts w:ascii="仿宋" w:eastAsia="仿宋" w:hAnsi="仿宋" w:cs="仿宋" w:hint="eastAsia"/>
          <w:kern w:val="0"/>
          <w:sz w:val="24"/>
        </w:rPr>
        <w:t>盖单位公章）</w:t>
      </w:r>
    </w:p>
    <w:p w:rsidR="0036797A" w:rsidRPr="00AD37A0" w:rsidRDefault="0036797A" w:rsidP="0036797A">
      <w:pPr>
        <w:autoSpaceDE w:val="0"/>
        <w:autoSpaceDN w:val="0"/>
        <w:adjustRightInd w:val="0"/>
        <w:snapToGrid w:val="0"/>
        <w:spacing w:line="360" w:lineRule="auto"/>
        <w:rPr>
          <w:rFonts w:ascii="仿宋" w:eastAsia="仿宋" w:hAnsi="仿宋" w:cs="仿宋"/>
          <w:kern w:val="0"/>
          <w:sz w:val="24"/>
        </w:rPr>
      </w:pPr>
    </w:p>
    <w:p w:rsidR="0036797A" w:rsidRPr="00AD37A0" w:rsidRDefault="0036797A" w:rsidP="0036797A">
      <w:pPr>
        <w:tabs>
          <w:tab w:val="left" w:pos="4935"/>
          <w:tab w:val="left" w:pos="5460"/>
          <w:tab w:val="left" w:pos="6400"/>
        </w:tabs>
        <w:autoSpaceDE w:val="0"/>
        <w:autoSpaceDN w:val="0"/>
        <w:adjustRightInd w:val="0"/>
        <w:snapToGrid w:val="0"/>
        <w:spacing w:line="360" w:lineRule="auto"/>
        <w:ind w:firstLine="3780"/>
        <w:rPr>
          <w:rFonts w:ascii="仿宋" w:eastAsia="仿宋" w:hAnsi="仿宋" w:cs="仿宋"/>
          <w:kern w:val="0"/>
          <w:sz w:val="24"/>
        </w:rPr>
      </w:pPr>
      <w:r w:rsidRPr="00AD37A0">
        <w:rPr>
          <w:rFonts w:ascii="仿宋" w:eastAsia="仿宋" w:hAnsi="仿宋" w:cs="仿宋" w:hint="eastAsia"/>
          <w:kern w:val="0"/>
          <w:sz w:val="24"/>
        </w:rPr>
        <w:tab/>
      </w:r>
      <w:r w:rsidRPr="00AD37A0">
        <w:rPr>
          <w:rFonts w:ascii="仿宋" w:eastAsia="仿宋" w:hAnsi="仿宋" w:cs="仿宋" w:hint="eastAsia"/>
          <w:spacing w:val="-1"/>
          <w:kern w:val="0"/>
          <w:sz w:val="24"/>
        </w:rPr>
        <w:t>年</w:t>
      </w:r>
      <w:r w:rsidRPr="00AD37A0">
        <w:rPr>
          <w:rFonts w:ascii="仿宋" w:eastAsia="仿宋" w:hAnsi="仿宋" w:cs="仿宋" w:hint="eastAsia"/>
          <w:kern w:val="0"/>
          <w:sz w:val="24"/>
        </w:rPr>
        <w:t>月日</w:t>
      </w:r>
    </w:p>
    <w:p w:rsidR="0036797A" w:rsidRPr="00AD37A0" w:rsidRDefault="0036797A" w:rsidP="0036797A">
      <w:pPr>
        <w:autoSpaceDE w:val="0"/>
        <w:autoSpaceDN w:val="0"/>
        <w:adjustRightInd w:val="0"/>
        <w:snapToGrid w:val="0"/>
        <w:spacing w:line="360" w:lineRule="auto"/>
        <w:rPr>
          <w:rFonts w:ascii="仿宋" w:eastAsia="仿宋" w:hAnsi="仿宋" w:cs="仿宋"/>
          <w:kern w:val="0"/>
          <w:sz w:val="24"/>
        </w:rPr>
      </w:pPr>
    </w:p>
    <w:p w:rsidR="0036797A" w:rsidRPr="00AD37A0" w:rsidRDefault="0036797A" w:rsidP="0036797A">
      <w:pPr>
        <w:autoSpaceDE w:val="0"/>
        <w:autoSpaceDN w:val="0"/>
        <w:adjustRightInd w:val="0"/>
        <w:snapToGrid w:val="0"/>
        <w:spacing w:line="360" w:lineRule="auto"/>
        <w:ind w:firstLineChars="150" w:firstLine="360"/>
        <w:jc w:val="left"/>
        <w:rPr>
          <w:rFonts w:ascii="仿宋" w:eastAsia="仿宋" w:hAnsi="仿宋" w:cs="仿宋"/>
          <w:kern w:val="0"/>
          <w:sz w:val="24"/>
        </w:rPr>
      </w:pPr>
      <w:r w:rsidRPr="00AD37A0">
        <w:rPr>
          <w:rFonts w:ascii="仿宋" w:eastAsia="仿宋" w:hAnsi="仿宋" w:cs="仿宋" w:hint="eastAsia"/>
          <w:kern w:val="0"/>
          <w:sz w:val="24"/>
        </w:rPr>
        <w:t>粘贴身份证复制件（双面）</w:t>
      </w:r>
    </w:p>
    <w:p w:rsidR="0036797A" w:rsidRPr="00AD37A0" w:rsidRDefault="0036797A" w:rsidP="0036797A">
      <w:pPr>
        <w:autoSpaceDE w:val="0"/>
        <w:autoSpaceDN w:val="0"/>
        <w:adjustRightInd w:val="0"/>
        <w:snapToGrid w:val="0"/>
        <w:spacing w:line="360" w:lineRule="auto"/>
        <w:rPr>
          <w:rFonts w:ascii="仿宋" w:eastAsia="仿宋" w:hAnsi="仿宋" w:cs="仿宋"/>
          <w:kern w:val="0"/>
          <w:sz w:val="24"/>
        </w:rPr>
      </w:pPr>
    </w:p>
    <w:p w:rsidR="0036797A" w:rsidRPr="00AD37A0" w:rsidRDefault="0036797A" w:rsidP="0036797A">
      <w:pPr>
        <w:autoSpaceDE w:val="0"/>
        <w:autoSpaceDN w:val="0"/>
        <w:adjustRightInd w:val="0"/>
        <w:snapToGrid w:val="0"/>
        <w:spacing w:line="360" w:lineRule="auto"/>
        <w:rPr>
          <w:rFonts w:ascii="仿宋" w:eastAsia="仿宋" w:hAnsi="仿宋" w:cs="仿宋"/>
          <w:kern w:val="0"/>
          <w:sz w:val="24"/>
        </w:rPr>
      </w:pPr>
    </w:p>
    <w:p w:rsidR="0036797A" w:rsidRPr="00AD37A0" w:rsidRDefault="0036797A" w:rsidP="0036797A">
      <w:pPr>
        <w:autoSpaceDE w:val="0"/>
        <w:autoSpaceDN w:val="0"/>
        <w:adjustRightInd w:val="0"/>
        <w:snapToGrid w:val="0"/>
        <w:spacing w:line="360" w:lineRule="auto"/>
        <w:rPr>
          <w:rFonts w:ascii="仿宋" w:eastAsia="仿宋" w:hAnsi="仿宋" w:cs="仿宋"/>
          <w:kern w:val="0"/>
          <w:sz w:val="24"/>
        </w:rPr>
      </w:pPr>
    </w:p>
    <w:p w:rsidR="0036797A" w:rsidRPr="00AD37A0" w:rsidRDefault="0036797A" w:rsidP="0036797A">
      <w:pPr>
        <w:autoSpaceDE w:val="0"/>
        <w:autoSpaceDN w:val="0"/>
        <w:adjustRightInd w:val="0"/>
        <w:snapToGrid w:val="0"/>
        <w:spacing w:line="360" w:lineRule="auto"/>
        <w:rPr>
          <w:rFonts w:ascii="仿宋" w:eastAsia="仿宋" w:hAnsi="仿宋" w:cs="仿宋"/>
          <w:kern w:val="0"/>
          <w:sz w:val="24"/>
        </w:rPr>
      </w:pPr>
    </w:p>
    <w:p w:rsidR="0036797A" w:rsidRPr="00AD37A0" w:rsidRDefault="0036797A" w:rsidP="0036797A">
      <w:pPr>
        <w:autoSpaceDE w:val="0"/>
        <w:autoSpaceDN w:val="0"/>
        <w:adjustRightInd w:val="0"/>
        <w:snapToGrid w:val="0"/>
        <w:spacing w:line="360" w:lineRule="auto"/>
        <w:rPr>
          <w:rFonts w:ascii="仿宋" w:eastAsia="仿宋" w:hAnsi="仿宋" w:cs="仿宋"/>
          <w:kern w:val="0"/>
          <w:sz w:val="24"/>
        </w:rPr>
      </w:pPr>
    </w:p>
    <w:p w:rsidR="0036797A" w:rsidRPr="00AD37A0" w:rsidRDefault="0036797A" w:rsidP="0036797A">
      <w:pPr>
        <w:autoSpaceDE w:val="0"/>
        <w:autoSpaceDN w:val="0"/>
        <w:adjustRightInd w:val="0"/>
        <w:snapToGrid w:val="0"/>
        <w:spacing w:line="360" w:lineRule="auto"/>
        <w:rPr>
          <w:rFonts w:ascii="仿宋" w:eastAsia="仿宋" w:hAnsi="仿宋" w:cs="仿宋"/>
          <w:kern w:val="0"/>
          <w:sz w:val="24"/>
        </w:rPr>
      </w:pPr>
    </w:p>
    <w:p w:rsidR="0036797A" w:rsidRPr="00AD37A0" w:rsidRDefault="0036797A" w:rsidP="0036797A">
      <w:pPr>
        <w:autoSpaceDE w:val="0"/>
        <w:autoSpaceDN w:val="0"/>
        <w:adjustRightInd w:val="0"/>
        <w:snapToGrid w:val="0"/>
        <w:spacing w:line="360" w:lineRule="auto"/>
        <w:rPr>
          <w:rFonts w:ascii="仿宋" w:eastAsia="仿宋" w:hAnsi="仿宋" w:cs="仿宋"/>
          <w:kern w:val="0"/>
          <w:sz w:val="24"/>
        </w:rPr>
      </w:pPr>
    </w:p>
    <w:p w:rsidR="0036797A" w:rsidRPr="00AD37A0" w:rsidRDefault="0036797A" w:rsidP="0036797A">
      <w:pPr>
        <w:adjustRightInd w:val="0"/>
        <w:snapToGrid w:val="0"/>
        <w:spacing w:line="360" w:lineRule="auto"/>
        <w:jc w:val="center"/>
        <w:rPr>
          <w:rFonts w:ascii="仿宋" w:eastAsia="仿宋" w:hAnsi="仿宋" w:cs="仿宋"/>
        </w:rPr>
      </w:pPr>
      <w:bookmarkStart w:id="5" w:name="_Toc495700594"/>
    </w:p>
    <w:p w:rsidR="0036797A" w:rsidRPr="00AD37A0" w:rsidRDefault="0036797A" w:rsidP="0036797A">
      <w:pPr>
        <w:adjustRightInd w:val="0"/>
        <w:snapToGrid w:val="0"/>
        <w:spacing w:line="360" w:lineRule="auto"/>
        <w:jc w:val="center"/>
        <w:rPr>
          <w:rFonts w:ascii="仿宋" w:eastAsia="仿宋" w:hAnsi="仿宋" w:cs="仿宋"/>
        </w:rPr>
      </w:pPr>
    </w:p>
    <w:p w:rsidR="0036797A" w:rsidRPr="00AD37A0" w:rsidRDefault="0036797A" w:rsidP="0036797A">
      <w:pPr>
        <w:adjustRightInd w:val="0"/>
        <w:snapToGrid w:val="0"/>
        <w:spacing w:line="360" w:lineRule="auto"/>
        <w:jc w:val="center"/>
        <w:rPr>
          <w:rFonts w:ascii="仿宋" w:eastAsia="仿宋" w:hAnsi="仿宋" w:cs="仿宋"/>
        </w:rPr>
      </w:pPr>
    </w:p>
    <w:p w:rsidR="0036797A" w:rsidRPr="00AD37A0" w:rsidRDefault="0036797A" w:rsidP="0036797A">
      <w:pPr>
        <w:adjustRightInd w:val="0"/>
        <w:snapToGrid w:val="0"/>
        <w:spacing w:line="360" w:lineRule="auto"/>
        <w:jc w:val="center"/>
        <w:rPr>
          <w:rFonts w:ascii="仿宋" w:eastAsia="仿宋" w:hAnsi="仿宋" w:cs="仿宋"/>
        </w:rPr>
      </w:pPr>
    </w:p>
    <w:p w:rsidR="0036797A" w:rsidRPr="00AD37A0" w:rsidRDefault="0036797A" w:rsidP="0036797A">
      <w:pPr>
        <w:adjustRightInd w:val="0"/>
        <w:snapToGrid w:val="0"/>
        <w:spacing w:line="360" w:lineRule="auto"/>
        <w:jc w:val="center"/>
        <w:rPr>
          <w:rFonts w:ascii="仿宋" w:eastAsia="仿宋" w:hAnsi="仿宋" w:cs="仿宋"/>
        </w:rPr>
      </w:pPr>
    </w:p>
    <w:p w:rsidR="0036797A" w:rsidRPr="00AD37A0" w:rsidRDefault="0036797A" w:rsidP="0036797A">
      <w:pPr>
        <w:adjustRightInd w:val="0"/>
        <w:snapToGrid w:val="0"/>
        <w:spacing w:line="360" w:lineRule="auto"/>
        <w:jc w:val="center"/>
        <w:rPr>
          <w:rFonts w:ascii="仿宋" w:eastAsia="仿宋" w:hAnsi="仿宋" w:cs="仿宋"/>
        </w:rPr>
      </w:pPr>
    </w:p>
    <w:p w:rsidR="0036797A" w:rsidRPr="00AD37A0" w:rsidRDefault="0036797A" w:rsidP="0036797A">
      <w:pPr>
        <w:adjustRightInd w:val="0"/>
        <w:snapToGrid w:val="0"/>
        <w:spacing w:line="360" w:lineRule="auto"/>
        <w:jc w:val="center"/>
        <w:rPr>
          <w:rFonts w:ascii="仿宋" w:eastAsia="仿宋" w:hAnsi="仿宋" w:cs="仿宋"/>
        </w:rPr>
      </w:pPr>
    </w:p>
    <w:p w:rsidR="0036797A" w:rsidRPr="00AD37A0" w:rsidRDefault="0036797A" w:rsidP="00F11327">
      <w:pPr>
        <w:adjustRightInd w:val="0"/>
        <w:snapToGrid w:val="0"/>
        <w:spacing w:line="360" w:lineRule="auto"/>
        <w:rPr>
          <w:rFonts w:ascii="仿宋" w:eastAsia="仿宋" w:hAnsi="仿宋" w:cs="仿宋"/>
          <w:b/>
          <w:bCs/>
          <w:sz w:val="28"/>
          <w:szCs w:val="32"/>
        </w:rPr>
      </w:pPr>
    </w:p>
    <w:p w:rsidR="00F11327" w:rsidRDefault="00F11327" w:rsidP="0036797A">
      <w:pPr>
        <w:adjustRightInd w:val="0"/>
        <w:snapToGrid w:val="0"/>
        <w:spacing w:line="360" w:lineRule="auto"/>
        <w:jc w:val="center"/>
        <w:rPr>
          <w:rFonts w:ascii="仿宋" w:eastAsia="仿宋" w:hAnsi="仿宋" w:cs="仿宋"/>
          <w:b/>
          <w:bCs/>
          <w:sz w:val="28"/>
          <w:szCs w:val="32"/>
        </w:rPr>
      </w:pPr>
      <w:r>
        <w:rPr>
          <w:rFonts w:ascii="仿宋" w:eastAsia="仿宋" w:hAnsi="仿宋" w:cs="仿宋"/>
          <w:b/>
          <w:bCs/>
          <w:sz w:val="28"/>
          <w:szCs w:val="32"/>
        </w:rPr>
        <w:br w:type="page"/>
      </w:r>
    </w:p>
    <w:p w:rsidR="0036797A" w:rsidRPr="00AD37A0" w:rsidRDefault="0036797A" w:rsidP="0036797A">
      <w:pPr>
        <w:adjustRightInd w:val="0"/>
        <w:snapToGrid w:val="0"/>
        <w:spacing w:line="360" w:lineRule="auto"/>
        <w:jc w:val="center"/>
        <w:rPr>
          <w:rFonts w:ascii="仿宋" w:eastAsia="仿宋" w:hAnsi="仿宋" w:cs="仿宋"/>
          <w:b/>
          <w:bCs/>
          <w:sz w:val="28"/>
          <w:szCs w:val="32"/>
        </w:rPr>
      </w:pPr>
    </w:p>
    <w:p w:rsidR="0036797A" w:rsidRPr="00AD37A0" w:rsidRDefault="0036797A" w:rsidP="0036797A">
      <w:pPr>
        <w:adjustRightInd w:val="0"/>
        <w:snapToGrid w:val="0"/>
        <w:spacing w:line="360" w:lineRule="auto"/>
        <w:jc w:val="center"/>
        <w:rPr>
          <w:rFonts w:ascii="仿宋" w:eastAsia="仿宋" w:hAnsi="仿宋" w:cs="仿宋"/>
          <w:b/>
          <w:bCs/>
          <w:sz w:val="28"/>
          <w:szCs w:val="32"/>
        </w:rPr>
      </w:pPr>
      <w:r w:rsidRPr="00AD37A0">
        <w:rPr>
          <w:rFonts w:ascii="仿宋" w:eastAsia="仿宋" w:hAnsi="仿宋" w:cs="仿宋" w:hint="eastAsia"/>
          <w:b/>
          <w:bCs/>
          <w:sz w:val="28"/>
          <w:szCs w:val="32"/>
        </w:rPr>
        <w:t>法定代表人授权委托书</w:t>
      </w:r>
      <w:bookmarkEnd w:id="5"/>
    </w:p>
    <w:p w:rsidR="0036797A" w:rsidRPr="00AD37A0" w:rsidRDefault="0036797A" w:rsidP="0036797A">
      <w:pPr>
        <w:autoSpaceDE w:val="0"/>
        <w:autoSpaceDN w:val="0"/>
        <w:adjustRightInd w:val="0"/>
        <w:snapToGrid w:val="0"/>
        <w:spacing w:line="360" w:lineRule="auto"/>
        <w:rPr>
          <w:rFonts w:ascii="仿宋" w:eastAsia="仿宋" w:hAnsi="仿宋" w:cs="仿宋"/>
          <w:kern w:val="0"/>
          <w:sz w:val="24"/>
        </w:rPr>
      </w:pPr>
    </w:p>
    <w:p w:rsidR="0036797A" w:rsidRPr="00AD37A0" w:rsidRDefault="0036797A" w:rsidP="0036797A">
      <w:pPr>
        <w:autoSpaceDE w:val="0"/>
        <w:autoSpaceDN w:val="0"/>
        <w:adjustRightInd w:val="0"/>
        <w:snapToGrid w:val="0"/>
        <w:spacing w:line="360" w:lineRule="auto"/>
        <w:rPr>
          <w:rFonts w:ascii="仿宋" w:eastAsia="仿宋" w:hAnsi="仿宋" w:cs="仿宋"/>
          <w:kern w:val="0"/>
          <w:sz w:val="24"/>
        </w:rPr>
      </w:pPr>
    </w:p>
    <w:p w:rsidR="0036797A" w:rsidRPr="00AD37A0" w:rsidRDefault="0036797A" w:rsidP="0036797A">
      <w:pPr>
        <w:tabs>
          <w:tab w:val="left" w:pos="6300"/>
        </w:tabs>
        <w:adjustRightInd w:val="0"/>
        <w:snapToGrid w:val="0"/>
        <w:spacing w:line="360" w:lineRule="auto"/>
        <w:rPr>
          <w:rFonts w:ascii="仿宋" w:eastAsia="仿宋" w:hAnsi="仿宋" w:cs="仿宋"/>
          <w:sz w:val="24"/>
        </w:rPr>
      </w:pPr>
      <w:r w:rsidRPr="00AD37A0">
        <w:rPr>
          <w:rFonts w:ascii="仿宋" w:eastAsia="仿宋" w:hAnsi="仿宋" w:cs="仿宋" w:hint="eastAsia"/>
          <w:sz w:val="24"/>
          <w:u w:val="single"/>
        </w:rPr>
        <w:t>重钢总医院</w:t>
      </w:r>
      <w:r w:rsidRPr="00AD37A0">
        <w:rPr>
          <w:rFonts w:ascii="仿宋" w:eastAsia="仿宋" w:hAnsi="仿宋" w:cs="仿宋" w:hint="eastAsia"/>
          <w:sz w:val="24"/>
        </w:rPr>
        <w:t>：</w:t>
      </w:r>
    </w:p>
    <w:p w:rsidR="0036797A" w:rsidRPr="00AD37A0" w:rsidRDefault="0036797A" w:rsidP="0036797A">
      <w:pPr>
        <w:tabs>
          <w:tab w:val="left" w:pos="6300"/>
        </w:tabs>
        <w:adjustRightInd w:val="0"/>
        <w:snapToGrid w:val="0"/>
        <w:spacing w:line="360" w:lineRule="auto"/>
        <w:ind w:firstLine="555"/>
        <w:rPr>
          <w:rFonts w:ascii="仿宋" w:eastAsia="仿宋" w:hAnsi="仿宋" w:cs="仿宋"/>
          <w:sz w:val="24"/>
        </w:rPr>
      </w:pPr>
      <w:r w:rsidRPr="00AD37A0">
        <w:rPr>
          <w:rFonts w:ascii="仿宋" w:eastAsia="仿宋" w:hAnsi="仿宋" w:cs="仿宋" w:hint="eastAsia"/>
          <w:sz w:val="24"/>
        </w:rPr>
        <w:t>___________（单位名称）是依法成立的企业，法定地址__________。 _________（单位法定代表人姓名）特授权，</w:t>
      </w:r>
      <w:r w:rsidR="004A2040" w:rsidRPr="00AD37A0">
        <w:rPr>
          <w:rFonts w:ascii="仿宋" w:eastAsia="仿宋" w:hAnsi="仿宋" w:cs="仿宋" w:hint="eastAsia"/>
          <w:sz w:val="24"/>
        </w:rPr>
        <w:t>___________</w:t>
      </w:r>
      <w:r w:rsidRPr="00AD37A0">
        <w:rPr>
          <w:rFonts w:ascii="仿宋" w:eastAsia="仿宋" w:hAnsi="仿宋" w:cs="仿宋" w:hint="eastAsia"/>
          <w:sz w:val="24"/>
        </w:rPr>
        <w:t>（被授权人姓名</w:t>
      </w:r>
      <w:r w:rsidR="004A2040" w:rsidRPr="00AD37A0">
        <w:rPr>
          <w:rFonts w:ascii="仿宋" w:eastAsia="仿宋" w:hAnsi="仿宋" w:cs="仿宋" w:hint="eastAsia"/>
          <w:sz w:val="24"/>
        </w:rPr>
        <w:t>及身份证号码</w:t>
      </w:r>
      <w:r w:rsidRPr="00AD37A0">
        <w:rPr>
          <w:rFonts w:ascii="仿宋" w:eastAsia="仿宋" w:hAnsi="仿宋" w:cs="仿宋" w:hint="eastAsia"/>
          <w:sz w:val="24"/>
        </w:rPr>
        <w:t>）代表我单位参加贵</w:t>
      </w:r>
      <w:r w:rsidR="00D27C30" w:rsidRPr="00AD37A0">
        <w:rPr>
          <w:rFonts w:ascii="仿宋" w:eastAsia="仿宋" w:hAnsi="仿宋" w:cs="仿宋" w:hint="eastAsia"/>
          <w:sz w:val="24"/>
        </w:rPr>
        <w:t>单位</w:t>
      </w:r>
      <w:r w:rsidR="00F03270" w:rsidRPr="00AD37A0">
        <w:rPr>
          <w:rFonts w:ascii="仿宋" w:eastAsia="仿宋" w:hAnsi="仿宋" w:cs="仿宋" w:hint="eastAsia"/>
          <w:sz w:val="24"/>
          <w:u w:val="single"/>
        </w:rPr>
        <w:t>2019</w:t>
      </w:r>
      <w:r w:rsidRPr="00AD37A0">
        <w:rPr>
          <w:rFonts w:ascii="仿宋" w:eastAsia="仿宋" w:hAnsi="仿宋" w:cs="仿宋" w:hint="eastAsia"/>
          <w:sz w:val="24"/>
          <w:u w:val="single"/>
        </w:rPr>
        <w:t>年度</w:t>
      </w:r>
      <w:r w:rsidR="00F03270" w:rsidRPr="00AD37A0">
        <w:rPr>
          <w:rFonts w:ascii="仿宋" w:eastAsia="仿宋" w:hAnsi="仿宋" w:cs="仿宋" w:hint="eastAsia"/>
          <w:sz w:val="24"/>
          <w:u w:val="single"/>
        </w:rPr>
        <w:t>被服包布</w:t>
      </w:r>
      <w:r w:rsidRPr="00AD37A0">
        <w:rPr>
          <w:rFonts w:ascii="仿宋" w:eastAsia="仿宋" w:hAnsi="仿宋" w:cs="仿宋" w:hint="eastAsia"/>
          <w:sz w:val="24"/>
          <w:u w:val="single"/>
        </w:rPr>
        <w:t>项目招标比选</w:t>
      </w:r>
      <w:r w:rsidRPr="00AD37A0">
        <w:rPr>
          <w:rFonts w:ascii="仿宋" w:eastAsia="仿宋" w:hAnsi="仿宋" w:cs="仿宋" w:hint="eastAsia"/>
          <w:sz w:val="24"/>
        </w:rPr>
        <w:t>工作，并签署全部有关的文件、协议及合同。</w:t>
      </w:r>
    </w:p>
    <w:p w:rsidR="0036797A" w:rsidRPr="00AD37A0" w:rsidRDefault="0036797A" w:rsidP="0036797A">
      <w:pPr>
        <w:tabs>
          <w:tab w:val="left" w:pos="6300"/>
        </w:tabs>
        <w:adjustRightInd w:val="0"/>
        <w:snapToGrid w:val="0"/>
        <w:spacing w:line="360" w:lineRule="auto"/>
        <w:ind w:firstLine="555"/>
        <w:rPr>
          <w:rFonts w:ascii="仿宋" w:eastAsia="仿宋" w:hAnsi="仿宋" w:cs="仿宋"/>
          <w:sz w:val="24"/>
        </w:rPr>
      </w:pPr>
      <w:r w:rsidRPr="00AD37A0">
        <w:rPr>
          <w:rFonts w:ascii="仿宋" w:eastAsia="仿宋" w:hAnsi="仿宋" w:cs="仿宋" w:hint="eastAsia"/>
          <w:sz w:val="24"/>
        </w:rPr>
        <w:t>我单位对被授权人的签名负全部责任。</w:t>
      </w:r>
    </w:p>
    <w:p w:rsidR="0036797A" w:rsidRPr="00AD37A0" w:rsidRDefault="00F03270" w:rsidP="0036797A">
      <w:pPr>
        <w:tabs>
          <w:tab w:val="left" w:pos="6300"/>
        </w:tabs>
        <w:adjustRightInd w:val="0"/>
        <w:snapToGrid w:val="0"/>
        <w:spacing w:line="360" w:lineRule="auto"/>
        <w:ind w:firstLine="555"/>
        <w:rPr>
          <w:rFonts w:ascii="仿宋" w:eastAsia="仿宋" w:hAnsi="仿宋" w:cs="仿宋"/>
          <w:strike/>
          <w:color w:val="FF0000"/>
          <w:sz w:val="24"/>
        </w:rPr>
      </w:pPr>
      <w:r w:rsidRPr="00AD37A0">
        <w:rPr>
          <w:rFonts w:ascii="仿宋" w:eastAsia="仿宋" w:hAnsi="仿宋" w:cs="仿宋" w:hint="eastAsia"/>
          <w:sz w:val="24"/>
        </w:rPr>
        <w:t>在撤销</w:t>
      </w:r>
      <w:r w:rsidR="00D27C30" w:rsidRPr="00AD37A0">
        <w:rPr>
          <w:rFonts w:ascii="仿宋" w:eastAsia="仿宋" w:hAnsi="仿宋" w:cs="仿宋" w:hint="eastAsia"/>
          <w:sz w:val="24"/>
        </w:rPr>
        <w:t>、变更</w:t>
      </w:r>
      <w:r w:rsidR="0036797A" w:rsidRPr="00AD37A0">
        <w:rPr>
          <w:rFonts w:ascii="仿宋" w:eastAsia="仿宋" w:hAnsi="仿宋" w:cs="仿宋" w:hint="eastAsia"/>
          <w:sz w:val="24"/>
        </w:rPr>
        <w:t>授权的书面通知以前，本授权书</w:t>
      </w:r>
      <w:r w:rsidRPr="00AD37A0">
        <w:rPr>
          <w:rFonts w:ascii="仿宋" w:eastAsia="仿宋" w:hAnsi="仿宋" w:cs="仿宋" w:hint="eastAsia"/>
          <w:sz w:val="24"/>
        </w:rPr>
        <w:t>一直有效。</w:t>
      </w:r>
    </w:p>
    <w:p w:rsidR="0036797A" w:rsidRPr="00AD37A0" w:rsidRDefault="0036797A" w:rsidP="0036797A">
      <w:pPr>
        <w:tabs>
          <w:tab w:val="left" w:pos="6300"/>
        </w:tabs>
        <w:adjustRightInd w:val="0"/>
        <w:snapToGrid w:val="0"/>
        <w:spacing w:line="360" w:lineRule="auto"/>
        <w:rPr>
          <w:rFonts w:ascii="仿宋" w:eastAsia="仿宋" w:hAnsi="仿宋" w:cs="仿宋"/>
          <w:sz w:val="24"/>
        </w:rPr>
      </w:pPr>
    </w:p>
    <w:p w:rsidR="0036797A" w:rsidRPr="00AD37A0" w:rsidRDefault="0036797A" w:rsidP="0036797A">
      <w:pPr>
        <w:autoSpaceDE w:val="0"/>
        <w:autoSpaceDN w:val="0"/>
        <w:adjustRightInd w:val="0"/>
        <w:snapToGrid w:val="0"/>
        <w:spacing w:line="360" w:lineRule="auto"/>
        <w:rPr>
          <w:rFonts w:ascii="仿宋" w:eastAsia="仿宋" w:hAnsi="仿宋" w:cs="仿宋"/>
          <w:kern w:val="0"/>
          <w:sz w:val="24"/>
        </w:rPr>
      </w:pPr>
    </w:p>
    <w:p w:rsidR="0036797A" w:rsidRPr="00AD37A0" w:rsidRDefault="0036797A" w:rsidP="0036797A">
      <w:pPr>
        <w:tabs>
          <w:tab w:val="left" w:pos="4200"/>
          <w:tab w:val="left" w:pos="4620"/>
        </w:tabs>
        <w:autoSpaceDE w:val="0"/>
        <w:autoSpaceDN w:val="0"/>
        <w:adjustRightInd w:val="0"/>
        <w:snapToGrid w:val="0"/>
        <w:spacing w:line="360" w:lineRule="auto"/>
        <w:ind w:firstLine="1694"/>
        <w:rPr>
          <w:rFonts w:ascii="仿宋" w:eastAsia="仿宋" w:hAnsi="仿宋" w:cs="仿宋"/>
          <w:kern w:val="0"/>
          <w:sz w:val="24"/>
        </w:rPr>
      </w:pPr>
      <w:r w:rsidRPr="00AD37A0">
        <w:rPr>
          <w:rFonts w:ascii="仿宋" w:eastAsia="仿宋" w:hAnsi="仿宋" w:cs="仿宋" w:hint="eastAsia"/>
          <w:kern w:val="0"/>
          <w:sz w:val="24"/>
        </w:rPr>
        <w:t>参  选 人：</w:t>
      </w:r>
      <w:r w:rsidRPr="00AD37A0">
        <w:rPr>
          <w:rFonts w:ascii="仿宋" w:eastAsia="仿宋" w:hAnsi="仿宋" w:cs="仿宋" w:hint="eastAsia"/>
          <w:kern w:val="0"/>
          <w:sz w:val="24"/>
        </w:rPr>
        <w:tab/>
        <w:t>（</w:t>
      </w:r>
      <w:r w:rsidRPr="00AD37A0">
        <w:rPr>
          <w:rFonts w:ascii="仿宋" w:eastAsia="仿宋" w:hAnsi="仿宋" w:cs="仿宋" w:hint="eastAsia"/>
          <w:spacing w:val="-1"/>
          <w:kern w:val="0"/>
          <w:sz w:val="24"/>
        </w:rPr>
        <w:t>盖</w:t>
      </w:r>
      <w:r w:rsidRPr="00AD37A0">
        <w:rPr>
          <w:rFonts w:ascii="仿宋" w:eastAsia="仿宋" w:hAnsi="仿宋" w:cs="仿宋" w:hint="eastAsia"/>
          <w:kern w:val="0"/>
          <w:sz w:val="24"/>
        </w:rPr>
        <w:t>单位公章）</w:t>
      </w:r>
    </w:p>
    <w:p w:rsidR="0036797A" w:rsidRPr="00AD37A0" w:rsidRDefault="0036797A" w:rsidP="0036797A">
      <w:pPr>
        <w:tabs>
          <w:tab w:val="left" w:pos="6300"/>
        </w:tabs>
        <w:autoSpaceDE w:val="0"/>
        <w:autoSpaceDN w:val="0"/>
        <w:adjustRightInd w:val="0"/>
        <w:snapToGrid w:val="0"/>
        <w:spacing w:line="360" w:lineRule="auto"/>
        <w:ind w:firstLine="1680"/>
        <w:rPr>
          <w:rFonts w:ascii="仿宋" w:eastAsia="仿宋" w:hAnsi="仿宋" w:cs="仿宋"/>
          <w:kern w:val="0"/>
          <w:sz w:val="24"/>
        </w:rPr>
      </w:pPr>
      <w:r w:rsidRPr="00AD37A0">
        <w:rPr>
          <w:rFonts w:ascii="仿宋" w:eastAsia="仿宋" w:hAnsi="仿宋" w:cs="仿宋" w:hint="eastAsia"/>
          <w:kern w:val="0"/>
          <w:sz w:val="24"/>
        </w:rPr>
        <w:t>法定代表人：</w:t>
      </w:r>
      <w:r w:rsidRPr="00AD37A0">
        <w:rPr>
          <w:rFonts w:ascii="仿宋" w:eastAsia="仿宋" w:hAnsi="仿宋" w:cs="仿宋" w:hint="eastAsia"/>
          <w:kern w:val="0"/>
          <w:sz w:val="24"/>
        </w:rPr>
        <w:tab/>
      </w:r>
      <w:r w:rsidRPr="00AD37A0">
        <w:rPr>
          <w:rFonts w:ascii="仿宋" w:eastAsia="仿宋" w:hAnsi="仿宋" w:cs="仿宋" w:hint="eastAsia"/>
          <w:kern w:val="0"/>
          <w:sz w:val="24"/>
        </w:rPr>
        <w:tab/>
        <w:t>（签字）</w:t>
      </w:r>
    </w:p>
    <w:p w:rsidR="0036797A" w:rsidRPr="00AD37A0" w:rsidRDefault="0036797A" w:rsidP="0036797A">
      <w:pPr>
        <w:tabs>
          <w:tab w:val="left" w:pos="5260"/>
        </w:tabs>
        <w:autoSpaceDE w:val="0"/>
        <w:autoSpaceDN w:val="0"/>
        <w:adjustRightInd w:val="0"/>
        <w:snapToGrid w:val="0"/>
        <w:spacing w:line="360" w:lineRule="auto"/>
        <w:ind w:firstLine="1680"/>
        <w:rPr>
          <w:rFonts w:ascii="仿宋" w:eastAsia="仿宋" w:hAnsi="仿宋" w:cs="仿宋"/>
          <w:kern w:val="0"/>
          <w:sz w:val="24"/>
        </w:rPr>
      </w:pPr>
      <w:r w:rsidRPr="00AD37A0">
        <w:rPr>
          <w:rFonts w:ascii="仿宋" w:eastAsia="仿宋" w:hAnsi="仿宋" w:cs="仿宋" w:hint="eastAsia"/>
          <w:kern w:val="0"/>
          <w:sz w:val="24"/>
        </w:rPr>
        <w:t>身份证号码：</w:t>
      </w:r>
      <w:r w:rsidRPr="00AD37A0">
        <w:rPr>
          <w:rFonts w:ascii="仿宋" w:eastAsia="仿宋" w:hAnsi="仿宋" w:cs="仿宋" w:hint="eastAsia"/>
          <w:kern w:val="0"/>
          <w:sz w:val="24"/>
        </w:rPr>
        <w:tab/>
      </w:r>
    </w:p>
    <w:p w:rsidR="0036797A" w:rsidRPr="00AD37A0" w:rsidRDefault="0036797A" w:rsidP="0036797A">
      <w:pPr>
        <w:tabs>
          <w:tab w:val="left" w:pos="5260"/>
        </w:tabs>
        <w:autoSpaceDE w:val="0"/>
        <w:autoSpaceDN w:val="0"/>
        <w:adjustRightInd w:val="0"/>
        <w:snapToGrid w:val="0"/>
        <w:spacing w:line="360" w:lineRule="auto"/>
        <w:ind w:firstLine="1680"/>
        <w:rPr>
          <w:rFonts w:ascii="仿宋" w:eastAsia="仿宋" w:hAnsi="仿宋" w:cs="仿宋"/>
          <w:kern w:val="0"/>
          <w:sz w:val="24"/>
        </w:rPr>
      </w:pPr>
      <w:r w:rsidRPr="00AD37A0">
        <w:rPr>
          <w:rFonts w:ascii="仿宋" w:eastAsia="仿宋" w:hAnsi="仿宋" w:cs="仿宋" w:hint="eastAsia"/>
          <w:kern w:val="0"/>
          <w:sz w:val="24"/>
        </w:rPr>
        <w:t>签发日期：    年    月   日</w:t>
      </w:r>
    </w:p>
    <w:p w:rsidR="0036797A" w:rsidRPr="00AD37A0" w:rsidRDefault="0036797A" w:rsidP="0036797A">
      <w:pPr>
        <w:tabs>
          <w:tab w:val="left" w:pos="6720"/>
        </w:tabs>
        <w:autoSpaceDE w:val="0"/>
        <w:autoSpaceDN w:val="0"/>
        <w:adjustRightInd w:val="0"/>
        <w:snapToGrid w:val="0"/>
        <w:spacing w:line="360" w:lineRule="auto"/>
        <w:ind w:firstLine="1680"/>
        <w:rPr>
          <w:rFonts w:ascii="仿宋" w:eastAsia="仿宋" w:hAnsi="仿宋" w:cs="仿宋"/>
          <w:kern w:val="0"/>
          <w:sz w:val="24"/>
        </w:rPr>
      </w:pPr>
      <w:r w:rsidRPr="00AD37A0">
        <w:rPr>
          <w:rFonts w:ascii="仿宋" w:eastAsia="仿宋" w:hAnsi="仿宋" w:cs="仿宋" w:hint="eastAsia"/>
          <w:kern w:val="0"/>
          <w:sz w:val="24"/>
        </w:rPr>
        <w:t>委托代理人：</w:t>
      </w:r>
      <w:r w:rsidRPr="00AD37A0">
        <w:rPr>
          <w:rFonts w:ascii="仿宋" w:eastAsia="仿宋" w:hAnsi="仿宋" w:cs="仿宋" w:hint="eastAsia"/>
          <w:kern w:val="0"/>
          <w:sz w:val="24"/>
        </w:rPr>
        <w:tab/>
        <w:t>（签</w:t>
      </w:r>
      <w:r w:rsidRPr="00AD37A0">
        <w:rPr>
          <w:rFonts w:ascii="仿宋" w:eastAsia="仿宋" w:hAnsi="仿宋" w:cs="仿宋" w:hint="eastAsia"/>
          <w:spacing w:val="-1"/>
          <w:kern w:val="0"/>
          <w:sz w:val="24"/>
        </w:rPr>
        <w:t>字</w:t>
      </w:r>
      <w:r w:rsidRPr="00AD37A0">
        <w:rPr>
          <w:rFonts w:ascii="仿宋" w:eastAsia="仿宋" w:hAnsi="仿宋" w:cs="仿宋" w:hint="eastAsia"/>
          <w:kern w:val="0"/>
          <w:sz w:val="24"/>
        </w:rPr>
        <w:t>）</w:t>
      </w:r>
    </w:p>
    <w:p w:rsidR="0036797A" w:rsidRPr="00AD37A0" w:rsidRDefault="0036797A" w:rsidP="0036797A">
      <w:pPr>
        <w:tabs>
          <w:tab w:val="left" w:pos="6825"/>
        </w:tabs>
        <w:autoSpaceDE w:val="0"/>
        <w:autoSpaceDN w:val="0"/>
        <w:adjustRightInd w:val="0"/>
        <w:snapToGrid w:val="0"/>
        <w:spacing w:line="360" w:lineRule="auto"/>
        <w:ind w:firstLine="1680"/>
        <w:rPr>
          <w:rFonts w:ascii="仿宋" w:eastAsia="仿宋" w:hAnsi="仿宋" w:cs="仿宋"/>
          <w:kern w:val="0"/>
          <w:sz w:val="24"/>
        </w:rPr>
      </w:pPr>
      <w:r w:rsidRPr="00AD37A0">
        <w:rPr>
          <w:rFonts w:ascii="仿宋" w:eastAsia="仿宋" w:hAnsi="仿宋" w:cs="仿宋" w:hint="eastAsia"/>
          <w:kern w:val="0"/>
          <w:sz w:val="24"/>
        </w:rPr>
        <w:t>身份证号码：</w:t>
      </w:r>
      <w:r w:rsidRPr="00AD37A0">
        <w:rPr>
          <w:rFonts w:ascii="仿宋" w:eastAsia="仿宋" w:hAnsi="仿宋" w:cs="仿宋" w:hint="eastAsia"/>
          <w:kern w:val="0"/>
          <w:sz w:val="24"/>
        </w:rPr>
        <w:tab/>
      </w:r>
    </w:p>
    <w:p w:rsidR="0036797A" w:rsidRPr="00AD37A0" w:rsidRDefault="0036797A" w:rsidP="0036797A">
      <w:pPr>
        <w:tabs>
          <w:tab w:val="left" w:pos="6300"/>
        </w:tabs>
        <w:adjustRightInd w:val="0"/>
        <w:snapToGrid w:val="0"/>
        <w:spacing w:line="360" w:lineRule="auto"/>
        <w:rPr>
          <w:rFonts w:ascii="仿宋" w:eastAsia="仿宋" w:hAnsi="仿宋" w:cs="仿宋"/>
          <w:sz w:val="24"/>
        </w:rPr>
      </w:pPr>
    </w:p>
    <w:p w:rsidR="0036797A" w:rsidRPr="00AD37A0" w:rsidRDefault="0036797A" w:rsidP="0036797A">
      <w:pPr>
        <w:adjustRightInd w:val="0"/>
        <w:snapToGrid w:val="0"/>
        <w:spacing w:line="360" w:lineRule="auto"/>
        <w:rPr>
          <w:rFonts w:ascii="仿宋" w:eastAsia="仿宋" w:hAnsi="仿宋" w:cs="仿宋"/>
          <w:sz w:val="24"/>
        </w:rPr>
      </w:pPr>
    </w:p>
    <w:p w:rsidR="0036797A" w:rsidRDefault="0036797A" w:rsidP="0036797A">
      <w:pPr>
        <w:autoSpaceDE w:val="0"/>
        <w:autoSpaceDN w:val="0"/>
        <w:adjustRightInd w:val="0"/>
        <w:snapToGrid w:val="0"/>
        <w:spacing w:line="360" w:lineRule="auto"/>
        <w:ind w:firstLineChars="150" w:firstLine="360"/>
        <w:jc w:val="left"/>
        <w:rPr>
          <w:rFonts w:ascii="仿宋" w:eastAsia="仿宋" w:hAnsi="仿宋" w:cs="仿宋"/>
          <w:kern w:val="0"/>
          <w:sz w:val="24"/>
        </w:rPr>
      </w:pPr>
      <w:r w:rsidRPr="00AD37A0">
        <w:rPr>
          <w:rFonts w:ascii="仿宋" w:eastAsia="仿宋" w:hAnsi="仿宋" w:cs="仿宋" w:hint="eastAsia"/>
          <w:kern w:val="0"/>
          <w:sz w:val="24"/>
        </w:rPr>
        <w:t>粘贴身份证复制件（双面）</w:t>
      </w:r>
    </w:p>
    <w:p w:rsidR="0036797A" w:rsidRDefault="0036797A" w:rsidP="0036797A">
      <w:pPr>
        <w:adjustRightInd w:val="0"/>
        <w:snapToGrid w:val="0"/>
        <w:spacing w:line="360" w:lineRule="auto"/>
        <w:ind w:left="753"/>
        <w:rPr>
          <w:rFonts w:ascii="仿宋" w:eastAsia="仿宋" w:hAnsi="仿宋" w:cs="仿宋"/>
          <w:sz w:val="24"/>
        </w:rPr>
      </w:pPr>
    </w:p>
    <w:p w:rsidR="0036797A" w:rsidRDefault="0036797A" w:rsidP="0036797A">
      <w:pPr>
        <w:adjustRightInd w:val="0"/>
        <w:snapToGrid w:val="0"/>
        <w:spacing w:line="360" w:lineRule="auto"/>
        <w:ind w:left="753"/>
        <w:rPr>
          <w:rFonts w:ascii="仿宋" w:eastAsia="仿宋" w:hAnsi="仿宋" w:cs="仿宋"/>
          <w:sz w:val="24"/>
        </w:rPr>
      </w:pPr>
    </w:p>
    <w:p w:rsidR="0036797A" w:rsidRDefault="0036797A" w:rsidP="0036797A">
      <w:pPr>
        <w:adjustRightInd w:val="0"/>
        <w:snapToGrid w:val="0"/>
        <w:spacing w:line="360" w:lineRule="auto"/>
        <w:ind w:left="753"/>
        <w:rPr>
          <w:rFonts w:ascii="仿宋" w:eastAsia="仿宋" w:hAnsi="仿宋" w:cs="仿宋"/>
          <w:sz w:val="24"/>
        </w:rPr>
      </w:pPr>
    </w:p>
    <w:p w:rsidR="0036797A" w:rsidRDefault="0036797A" w:rsidP="0036797A">
      <w:pPr>
        <w:adjustRightInd w:val="0"/>
        <w:snapToGrid w:val="0"/>
        <w:spacing w:line="360" w:lineRule="auto"/>
        <w:ind w:left="753"/>
        <w:rPr>
          <w:rFonts w:ascii="仿宋" w:eastAsia="仿宋" w:hAnsi="仿宋" w:cs="仿宋"/>
          <w:sz w:val="24"/>
        </w:rPr>
      </w:pPr>
    </w:p>
    <w:p w:rsidR="0036797A" w:rsidRDefault="0036797A" w:rsidP="0036797A">
      <w:pPr>
        <w:rPr>
          <w:rFonts w:ascii="仿宋" w:eastAsia="仿宋" w:hAnsi="仿宋" w:cs="仿宋"/>
        </w:rPr>
      </w:pPr>
    </w:p>
    <w:p w:rsidR="0036797A" w:rsidRPr="0036797A" w:rsidRDefault="0036797A" w:rsidP="001733B4">
      <w:pPr>
        <w:spacing w:line="480" w:lineRule="exact"/>
        <w:rPr>
          <w:rFonts w:ascii="宋体" w:hAnsi="宋体" w:cs="宋体"/>
          <w:color w:val="000000"/>
          <w:kern w:val="0"/>
          <w:sz w:val="24"/>
        </w:rPr>
      </w:pPr>
    </w:p>
    <w:sectPr w:rsidR="0036797A" w:rsidRPr="0036797A" w:rsidSect="00EF2E0D">
      <w:footerReference w:type="default" r:id="rId10"/>
      <w:pgSz w:w="11906" w:h="16838"/>
      <w:pgMar w:top="851" w:right="1797" w:bottom="851"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4BAB" w:rsidRDefault="00214BAB" w:rsidP="001733B4">
      <w:r>
        <w:separator/>
      </w:r>
    </w:p>
  </w:endnote>
  <w:endnote w:type="continuationSeparator" w:id="0">
    <w:p w:rsidR="00214BAB" w:rsidRDefault="00214BAB" w:rsidP="00173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IEROQI+·½Õý·ÂËÎ_GBK">
    <w:altName w:val="Segoe Print"/>
    <w:charset w:val="01"/>
    <w:family w:val="modern"/>
    <w:pitch w:val="default"/>
    <w:sig w:usb0="00000000" w:usb1="00000000" w:usb2="01010101" w:usb3="01010101" w:csb0="01010101" w:csb1="01010101"/>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7995751"/>
      <w:docPartObj>
        <w:docPartGallery w:val="Page Numbers (Bottom of Page)"/>
        <w:docPartUnique/>
      </w:docPartObj>
    </w:sdtPr>
    <w:sdtContent>
      <w:sdt>
        <w:sdtPr>
          <w:id w:val="-1705238520"/>
          <w:docPartObj>
            <w:docPartGallery w:val="Page Numbers (Top of Page)"/>
            <w:docPartUnique/>
          </w:docPartObj>
        </w:sdtPr>
        <w:sdtContent>
          <w:p w:rsidR="000D5C0F" w:rsidRDefault="000D5C0F" w:rsidP="00E966C9">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rsidR="000D5C0F" w:rsidRDefault="000D5C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4BAB" w:rsidRDefault="00214BAB" w:rsidP="001733B4">
      <w:r>
        <w:separator/>
      </w:r>
    </w:p>
  </w:footnote>
  <w:footnote w:type="continuationSeparator" w:id="0">
    <w:p w:rsidR="00214BAB" w:rsidRDefault="00214BAB" w:rsidP="00173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1E2EB6"/>
    <w:multiLevelType w:val="singleLevel"/>
    <w:tmpl w:val="5A1E2EB6"/>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33B4"/>
    <w:rsid w:val="00004BA3"/>
    <w:rsid w:val="00004CD7"/>
    <w:rsid w:val="000118BD"/>
    <w:rsid w:val="00023D9B"/>
    <w:rsid w:val="0002735A"/>
    <w:rsid w:val="00034750"/>
    <w:rsid w:val="0003742D"/>
    <w:rsid w:val="000431E2"/>
    <w:rsid w:val="000541C7"/>
    <w:rsid w:val="00062F9A"/>
    <w:rsid w:val="000636B6"/>
    <w:rsid w:val="00071CD3"/>
    <w:rsid w:val="00072F05"/>
    <w:rsid w:val="000750A6"/>
    <w:rsid w:val="00083149"/>
    <w:rsid w:val="0009486C"/>
    <w:rsid w:val="00095064"/>
    <w:rsid w:val="000A1F1F"/>
    <w:rsid w:val="000B09ED"/>
    <w:rsid w:val="000B1C3A"/>
    <w:rsid w:val="000B7B86"/>
    <w:rsid w:val="000C12DB"/>
    <w:rsid w:val="000C3738"/>
    <w:rsid w:val="000D101D"/>
    <w:rsid w:val="000D1CEC"/>
    <w:rsid w:val="000D5C0F"/>
    <w:rsid w:val="000E0FBF"/>
    <w:rsid w:val="000E33E1"/>
    <w:rsid w:val="000F0369"/>
    <w:rsid w:val="000F6F3B"/>
    <w:rsid w:val="001011D7"/>
    <w:rsid w:val="001105D3"/>
    <w:rsid w:val="00117C69"/>
    <w:rsid w:val="0012070F"/>
    <w:rsid w:val="00122A7C"/>
    <w:rsid w:val="00122C04"/>
    <w:rsid w:val="00126F93"/>
    <w:rsid w:val="001346AB"/>
    <w:rsid w:val="00135E6C"/>
    <w:rsid w:val="00141656"/>
    <w:rsid w:val="001417BC"/>
    <w:rsid w:val="00144C60"/>
    <w:rsid w:val="00154168"/>
    <w:rsid w:val="00154DC1"/>
    <w:rsid w:val="00155A4E"/>
    <w:rsid w:val="001606A1"/>
    <w:rsid w:val="00161EC8"/>
    <w:rsid w:val="001733B4"/>
    <w:rsid w:val="001750ED"/>
    <w:rsid w:val="00194486"/>
    <w:rsid w:val="001A1DBD"/>
    <w:rsid w:val="001A3BED"/>
    <w:rsid w:val="001B4B0F"/>
    <w:rsid w:val="001C10D9"/>
    <w:rsid w:val="001E08A3"/>
    <w:rsid w:val="001E6C52"/>
    <w:rsid w:val="002042FF"/>
    <w:rsid w:val="00214BAB"/>
    <w:rsid w:val="002230B1"/>
    <w:rsid w:val="00233EB5"/>
    <w:rsid w:val="002408C1"/>
    <w:rsid w:val="00244079"/>
    <w:rsid w:val="002567BE"/>
    <w:rsid w:val="00271022"/>
    <w:rsid w:val="00272EB9"/>
    <w:rsid w:val="002775BD"/>
    <w:rsid w:val="00277D61"/>
    <w:rsid w:val="002861CB"/>
    <w:rsid w:val="00292C3F"/>
    <w:rsid w:val="00295425"/>
    <w:rsid w:val="002B421C"/>
    <w:rsid w:val="002B57A1"/>
    <w:rsid w:val="002C6458"/>
    <w:rsid w:val="002D193E"/>
    <w:rsid w:val="002D78AF"/>
    <w:rsid w:val="002E2AC5"/>
    <w:rsid w:val="002E5C75"/>
    <w:rsid w:val="002F2270"/>
    <w:rsid w:val="002F5177"/>
    <w:rsid w:val="002F600E"/>
    <w:rsid w:val="002F6AB3"/>
    <w:rsid w:val="0031253E"/>
    <w:rsid w:val="003162E7"/>
    <w:rsid w:val="00317F4A"/>
    <w:rsid w:val="00325714"/>
    <w:rsid w:val="003269DB"/>
    <w:rsid w:val="0033424E"/>
    <w:rsid w:val="0034524D"/>
    <w:rsid w:val="003467CB"/>
    <w:rsid w:val="00346B89"/>
    <w:rsid w:val="00350590"/>
    <w:rsid w:val="00351988"/>
    <w:rsid w:val="003556DA"/>
    <w:rsid w:val="00357B84"/>
    <w:rsid w:val="00366DC6"/>
    <w:rsid w:val="0036797A"/>
    <w:rsid w:val="00371D9E"/>
    <w:rsid w:val="00390C98"/>
    <w:rsid w:val="003A0572"/>
    <w:rsid w:val="003A40C5"/>
    <w:rsid w:val="003B11A2"/>
    <w:rsid w:val="003C0020"/>
    <w:rsid w:val="003C02E6"/>
    <w:rsid w:val="003C7925"/>
    <w:rsid w:val="003D7958"/>
    <w:rsid w:val="003E3572"/>
    <w:rsid w:val="003E7C3C"/>
    <w:rsid w:val="003F3C56"/>
    <w:rsid w:val="00400C61"/>
    <w:rsid w:val="00401DE4"/>
    <w:rsid w:val="004107C6"/>
    <w:rsid w:val="00411BE6"/>
    <w:rsid w:val="00424D10"/>
    <w:rsid w:val="00440301"/>
    <w:rsid w:val="004434E7"/>
    <w:rsid w:val="004516CF"/>
    <w:rsid w:val="00453734"/>
    <w:rsid w:val="00456DE2"/>
    <w:rsid w:val="00462CCE"/>
    <w:rsid w:val="0046637C"/>
    <w:rsid w:val="00471DB1"/>
    <w:rsid w:val="00471F1F"/>
    <w:rsid w:val="004814A4"/>
    <w:rsid w:val="00486023"/>
    <w:rsid w:val="00492BAA"/>
    <w:rsid w:val="0049537B"/>
    <w:rsid w:val="004979D3"/>
    <w:rsid w:val="004A2040"/>
    <w:rsid w:val="004B4522"/>
    <w:rsid w:val="004B7BC1"/>
    <w:rsid w:val="004C423B"/>
    <w:rsid w:val="004C593B"/>
    <w:rsid w:val="004C615E"/>
    <w:rsid w:val="004D4D54"/>
    <w:rsid w:val="004E49C4"/>
    <w:rsid w:val="004F138F"/>
    <w:rsid w:val="004F52A8"/>
    <w:rsid w:val="005031B3"/>
    <w:rsid w:val="00503CF3"/>
    <w:rsid w:val="0050406A"/>
    <w:rsid w:val="00512AD3"/>
    <w:rsid w:val="00514501"/>
    <w:rsid w:val="0051482D"/>
    <w:rsid w:val="005153CF"/>
    <w:rsid w:val="00516996"/>
    <w:rsid w:val="00523B15"/>
    <w:rsid w:val="00530E67"/>
    <w:rsid w:val="00531FD9"/>
    <w:rsid w:val="00537F04"/>
    <w:rsid w:val="00543F7F"/>
    <w:rsid w:val="00544269"/>
    <w:rsid w:val="00544D37"/>
    <w:rsid w:val="00546F51"/>
    <w:rsid w:val="0055411C"/>
    <w:rsid w:val="0056134E"/>
    <w:rsid w:val="00564035"/>
    <w:rsid w:val="0057016E"/>
    <w:rsid w:val="00576548"/>
    <w:rsid w:val="0058354C"/>
    <w:rsid w:val="00584647"/>
    <w:rsid w:val="00590091"/>
    <w:rsid w:val="0059210E"/>
    <w:rsid w:val="00593A87"/>
    <w:rsid w:val="005A6B43"/>
    <w:rsid w:val="005C2ECE"/>
    <w:rsid w:val="005D232E"/>
    <w:rsid w:val="005D510D"/>
    <w:rsid w:val="005D77D4"/>
    <w:rsid w:val="005E6297"/>
    <w:rsid w:val="005F2106"/>
    <w:rsid w:val="00607410"/>
    <w:rsid w:val="0061706B"/>
    <w:rsid w:val="006261CA"/>
    <w:rsid w:val="00627E73"/>
    <w:rsid w:val="00635C97"/>
    <w:rsid w:val="00640426"/>
    <w:rsid w:val="006410FC"/>
    <w:rsid w:val="0065474C"/>
    <w:rsid w:val="00663DD7"/>
    <w:rsid w:val="00663F12"/>
    <w:rsid w:val="00682323"/>
    <w:rsid w:val="006863E3"/>
    <w:rsid w:val="00690676"/>
    <w:rsid w:val="00691FA6"/>
    <w:rsid w:val="0069736D"/>
    <w:rsid w:val="006A7473"/>
    <w:rsid w:val="006B416B"/>
    <w:rsid w:val="006B7556"/>
    <w:rsid w:val="006C1EB0"/>
    <w:rsid w:val="006C673A"/>
    <w:rsid w:val="006D30C7"/>
    <w:rsid w:val="006D4FFD"/>
    <w:rsid w:val="006D5A07"/>
    <w:rsid w:val="006D5BFA"/>
    <w:rsid w:val="006E0456"/>
    <w:rsid w:val="006E3D29"/>
    <w:rsid w:val="006E7AEB"/>
    <w:rsid w:val="006F2937"/>
    <w:rsid w:val="00702F07"/>
    <w:rsid w:val="00703659"/>
    <w:rsid w:val="00703D74"/>
    <w:rsid w:val="00716CEA"/>
    <w:rsid w:val="007179C1"/>
    <w:rsid w:val="00723A27"/>
    <w:rsid w:val="0072599A"/>
    <w:rsid w:val="00741D35"/>
    <w:rsid w:val="007438D2"/>
    <w:rsid w:val="00745AC6"/>
    <w:rsid w:val="007547DE"/>
    <w:rsid w:val="00761C68"/>
    <w:rsid w:val="00770E03"/>
    <w:rsid w:val="00794756"/>
    <w:rsid w:val="007B28EC"/>
    <w:rsid w:val="007B62AD"/>
    <w:rsid w:val="007E4ED3"/>
    <w:rsid w:val="007E5770"/>
    <w:rsid w:val="007E5C03"/>
    <w:rsid w:val="007F1F6E"/>
    <w:rsid w:val="007F2BE7"/>
    <w:rsid w:val="007F364F"/>
    <w:rsid w:val="00816586"/>
    <w:rsid w:val="00816D24"/>
    <w:rsid w:val="00816DDA"/>
    <w:rsid w:val="00820E13"/>
    <w:rsid w:val="00822EE9"/>
    <w:rsid w:val="00825FE4"/>
    <w:rsid w:val="00850079"/>
    <w:rsid w:val="00851B14"/>
    <w:rsid w:val="0085677C"/>
    <w:rsid w:val="00866293"/>
    <w:rsid w:val="00871EC4"/>
    <w:rsid w:val="00890DBB"/>
    <w:rsid w:val="0089262F"/>
    <w:rsid w:val="008D4D04"/>
    <w:rsid w:val="008D7D42"/>
    <w:rsid w:val="008E7DEF"/>
    <w:rsid w:val="008F0A5A"/>
    <w:rsid w:val="008F5FCF"/>
    <w:rsid w:val="00902E76"/>
    <w:rsid w:val="0090477A"/>
    <w:rsid w:val="009057B9"/>
    <w:rsid w:val="00905A01"/>
    <w:rsid w:val="009156F3"/>
    <w:rsid w:val="00923EF8"/>
    <w:rsid w:val="0092786E"/>
    <w:rsid w:val="00930745"/>
    <w:rsid w:val="00935AD4"/>
    <w:rsid w:val="00951FC4"/>
    <w:rsid w:val="0097398B"/>
    <w:rsid w:val="0097625B"/>
    <w:rsid w:val="00977795"/>
    <w:rsid w:val="00981140"/>
    <w:rsid w:val="0098157C"/>
    <w:rsid w:val="009876EC"/>
    <w:rsid w:val="00990ACE"/>
    <w:rsid w:val="0099717C"/>
    <w:rsid w:val="009A2B29"/>
    <w:rsid w:val="009B3092"/>
    <w:rsid w:val="009B6368"/>
    <w:rsid w:val="009D7B9B"/>
    <w:rsid w:val="009E59FA"/>
    <w:rsid w:val="009F5FBE"/>
    <w:rsid w:val="00A10C32"/>
    <w:rsid w:val="00A20347"/>
    <w:rsid w:val="00A34D02"/>
    <w:rsid w:val="00A3717B"/>
    <w:rsid w:val="00A4200B"/>
    <w:rsid w:val="00A44889"/>
    <w:rsid w:val="00A543C3"/>
    <w:rsid w:val="00A54787"/>
    <w:rsid w:val="00A55069"/>
    <w:rsid w:val="00A6057F"/>
    <w:rsid w:val="00A618F6"/>
    <w:rsid w:val="00A64DF0"/>
    <w:rsid w:val="00A67977"/>
    <w:rsid w:val="00A71657"/>
    <w:rsid w:val="00A813D7"/>
    <w:rsid w:val="00A92AEF"/>
    <w:rsid w:val="00A93B1F"/>
    <w:rsid w:val="00A9563B"/>
    <w:rsid w:val="00A97099"/>
    <w:rsid w:val="00AA5F9A"/>
    <w:rsid w:val="00AB66C7"/>
    <w:rsid w:val="00AC06DC"/>
    <w:rsid w:val="00AC233F"/>
    <w:rsid w:val="00AD3011"/>
    <w:rsid w:val="00AD37A0"/>
    <w:rsid w:val="00AD38DD"/>
    <w:rsid w:val="00AD457D"/>
    <w:rsid w:val="00AD63D4"/>
    <w:rsid w:val="00AE0D64"/>
    <w:rsid w:val="00AE3D23"/>
    <w:rsid w:val="00AF4249"/>
    <w:rsid w:val="00AF4AE6"/>
    <w:rsid w:val="00AF7A5D"/>
    <w:rsid w:val="00B05AD2"/>
    <w:rsid w:val="00B11DBC"/>
    <w:rsid w:val="00B138B0"/>
    <w:rsid w:val="00B14B70"/>
    <w:rsid w:val="00B15006"/>
    <w:rsid w:val="00B16370"/>
    <w:rsid w:val="00B31DBF"/>
    <w:rsid w:val="00B50D9A"/>
    <w:rsid w:val="00B52428"/>
    <w:rsid w:val="00B61D4D"/>
    <w:rsid w:val="00B74142"/>
    <w:rsid w:val="00B81FEC"/>
    <w:rsid w:val="00B85615"/>
    <w:rsid w:val="00B92ED8"/>
    <w:rsid w:val="00BA0C0D"/>
    <w:rsid w:val="00BA14E7"/>
    <w:rsid w:val="00BB31B0"/>
    <w:rsid w:val="00BB7486"/>
    <w:rsid w:val="00BC1A9C"/>
    <w:rsid w:val="00BC37FA"/>
    <w:rsid w:val="00BD00DE"/>
    <w:rsid w:val="00BD771D"/>
    <w:rsid w:val="00BE7BB2"/>
    <w:rsid w:val="00C04B52"/>
    <w:rsid w:val="00C0507B"/>
    <w:rsid w:val="00C06CA2"/>
    <w:rsid w:val="00C17BBF"/>
    <w:rsid w:val="00C24D6F"/>
    <w:rsid w:val="00C34DF9"/>
    <w:rsid w:val="00C36728"/>
    <w:rsid w:val="00C37F26"/>
    <w:rsid w:val="00C456A4"/>
    <w:rsid w:val="00C5054C"/>
    <w:rsid w:val="00C525B6"/>
    <w:rsid w:val="00C60443"/>
    <w:rsid w:val="00C62DBA"/>
    <w:rsid w:val="00C81568"/>
    <w:rsid w:val="00C87890"/>
    <w:rsid w:val="00C91EC7"/>
    <w:rsid w:val="00C91F69"/>
    <w:rsid w:val="00CA2F4B"/>
    <w:rsid w:val="00CB2441"/>
    <w:rsid w:val="00CC6387"/>
    <w:rsid w:val="00CD0A45"/>
    <w:rsid w:val="00CF2D3F"/>
    <w:rsid w:val="00CF2EBC"/>
    <w:rsid w:val="00CF53A7"/>
    <w:rsid w:val="00D04D22"/>
    <w:rsid w:val="00D106B5"/>
    <w:rsid w:val="00D118EC"/>
    <w:rsid w:val="00D22B64"/>
    <w:rsid w:val="00D27C30"/>
    <w:rsid w:val="00D30A34"/>
    <w:rsid w:val="00D37496"/>
    <w:rsid w:val="00D51DB9"/>
    <w:rsid w:val="00D555E1"/>
    <w:rsid w:val="00D63A8C"/>
    <w:rsid w:val="00D64B54"/>
    <w:rsid w:val="00D83E8D"/>
    <w:rsid w:val="00D85F46"/>
    <w:rsid w:val="00D87271"/>
    <w:rsid w:val="00D876CC"/>
    <w:rsid w:val="00D97941"/>
    <w:rsid w:val="00DA0484"/>
    <w:rsid w:val="00DB5EF6"/>
    <w:rsid w:val="00DC392C"/>
    <w:rsid w:val="00DC6BFB"/>
    <w:rsid w:val="00DD73F6"/>
    <w:rsid w:val="00DE3EEB"/>
    <w:rsid w:val="00DF0CC5"/>
    <w:rsid w:val="00DF493C"/>
    <w:rsid w:val="00DF5743"/>
    <w:rsid w:val="00DF65C7"/>
    <w:rsid w:val="00E03090"/>
    <w:rsid w:val="00E20208"/>
    <w:rsid w:val="00E20A9C"/>
    <w:rsid w:val="00E22B1B"/>
    <w:rsid w:val="00E453DF"/>
    <w:rsid w:val="00E45A68"/>
    <w:rsid w:val="00E5212B"/>
    <w:rsid w:val="00E52F0D"/>
    <w:rsid w:val="00E66B27"/>
    <w:rsid w:val="00E70E28"/>
    <w:rsid w:val="00E73DFD"/>
    <w:rsid w:val="00E73E63"/>
    <w:rsid w:val="00E74D51"/>
    <w:rsid w:val="00E92917"/>
    <w:rsid w:val="00E95E5E"/>
    <w:rsid w:val="00E9649A"/>
    <w:rsid w:val="00E966C9"/>
    <w:rsid w:val="00E97C4C"/>
    <w:rsid w:val="00EA3EFA"/>
    <w:rsid w:val="00EB44AB"/>
    <w:rsid w:val="00EB5AFE"/>
    <w:rsid w:val="00EB5DB9"/>
    <w:rsid w:val="00EB7218"/>
    <w:rsid w:val="00EC4CF6"/>
    <w:rsid w:val="00ED3134"/>
    <w:rsid w:val="00EF2E0D"/>
    <w:rsid w:val="00EF3BE5"/>
    <w:rsid w:val="00EF6AB8"/>
    <w:rsid w:val="00F028AF"/>
    <w:rsid w:val="00F02A51"/>
    <w:rsid w:val="00F03270"/>
    <w:rsid w:val="00F045E9"/>
    <w:rsid w:val="00F11327"/>
    <w:rsid w:val="00F11AEC"/>
    <w:rsid w:val="00F15233"/>
    <w:rsid w:val="00F30F2B"/>
    <w:rsid w:val="00F314EE"/>
    <w:rsid w:val="00F33F8F"/>
    <w:rsid w:val="00F428A8"/>
    <w:rsid w:val="00F432C4"/>
    <w:rsid w:val="00F57E7C"/>
    <w:rsid w:val="00F650B7"/>
    <w:rsid w:val="00F70C02"/>
    <w:rsid w:val="00F7436A"/>
    <w:rsid w:val="00F777EE"/>
    <w:rsid w:val="00F8343F"/>
    <w:rsid w:val="00F83CE2"/>
    <w:rsid w:val="00F92996"/>
    <w:rsid w:val="00F93A9B"/>
    <w:rsid w:val="00FA7A7A"/>
    <w:rsid w:val="00FB6991"/>
    <w:rsid w:val="00FD2EBB"/>
    <w:rsid w:val="00FD67B1"/>
    <w:rsid w:val="00FD7113"/>
    <w:rsid w:val="00FE33B2"/>
    <w:rsid w:val="00FF1EC4"/>
    <w:rsid w:val="00FF7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D992E"/>
  <w15:docId w15:val="{9773316C-11D6-4EE0-935B-18DCB6B36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33B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33B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733B4"/>
    <w:rPr>
      <w:sz w:val="18"/>
      <w:szCs w:val="18"/>
    </w:rPr>
  </w:style>
  <w:style w:type="paragraph" w:styleId="a5">
    <w:name w:val="footer"/>
    <w:basedOn w:val="a"/>
    <w:link w:val="a6"/>
    <w:uiPriority w:val="99"/>
    <w:unhideWhenUsed/>
    <w:rsid w:val="001733B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733B4"/>
    <w:rPr>
      <w:sz w:val="18"/>
      <w:szCs w:val="18"/>
    </w:rPr>
  </w:style>
  <w:style w:type="table" w:styleId="a7">
    <w:name w:val="Table Grid"/>
    <w:basedOn w:val="a1"/>
    <w:rsid w:val="001733B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_1"/>
    <w:rsid w:val="003556DA"/>
    <w:pPr>
      <w:spacing w:before="120" w:after="240"/>
      <w:jc w:val="both"/>
    </w:pPr>
    <w:rPr>
      <w:kern w:val="0"/>
      <w:sz w:val="22"/>
      <w:lang w:eastAsia="en-US"/>
    </w:rPr>
  </w:style>
  <w:style w:type="character" w:styleId="a8">
    <w:name w:val="Hyperlink"/>
    <w:basedOn w:val="a0"/>
    <w:uiPriority w:val="99"/>
    <w:unhideWhenUsed/>
    <w:rsid w:val="006D30C7"/>
    <w:rPr>
      <w:color w:val="0000FF" w:themeColor="hyperlink"/>
      <w:u w:val="single"/>
    </w:rPr>
  </w:style>
  <w:style w:type="character" w:styleId="a9">
    <w:name w:val="Unresolved Mention"/>
    <w:basedOn w:val="a0"/>
    <w:uiPriority w:val="99"/>
    <w:semiHidden/>
    <w:unhideWhenUsed/>
    <w:rsid w:val="006D30C7"/>
    <w:rPr>
      <w:color w:val="605E5C"/>
      <w:shd w:val="clear" w:color="auto" w:fill="E1DFDD"/>
    </w:rPr>
  </w:style>
  <w:style w:type="character" w:styleId="aa">
    <w:name w:val="FollowedHyperlink"/>
    <w:basedOn w:val="a0"/>
    <w:uiPriority w:val="99"/>
    <w:semiHidden/>
    <w:unhideWhenUsed/>
    <w:rsid w:val="00E73E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80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cry.org/search.php?searchword=%E6%97%B6%E9%97%B4&amp;searchtype=" TargetMode="External"/><Relationship Id="rId3" Type="http://schemas.openxmlformats.org/officeDocument/2006/relationships/settings" Target="settings.xml"/><Relationship Id="rId7" Type="http://schemas.openxmlformats.org/officeDocument/2006/relationships/hyperlink" Target="http://www.yihehealth.com.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xcry.org/search.php?searchword=%E6%96%87%E4%BB%B6&amp;searchtyp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10</Pages>
  <Words>784</Words>
  <Characters>4475</Characters>
  <Application>Microsoft Office Word</Application>
  <DocSecurity>0</DocSecurity>
  <Lines>37</Lines>
  <Paragraphs>10</Paragraphs>
  <ScaleCrop>false</ScaleCrop>
  <Company>Microsoft</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汪榆畯</dc:creator>
  <cp:keywords/>
  <dc:description/>
  <cp:lastModifiedBy>李军6</cp:lastModifiedBy>
  <cp:revision>7</cp:revision>
  <cp:lastPrinted>2019-04-17T03:22:00Z</cp:lastPrinted>
  <dcterms:created xsi:type="dcterms:W3CDTF">2019-04-17T03:21:00Z</dcterms:created>
  <dcterms:modified xsi:type="dcterms:W3CDTF">2019-06-05T03:11:00Z</dcterms:modified>
</cp:coreProperties>
</file>