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093" w:rsidRPr="00AE0E8B" w:rsidRDefault="006B5093" w:rsidP="00AE0E8B">
      <w:pPr>
        <w:spacing w:line="400" w:lineRule="exact"/>
        <w:ind w:firstLineChars="200" w:firstLine="422"/>
        <w:jc w:val="left"/>
        <w:rPr>
          <w:rFonts w:asciiTheme="minorEastAsia" w:eastAsiaTheme="minorEastAsia" w:hAnsiTheme="minorEastAsia"/>
          <w:b/>
          <w:bCs/>
          <w:color w:val="000000"/>
          <w:szCs w:val="21"/>
        </w:rPr>
      </w:pPr>
    </w:p>
    <w:p w:rsidR="006B5093" w:rsidRPr="00AE0E8B" w:rsidRDefault="006B5093" w:rsidP="00AE0E8B">
      <w:pPr>
        <w:widowControl/>
        <w:spacing w:line="400" w:lineRule="exact"/>
        <w:ind w:firstLineChars="200" w:firstLine="422"/>
        <w:jc w:val="center"/>
        <w:rPr>
          <w:rFonts w:asciiTheme="minorEastAsia" w:eastAsiaTheme="minorEastAsia" w:hAnsiTheme="minorEastAsia"/>
          <w:b/>
          <w:bCs/>
          <w:color w:val="000000"/>
          <w:szCs w:val="21"/>
        </w:rPr>
      </w:pPr>
    </w:p>
    <w:p w:rsidR="00996909" w:rsidRPr="00AE0E8B" w:rsidRDefault="00996909" w:rsidP="00AE0E8B">
      <w:pPr>
        <w:widowControl/>
        <w:spacing w:line="400" w:lineRule="exact"/>
        <w:ind w:firstLineChars="200" w:firstLine="422"/>
        <w:jc w:val="center"/>
        <w:rPr>
          <w:rFonts w:asciiTheme="minorEastAsia" w:eastAsiaTheme="minorEastAsia" w:hAnsiTheme="minorEastAsia"/>
          <w:b/>
          <w:bCs/>
          <w:color w:val="000000"/>
          <w:szCs w:val="21"/>
        </w:rPr>
      </w:pPr>
    </w:p>
    <w:p w:rsidR="00996909" w:rsidRPr="00AE0E8B" w:rsidRDefault="00996909" w:rsidP="00AE0E8B">
      <w:pPr>
        <w:widowControl/>
        <w:spacing w:line="400" w:lineRule="exact"/>
        <w:ind w:firstLineChars="200" w:firstLine="422"/>
        <w:jc w:val="center"/>
        <w:rPr>
          <w:rFonts w:asciiTheme="minorEastAsia" w:eastAsiaTheme="minorEastAsia" w:hAnsiTheme="minorEastAsia"/>
          <w:b/>
          <w:bCs/>
          <w:color w:val="000000"/>
          <w:szCs w:val="21"/>
        </w:rPr>
      </w:pPr>
    </w:p>
    <w:p w:rsidR="006B5093" w:rsidRDefault="006B5093" w:rsidP="00AE0E8B">
      <w:pPr>
        <w:widowControl/>
        <w:spacing w:line="400" w:lineRule="exact"/>
        <w:ind w:firstLineChars="200" w:firstLine="422"/>
        <w:jc w:val="center"/>
        <w:rPr>
          <w:rFonts w:asciiTheme="minorEastAsia" w:eastAsiaTheme="minorEastAsia" w:hAnsiTheme="minorEastAsia"/>
          <w:b/>
          <w:bCs/>
          <w:color w:val="000000"/>
          <w:szCs w:val="21"/>
        </w:rPr>
      </w:pPr>
    </w:p>
    <w:p w:rsidR="00052984" w:rsidRPr="00AE0E8B" w:rsidRDefault="00052984" w:rsidP="00AE0E8B">
      <w:pPr>
        <w:widowControl/>
        <w:spacing w:line="400" w:lineRule="exact"/>
        <w:ind w:firstLineChars="200" w:firstLine="422"/>
        <w:jc w:val="center"/>
        <w:rPr>
          <w:rFonts w:asciiTheme="minorEastAsia" w:eastAsiaTheme="minorEastAsia" w:hAnsiTheme="minorEastAsia"/>
          <w:b/>
          <w:bCs/>
          <w:color w:val="000000"/>
          <w:szCs w:val="21"/>
        </w:rPr>
      </w:pPr>
    </w:p>
    <w:p w:rsidR="006B5093" w:rsidRPr="00052984" w:rsidRDefault="00801361" w:rsidP="00052984">
      <w:pPr>
        <w:spacing w:line="400" w:lineRule="exact"/>
        <w:ind w:firstLineChars="200" w:firstLine="643"/>
        <w:jc w:val="center"/>
        <w:rPr>
          <w:rFonts w:asciiTheme="minorEastAsia" w:eastAsiaTheme="minorEastAsia" w:hAnsiTheme="minorEastAsia"/>
          <w:b/>
          <w:bCs/>
          <w:color w:val="000000"/>
          <w:sz w:val="32"/>
          <w:szCs w:val="32"/>
        </w:rPr>
      </w:pPr>
      <w:r>
        <w:rPr>
          <w:rFonts w:asciiTheme="minorEastAsia" w:eastAsiaTheme="minorEastAsia" w:hAnsiTheme="minorEastAsia" w:hint="eastAsia"/>
          <w:b/>
          <w:bCs/>
          <w:color w:val="000000"/>
          <w:sz w:val="32"/>
          <w:szCs w:val="32"/>
        </w:rPr>
        <w:t>重钢总医院感染</w:t>
      </w:r>
      <w:proofErr w:type="gramStart"/>
      <w:r>
        <w:rPr>
          <w:rFonts w:asciiTheme="minorEastAsia" w:eastAsiaTheme="minorEastAsia" w:hAnsiTheme="minorEastAsia" w:hint="eastAsia"/>
          <w:b/>
          <w:bCs/>
          <w:color w:val="000000"/>
          <w:sz w:val="32"/>
          <w:szCs w:val="32"/>
        </w:rPr>
        <w:t>科改造</w:t>
      </w:r>
      <w:proofErr w:type="gramEnd"/>
      <w:r>
        <w:rPr>
          <w:rFonts w:asciiTheme="minorEastAsia" w:eastAsiaTheme="minorEastAsia" w:hAnsiTheme="minorEastAsia" w:hint="eastAsia"/>
          <w:b/>
          <w:bCs/>
          <w:color w:val="000000"/>
          <w:sz w:val="32"/>
          <w:szCs w:val="32"/>
        </w:rPr>
        <w:t>工程项目</w:t>
      </w:r>
    </w:p>
    <w:p w:rsidR="006B5093" w:rsidRPr="00052984" w:rsidRDefault="006B5093" w:rsidP="00052984">
      <w:pPr>
        <w:widowControl/>
        <w:spacing w:line="400" w:lineRule="exact"/>
        <w:ind w:firstLineChars="200" w:firstLine="643"/>
        <w:jc w:val="center"/>
        <w:rPr>
          <w:rFonts w:asciiTheme="minorEastAsia" w:eastAsiaTheme="minorEastAsia" w:hAnsiTheme="minorEastAsia"/>
          <w:b/>
          <w:bCs/>
          <w:color w:val="000000"/>
          <w:sz w:val="32"/>
          <w:szCs w:val="32"/>
        </w:rPr>
      </w:pPr>
    </w:p>
    <w:p w:rsidR="006B5093" w:rsidRPr="00052984" w:rsidRDefault="006B5093" w:rsidP="00052984">
      <w:pPr>
        <w:widowControl/>
        <w:spacing w:line="400" w:lineRule="exact"/>
        <w:ind w:firstLineChars="200" w:firstLine="643"/>
        <w:jc w:val="center"/>
        <w:rPr>
          <w:rFonts w:asciiTheme="minorEastAsia" w:eastAsiaTheme="minorEastAsia" w:hAnsiTheme="minorEastAsia"/>
          <w:color w:val="000000"/>
          <w:kern w:val="0"/>
          <w:sz w:val="32"/>
          <w:szCs w:val="32"/>
        </w:rPr>
      </w:pPr>
      <w:r w:rsidRPr="00052984">
        <w:rPr>
          <w:rFonts w:asciiTheme="minorEastAsia" w:eastAsiaTheme="minorEastAsia" w:hAnsiTheme="minorEastAsia" w:hint="eastAsia"/>
          <w:b/>
          <w:bCs/>
          <w:color w:val="000000"/>
          <w:sz w:val="32"/>
          <w:szCs w:val="32"/>
        </w:rPr>
        <w:t>竞争性比选文件</w:t>
      </w:r>
    </w:p>
    <w:p w:rsidR="006B5093" w:rsidRPr="00AE0E8B" w:rsidRDefault="006B5093" w:rsidP="00AE0E8B">
      <w:pPr>
        <w:spacing w:line="400" w:lineRule="exact"/>
        <w:ind w:firstLineChars="200" w:firstLine="420"/>
        <w:rPr>
          <w:rFonts w:asciiTheme="minorEastAsia" w:eastAsiaTheme="minorEastAsia" w:hAnsiTheme="minorEastAsia"/>
          <w:color w:val="000000"/>
          <w:szCs w:val="21"/>
        </w:rPr>
      </w:pPr>
    </w:p>
    <w:p w:rsidR="006B5093" w:rsidRPr="00AE0E8B" w:rsidRDefault="006B5093" w:rsidP="00AE0E8B">
      <w:pPr>
        <w:spacing w:line="400" w:lineRule="exact"/>
        <w:ind w:firstLineChars="200" w:firstLine="420"/>
        <w:rPr>
          <w:rFonts w:asciiTheme="minorEastAsia" w:eastAsiaTheme="minorEastAsia" w:hAnsiTheme="minorEastAsia"/>
          <w:color w:val="000000"/>
          <w:szCs w:val="21"/>
        </w:rPr>
      </w:pPr>
    </w:p>
    <w:p w:rsidR="006B5093" w:rsidRPr="00AE0E8B" w:rsidRDefault="006B5093" w:rsidP="00AE0E8B">
      <w:pPr>
        <w:spacing w:line="400" w:lineRule="exact"/>
        <w:ind w:firstLineChars="200" w:firstLine="420"/>
        <w:rPr>
          <w:rFonts w:asciiTheme="minorEastAsia" w:eastAsiaTheme="minorEastAsia" w:hAnsiTheme="minorEastAsia"/>
          <w:color w:val="000000"/>
          <w:szCs w:val="21"/>
        </w:rPr>
      </w:pPr>
    </w:p>
    <w:p w:rsidR="006B5093" w:rsidRPr="00AE0E8B" w:rsidRDefault="006B5093" w:rsidP="00AE0E8B">
      <w:pPr>
        <w:spacing w:line="400" w:lineRule="exact"/>
        <w:ind w:firstLineChars="200" w:firstLine="420"/>
        <w:rPr>
          <w:rFonts w:asciiTheme="minorEastAsia" w:eastAsiaTheme="minorEastAsia" w:hAnsiTheme="minorEastAsia"/>
          <w:color w:val="000000"/>
          <w:szCs w:val="21"/>
        </w:rPr>
      </w:pPr>
    </w:p>
    <w:p w:rsidR="006B5093" w:rsidRPr="00AE0E8B" w:rsidRDefault="006B5093" w:rsidP="00AE0E8B">
      <w:pPr>
        <w:spacing w:line="400" w:lineRule="exact"/>
        <w:ind w:leftChars="-171" w:left="-359" w:firstLineChars="200" w:firstLine="422"/>
        <w:rPr>
          <w:rFonts w:asciiTheme="minorEastAsia" w:eastAsiaTheme="minorEastAsia" w:hAnsiTheme="minorEastAsia"/>
          <w:b/>
          <w:bCs/>
          <w:color w:val="000000"/>
          <w:szCs w:val="21"/>
        </w:rPr>
      </w:pPr>
    </w:p>
    <w:p w:rsidR="006B5093" w:rsidRPr="00AE0E8B" w:rsidRDefault="006B5093" w:rsidP="00AE0E8B">
      <w:pPr>
        <w:spacing w:line="400" w:lineRule="exact"/>
        <w:ind w:leftChars="-171" w:left="-359" w:firstLineChars="200" w:firstLine="422"/>
        <w:rPr>
          <w:rFonts w:asciiTheme="minorEastAsia" w:eastAsiaTheme="minorEastAsia" w:hAnsiTheme="minorEastAsia"/>
          <w:b/>
          <w:bCs/>
          <w:color w:val="000000"/>
          <w:szCs w:val="21"/>
        </w:rPr>
      </w:pPr>
    </w:p>
    <w:p w:rsidR="006B5093" w:rsidRDefault="006B5093" w:rsidP="00AE0E8B">
      <w:pPr>
        <w:spacing w:line="400" w:lineRule="exact"/>
        <w:ind w:leftChars="-171" w:left="-359" w:firstLineChars="200" w:firstLine="422"/>
        <w:rPr>
          <w:rFonts w:asciiTheme="minorEastAsia" w:eastAsiaTheme="minorEastAsia" w:hAnsiTheme="minorEastAsia"/>
          <w:b/>
          <w:bCs/>
          <w:color w:val="000000"/>
          <w:szCs w:val="21"/>
        </w:rPr>
      </w:pPr>
    </w:p>
    <w:p w:rsidR="00052984" w:rsidRDefault="00052984" w:rsidP="00AE0E8B">
      <w:pPr>
        <w:spacing w:line="400" w:lineRule="exact"/>
        <w:ind w:leftChars="-171" w:left="-359" w:firstLineChars="200" w:firstLine="422"/>
        <w:rPr>
          <w:rFonts w:asciiTheme="minorEastAsia" w:eastAsiaTheme="minorEastAsia" w:hAnsiTheme="minorEastAsia"/>
          <w:b/>
          <w:bCs/>
          <w:color w:val="000000"/>
          <w:szCs w:val="21"/>
        </w:rPr>
      </w:pPr>
    </w:p>
    <w:p w:rsidR="00052984" w:rsidRDefault="00052984" w:rsidP="00AE0E8B">
      <w:pPr>
        <w:spacing w:line="400" w:lineRule="exact"/>
        <w:ind w:leftChars="-171" w:left="-359" w:firstLineChars="200" w:firstLine="422"/>
        <w:rPr>
          <w:rFonts w:asciiTheme="minorEastAsia" w:eastAsiaTheme="minorEastAsia" w:hAnsiTheme="minorEastAsia"/>
          <w:b/>
          <w:bCs/>
          <w:color w:val="000000"/>
          <w:szCs w:val="21"/>
        </w:rPr>
      </w:pPr>
    </w:p>
    <w:p w:rsidR="00052984" w:rsidRDefault="00052984" w:rsidP="00AE0E8B">
      <w:pPr>
        <w:spacing w:line="400" w:lineRule="exact"/>
        <w:ind w:leftChars="-171" w:left="-359" w:firstLineChars="200" w:firstLine="422"/>
        <w:rPr>
          <w:rFonts w:asciiTheme="minorEastAsia" w:eastAsiaTheme="minorEastAsia" w:hAnsiTheme="minorEastAsia"/>
          <w:b/>
          <w:bCs/>
          <w:color w:val="000000"/>
          <w:szCs w:val="21"/>
        </w:rPr>
      </w:pPr>
    </w:p>
    <w:p w:rsidR="00052984" w:rsidRDefault="00052984" w:rsidP="00AE0E8B">
      <w:pPr>
        <w:spacing w:line="400" w:lineRule="exact"/>
        <w:ind w:leftChars="-171" w:left="-359" w:firstLineChars="200" w:firstLine="422"/>
        <w:rPr>
          <w:rFonts w:asciiTheme="minorEastAsia" w:eastAsiaTheme="minorEastAsia" w:hAnsiTheme="minorEastAsia"/>
          <w:b/>
          <w:bCs/>
          <w:color w:val="000000"/>
          <w:szCs w:val="21"/>
        </w:rPr>
      </w:pPr>
    </w:p>
    <w:p w:rsidR="00052984" w:rsidRDefault="00052984" w:rsidP="00AE0E8B">
      <w:pPr>
        <w:spacing w:line="400" w:lineRule="exact"/>
        <w:ind w:leftChars="-171" w:left="-359" w:firstLineChars="200" w:firstLine="422"/>
        <w:rPr>
          <w:rFonts w:asciiTheme="minorEastAsia" w:eastAsiaTheme="minorEastAsia" w:hAnsiTheme="minorEastAsia"/>
          <w:b/>
          <w:bCs/>
          <w:color w:val="000000"/>
          <w:szCs w:val="21"/>
        </w:rPr>
      </w:pPr>
    </w:p>
    <w:p w:rsidR="00052984" w:rsidRDefault="00052984" w:rsidP="00AE0E8B">
      <w:pPr>
        <w:spacing w:line="400" w:lineRule="exact"/>
        <w:ind w:leftChars="-171" w:left="-359" w:firstLineChars="200" w:firstLine="422"/>
        <w:rPr>
          <w:rFonts w:asciiTheme="minorEastAsia" w:eastAsiaTheme="minorEastAsia" w:hAnsiTheme="minorEastAsia"/>
          <w:b/>
          <w:bCs/>
          <w:color w:val="000000"/>
          <w:szCs w:val="21"/>
        </w:rPr>
      </w:pPr>
    </w:p>
    <w:p w:rsidR="00052984" w:rsidRDefault="00052984" w:rsidP="00AE0E8B">
      <w:pPr>
        <w:spacing w:line="400" w:lineRule="exact"/>
        <w:ind w:leftChars="-171" w:left="-359" w:firstLineChars="200" w:firstLine="422"/>
        <w:rPr>
          <w:rFonts w:asciiTheme="minorEastAsia" w:eastAsiaTheme="minorEastAsia" w:hAnsiTheme="minorEastAsia"/>
          <w:b/>
          <w:bCs/>
          <w:color w:val="000000"/>
          <w:szCs w:val="21"/>
        </w:rPr>
      </w:pPr>
    </w:p>
    <w:p w:rsidR="00052984" w:rsidRDefault="00052984" w:rsidP="00AE0E8B">
      <w:pPr>
        <w:spacing w:line="400" w:lineRule="exact"/>
        <w:ind w:leftChars="-171" w:left="-359" w:firstLineChars="200" w:firstLine="422"/>
        <w:rPr>
          <w:rFonts w:asciiTheme="minorEastAsia" w:eastAsiaTheme="minorEastAsia" w:hAnsiTheme="minorEastAsia"/>
          <w:b/>
          <w:bCs/>
          <w:color w:val="000000"/>
          <w:szCs w:val="21"/>
        </w:rPr>
      </w:pPr>
    </w:p>
    <w:p w:rsidR="00052984" w:rsidRDefault="00052984" w:rsidP="00AE0E8B">
      <w:pPr>
        <w:spacing w:line="400" w:lineRule="exact"/>
        <w:ind w:leftChars="-171" w:left="-359" w:firstLineChars="200" w:firstLine="422"/>
        <w:rPr>
          <w:rFonts w:asciiTheme="minorEastAsia" w:eastAsiaTheme="minorEastAsia" w:hAnsiTheme="minorEastAsia"/>
          <w:b/>
          <w:bCs/>
          <w:color w:val="000000"/>
          <w:szCs w:val="21"/>
        </w:rPr>
      </w:pPr>
    </w:p>
    <w:p w:rsidR="00052984" w:rsidRDefault="00052984" w:rsidP="00AE0E8B">
      <w:pPr>
        <w:spacing w:line="400" w:lineRule="exact"/>
        <w:ind w:leftChars="-171" w:left="-359" w:firstLineChars="200" w:firstLine="422"/>
        <w:rPr>
          <w:rFonts w:asciiTheme="minorEastAsia" w:eastAsiaTheme="minorEastAsia" w:hAnsiTheme="minorEastAsia"/>
          <w:b/>
          <w:bCs/>
          <w:color w:val="000000"/>
          <w:szCs w:val="21"/>
        </w:rPr>
      </w:pPr>
    </w:p>
    <w:p w:rsidR="00052984" w:rsidRDefault="00052984" w:rsidP="00AE0E8B">
      <w:pPr>
        <w:spacing w:line="400" w:lineRule="exact"/>
        <w:ind w:leftChars="-171" w:left="-359" w:firstLineChars="200" w:firstLine="422"/>
        <w:rPr>
          <w:rFonts w:asciiTheme="minorEastAsia" w:eastAsiaTheme="minorEastAsia" w:hAnsiTheme="minorEastAsia"/>
          <w:b/>
          <w:bCs/>
          <w:color w:val="000000"/>
          <w:szCs w:val="21"/>
        </w:rPr>
      </w:pPr>
    </w:p>
    <w:p w:rsidR="00052984" w:rsidRDefault="00052984" w:rsidP="00AE0E8B">
      <w:pPr>
        <w:spacing w:line="400" w:lineRule="exact"/>
        <w:ind w:leftChars="-171" w:left="-359" w:firstLineChars="200" w:firstLine="422"/>
        <w:rPr>
          <w:rFonts w:asciiTheme="minorEastAsia" w:eastAsiaTheme="minorEastAsia" w:hAnsiTheme="minorEastAsia"/>
          <w:b/>
          <w:bCs/>
          <w:color w:val="000000"/>
          <w:szCs w:val="21"/>
        </w:rPr>
      </w:pPr>
    </w:p>
    <w:p w:rsidR="006B5093" w:rsidRPr="00AE0E8B" w:rsidRDefault="006B5093" w:rsidP="00445E2E">
      <w:pPr>
        <w:spacing w:line="520" w:lineRule="exact"/>
        <w:ind w:leftChars="-171" w:left="-359" w:firstLineChars="200" w:firstLine="422"/>
        <w:rPr>
          <w:rFonts w:asciiTheme="minorEastAsia" w:eastAsiaTheme="minorEastAsia" w:hAnsiTheme="minorEastAsia"/>
          <w:b/>
          <w:bCs/>
          <w:color w:val="000000"/>
          <w:szCs w:val="21"/>
        </w:rPr>
      </w:pPr>
    </w:p>
    <w:p w:rsidR="00571874" w:rsidRPr="00315152" w:rsidRDefault="00433075" w:rsidP="00315152">
      <w:pPr>
        <w:spacing w:line="520" w:lineRule="exact"/>
        <w:ind w:leftChars="-171" w:left="-359" w:firstLineChars="200" w:firstLine="562"/>
        <w:jc w:val="center"/>
        <w:rPr>
          <w:rFonts w:asciiTheme="minorEastAsia" w:eastAsiaTheme="minorEastAsia" w:hAnsiTheme="minorEastAsia"/>
          <w:b/>
          <w:bCs/>
          <w:color w:val="000000"/>
          <w:sz w:val="28"/>
          <w:szCs w:val="28"/>
        </w:rPr>
      </w:pPr>
      <w:r w:rsidRPr="00315152">
        <w:rPr>
          <w:rFonts w:asciiTheme="minorEastAsia" w:eastAsiaTheme="minorEastAsia" w:hAnsiTheme="minorEastAsia" w:hint="eastAsia"/>
          <w:b/>
          <w:bCs/>
          <w:color w:val="000000"/>
          <w:sz w:val="28"/>
          <w:szCs w:val="28"/>
        </w:rPr>
        <w:t>比选</w:t>
      </w:r>
      <w:r w:rsidR="00445E2E" w:rsidRPr="00315152">
        <w:rPr>
          <w:rFonts w:asciiTheme="minorEastAsia" w:eastAsiaTheme="minorEastAsia" w:hAnsiTheme="minorEastAsia" w:hint="eastAsia"/>
          <w:b/>
          <w:bCs/>
          <w:color w:val="000000"/>
          <w:sz w:val="28"/>
          <w:szCs w:val="28"/>
        </w:rPr>
        <w:t>方</w:t>
      </w:r>
      <w:r w:rsidR="006B5093" w:rsidRPr="00315152">
        <w:rPr>
          <w:rFonts w:asciiTheme="minorEastAsia" w:eastAsiaTheme="minorEastAsia" w:hAnsiTheme="minorEastAsia" w:hint="eastAsia"/>
          <w:b/>
          <w:bCs/>
          <w:color w:val="000000"/>
          <w:sz w:val="28"/>
          <w:szCs w:val="28"/>
        </w:rPr>
        <w:t>:</w:t>
      </w:r>
      <w:r w:rsidR="006B5093" w:rsidRPr="00315152">
        <w:rPr>
          <w:rFonts w:asciiTheme="minorEastAsia" w:eastAsiaTheme="minorEastAsia" w:hAnsiTheme="minorEastAsia" w:hint="eastAsia"/>
          <w:b/>
          <w:sz w:val="28"/>
          <w:szCs w:val="28"/>
        </w:rPr>
        <w:t xml:space="preserve"> 重钢总医院</w:t>
      </w:r>
    </w:p>
    <w:p w:rsidR="006B5093" w:rsidRPr="00315152" w:rsidRDefault="00571874" w:rsidP="00315152">
      <w:pPr>
        <w:spacing w:line="520" w:lineRule="exact"/>
        <w:ind w:leftChars="-171" w:left="-359" w:firstLineChars="200" w:firstLine="562"/>
        <w:jc w:val="center"/>
        <w:rPr>
          <w:rFonts w:asciiTheme="minorEastAsia" w:eastAsiaTheme="minorEastAsia" w:hAnsiTheme="minorEastAsia"/>
          <w:b/>
          <w:bCs/>
          <w:color w:val="000000"/>
          <w:sz w:val="28"/>
          <w:szCs w:val="28"/>
        </w:rPr>
      </w:pPr>
      <w:r w:rsidRPr="00315152">
        <w:rPr>
          <w:rFonts w:asciiTheme="minorEastAsia" w:eastAsiaTheme="minorEastAsia" w:hAnsiTheme="minorEastAsia" w:hint="eastAsia"/>
          <w:b/>
          <w:bCs/>
          <w:color w:val="000000"/>
          <w:sz w:val="28"/>
          <w:szCs w:val="28"/>
        </w:rPr>
        <w:t>2020年</w:t>
      </w:r>
      <w:r w:rsidR="00802B36">
        <w:rPr>
          <w:rFonts w:asciiTheme="minorEastAsia" w:eastAsiaTheme="minorEastAsia" w:hAnsiTheme="minorEastAsia" w:hint="eastAsia"/>
          <w:b/>
          <w:bCs/>
          <w:color w:val="000000"/>
          <w:sz w:val="28"/>
          <w:szCs w:val="28"/>
        </w:rPr>
        <w:t>8</w:t>
      </w:r>
      <w:r w:rsidRPr="00315152">
        <w:rPr>
          <w:rFonts w:asciiTheme="minorEastAsia" w:eastAsiaTheme="minorEastAsia" w:hAnsiTheme="minorEastAsia" w:hint="eastAsia"/>
          <w:b/>
          <w:bCs/>
          <w:color w:val="000000"/>
          <w:sz w:val="28"/>
          <w:szCs w:val="28"/>
        </w:rPr>
        <w:t>月</w:t>
      </w:r>
      <w:r w:rsidR="00802B36">
        <w:rPr>
          <w:rFonts w:asciiTheme="minorEastAsia" w:eastAsiaTheme="minorEastAsia" w:hAnsiTheme="minorEastAsia" w:hint="eastAsia"/>
          <w:b/>
          <w:bCs/>
          <w:color w:val="000000"/>
          <w:sz w:val="28"/>
          <w:szCs w:val="28"/>
        </w:rPr>
        <w:t>6</w:t>
      </w:r>
      <w:r w:rsidRPr="00315152">
        <w:rPr>
          <w:rFonts w:asciiTheme="minorEastAsia" w:eastAsiaTheme="minorEastAsia" w:hAnsiTheme="minorEastAsia" w:hint="eastAsia"/>
          <w:b/>
          <w:bCs/>
          <w:color w:val="000000"/>
          <w:sz w:val="28"/>
          <w:szCs w:val="28"/>
        </w:rPr>
        <w:t>日</w:t>
      </w:r>
    </w:p>
    <w:p w:rsidR="00F66FB9" w:rsidRPr="00AE0E8B" w:rsidRDefault="00F66FB9" w:rsidP="00445E2E">
      <w:pPr>
        <w:spacing w:line="520" w:lineRule="exact"/>
        <w:ind w:firstLineChars="200" w:firstLine="420"/>
        <w:rPr>
          <w:rFonts w:asciiTheme="minorEastAsia" w:eastAsiaTheme="minorEastAsia" w:hAnsiTheme="minorEastAsia"/>
          <w:szCs w:val="21"/>
        </w:rPr>
      </w:pPr>
    </w:p>
    <w:p w:rsidR="00996909" w:rsidRPr="00AE0E8B" w:rsidRDefault="00996909" w:rsidP="00445E2E">
      <w:pPr>
        <w:spacing w:line="520" w:lineRule="exact"/>
        <w:ind w:firstLineChars="200" w:firstLine="420"/>
        <w:rPr>
          <w:rFonts w:asciiTheme="minorEastAsia" w:eastAsiaTheme="minorEastAsia" w:hAnsiTheme="minorEastAsia"/>
          <w:szCs w:val="21"/>
        </w:rPr>
      </w:pPr>
    </w:p>
    <w:p w:rsidR="00A65775" w:rsidRDefault="00A65775" w:rsidP="00192AF0">
      <w:pPr>
        <w:spacing w:line="400" w:lineRule="exact"/>
        <w:ind w:firstLineChars="200" w:firstLine="422"/>
        <w:rPr>
          <w:rFonts w:asciiTheme="minorEastAsia" w:eastAsiaTheme="minorEastAsia" w:hAnsiTheme="minorEastAsia"/>
          <w:b/>
          <w:bCs/>
          <w:szCs w:val="21"/>
        </w:rPr>
        <w:sectPr w:rsidR="00A65775">
          <w:footerReference w:type="even" r:id="rId7"/>
          <w:footerReference w:type="default" r:id="rId8"/>
          <w:footerReference w:type="first" r:id="rId9"/>
          <w:pgSz w:w="11906" w:h="16838"/>
          <w:pgMar w:top="1276" w:right="1274" w:bottom="1135" w:left="1134" w:header="851" w:footer="992" w:gutter="0"/>
          <w:cols w:space="720"/>
          <w:titlePg/>
          <w:docGrid w:type="lines" w:linePitch="312"/>
        </w:sectPr>
      </w:pPr>
    </w:p>
    <w:p w:rsidR="00996909" w:rsidRPr="00AE0E8B" w:rsidRDefault="00E81174" w:rsidP="00192AF0">
      <w:pPr>
        <w:spacing w:line="400" w:lineRule="exact"/>
        <w:jc w:val="center"/>
        <w:rPr>
          <w:rFonts w:asciiTheme="minorEastAsia" w:eastAsiaTheme="minorEastAsia" w:hAnsiTheme="minorEastAsia"/>
          <w:b/>
          <w:bCs/>
          <w:szCs w:val="21"/>
        </w:rPr>
      </w:pPr>
      <w:r>
        <w:rPr>
          <w:rFonts w:asciiTheme="minorEastAsia" w:eastAsiaTheme="minorEastAsia" w:hAnsiTheme="minorEastAsia" w:hint="eastAsia"/>
          <w:b/>
          <w:bCs/>
          <w:szCs w:val="21"/>
        </w:rPr>
        <w:lastRenderedPageBreak/>
        <w:t>第一章</w:t>
      </w:r>
      <w:r w:rsidR="00070D7B" w:rsidRPr="00AE0E8B">
        <w:rPr>
          <w:rFonts w:asciiTheme="minorEastAsia" w:eastAsiaTheme="minorEastAsia" w:hAnsiTheme="minorEastAsia" w:hint="eastAsia"/>
          <w:b/>
          <w:bCs/>
          <w:szCs w:val="21"/>
        </w:rPr>
        <w:t>比选邀请书</w:t>
      </w:r>
    </w:p>
    <w:p w:rsidR="00CF34B1" w:rsidRPr="00AE0E8B" w:rsidRDefault="00CF34B1" w:rsidP="002B74A3">
      <w:pPr>
        <w:spacing w:line="400" w:lineRule="exact"/>
        <w:jc w:val="left"/>
        <w:rPr>
          <w:rFonts w:asciiTheme="minorEastAsia" w:eastAsiaTheme="minorEastAsia" w:hAnsiTheme="minorEastAsia"/>
          <w:szCs w:val="21"/>
        </w:rPr>
      </w:pPr>
    </w:p>
    <w:p w:rsidR="00590A7E" w:rsidRPr="00590A7E" w:rsidRDefault="00590A7E" w:rsidP="00590A7E">
      <w:pPr>
        <w:spacing w:line="400" w:lineRule="exact"/>
        <w:jc w:val="left"/>
        <w:rPr>
          <w:rFonts w:asciiTheme="minorEastAsia" w:eastAsiaTheme="minorEastAsia" w:hAnsiTheme="minorEastAsia"/>
          <w:szCs w:val="21"/>
        </w:rPr>
      </w:pPr>
      <w:r>
        <w:rPr>
          <w:rFonts w:asciiTheme="minorEastAsia" w:eastAsiaTheme="minorEastAsia" w:hAnsiTheme="minorEastAsia" w:hint="eastAsia"/>
          <w:szCs w:val="21"/>
        </w:rPr>
        <w:t>重钢总医院拟</w:t>
      </w:r>
      <w:r w:rsidRPr="00590A7E">
        <w:rPr>
          <w:rFonts w:asciiTheme="minorEastAsia" w:eastAsiaTheme="minorEastAsia" w:hAnsiTheme="minorEastAsia" w:hint="eastAsia"/>
          <w:szCs w:val="21"/>
        </w:rPr>
        <w:t>对</w:t>
      </w:r>
      <w:r w:rsidR="00801361">
        <w:rPr>
          <w:rFonts w:asciiTheme="minorEastAsia" w:eastAsiaTheme="minorEastAsia" w:hAnsiTheme="minorEastAsia" w:hint="eastAsia"/>
          <w:szCs w:val="21"/>
        </w:rPr>
        <w:t>重钢总医院感染</w:t>
      </w:r>
      <w:proofErr w:type="gramStart"/>
      <w:r w:rsidR="00801361">
        <w:rPr>
          <w:rFonts w:asciiTheme="minorEastAsia" w:eastAsiaTheme="minorEastAsia" w:hAnsiTheme="minorEastAsia" w:hint="eastAsia"/>
          <w:szCs w:val="21"/>
        </w:rPr>
        <w:t>科改造</w:t>
      </w:r>
      <w:proofErr w:type="gramEnd"/>
      <w:r w:rsidR="00801361">
        <w:rPr>
          <w:rFonts w:asciiTheme="minorEastAsia" w:eastAsiaTheme="minorEastAsia" w:hAnsiTheme="minorEastAsia" w:hint="eastAsia"/>
          <w:szCs w:val="21"/>
        </w:rPr>
        <w:t>工程项目</w:t>
      </w:r>
      <w:r w:rsidR="00713A57">
        <w:rPr>
          <w:rFonts w:asciiTheme="minorEastAsia" w:eastAsiaTheme="minorEastAsia" w:hAnsiTheme="minorEastAsia" w:hint="eastAsia"/>
          <w:szCs w:val="21"/>
        </w:rPr>
        <w:t>进行比选。欢迎有合法资质的单位</w:t>
      </w:r>
      <w:r w:rsidRPr="00590A7E">
        <w:rPr>
          <w:rFonts w:asciiTheme="minorEastAsia" w:eastAsiaTheme="minorEastAsia" w:hAnsiTheme="minorEastAsia" w:hint="eastAsia"/>
          <w:szCs w:val="21"/>
        </w:rPr>
        <w:t>前来参选。</w:t>
      </w:r>
    </w:p>
    <w:p w:rsidR="00996909" w:rsidRPr="00F064FF" w:rsidRDefault="00F70FA7" w:rsidP="002B74A3">
      <w:pPr>
        <w:spacing w:line="400" w:lineRule="exact"/>
        <w:jc w:val="left"/>
        <w:rPr>
          <w:rFonts w:asciiTheme="minorEastAsia" w:eastAsiaTheme="minorEastAsia" w:hAnsiTheme="minorEastAsia"/>
          <w:szCs w:val="21"/>
        </w:rPr>
      </w:pPr>
      <w:r>
        <w:rPr>
          <w:rFonts w:asciiTheme="minorEastAsia" w:eastAsiaTheme="minorEastAsia" w:hAnsiTheme="minorEastAsia" w:hint="eastAsia"/>
          <w:b/>
          <w:szCs w:val="21"/>
        </w:rPr>
        <w:t xml:space="preserve">    </w:t>
      </w:r>
      <w:r w:rsidR="00996909" w:rsidRPr="00F064FF">
        <w:rPr>
          <w:rFonts w:asciiTheme="minorEastAsia" w:eastAsiaTheme="minorEastAsia" w:hAnsiTheme="minorEastAsia" w:hint="eastAsia"/>
          <w:b/>
          <w:szCs w:val="21"/>
        </w:rPr>
        <w:t>一、项目名称</w:t>
      </w:r>
      <w:r w:rsidR="00996909" w:rsidRPr="00F064FF">
        <w:rPr>
          <w:rFonts w:asciiTheme="minorEastAsia" w:eastAsiaTheme="minorEastAsia" w:hAnsiTheme="minorEastAsia" w:hint="eastAsia"/>
          <w:szCs w:val="21"/>
        </w:rPr>
        <w:t>：</w:t>
      </w:r>
      <w:r w:rsidR="001A05EF" w:rsidRPr="00F064FF">
        <w:rPr>
          <w:rFonts w:asciiTheme="minorEastAsia" w:eastAsiaTheme="minorEastAsia" w:hAnsiTheme="minorEastAsia" w:hint="eastAsia"/>
          <w:szCs w:val="21"/>
        </w:rPr>
        <w:t>重钢总医院感染</w:t>
      </w:r>
      <w:proofErr w:type="gramStart"/>
      <w:r w:rsidR="001A05EF" w:rsidRPr="00F064FF">
        <w:rPr>
          <w:rFonts w:asciiTheme="minorEastAsia" w:eastAsiaTheme="minorEastAsia" w:hAnsiTheme="minorEastAsia" w:hint="eastAsia"/>
          <w:szCs w:val="21"/>
        </w:rPr>
        <w:t>科改造</w:t>
      </w:r>
      <w:proofErr w:type="gramEnd"/>
      <w:r w:rsidR="001A05EF" w:rsidRPr="00F064FF">
        <w:rPr>
          <w:rFonts w:asciiTheme="minorEastAsia" w:eastAsiaTheme="minorEastAsia" w:hAnsiTheme="minorEastAsia" w:hint="eastAsia"/>
          <w:szCs w:val="21"/>
        </w:rPr>
        <w:t>工程</w:t>
      </w:r>
      <w:r w:rsidR="00F064FF" w:rsidRPr="00F064FF">
        <w:rPr>
          <w:rFonts w:asciiTheme="minorEastAsia" w:eastAsiaTheme="minorEastAsia" w:hAnsiTheme="minorEastAsia" w:hint="eastAsia"/>
          <w:szCs w:val="21"/>
        </w:rPr>
        <w:t>项目</w:t>
      </w:r>
    </w:p>
    <w:p w:rsidR="00996909" w:rsidRPr="00AE0E8B" w:rsidRDefault="00F70FA7" w:rsidP="002B74A3">
      <w:pPr>
        <w:spacing w:line="400" w:lineRule="exact"/>
        <w:rPr>
          <w:rFonts w:asciiTheme="minorEastAsia" w:eastAsiaTheme="minorEastAsia" w:hAnsiTheme="minorEastAsia"/>
          <w:szCs w:val="21"/>
        </w:rPr>
      </w:pPr>
      <w:r>
        <w:rPr>
          <w:rFonts w:asciiTheme="minorEastAsia" w:eastAsiaTheme="minorEastAsia" w:hAnsiTheme="minorEastAsia" w:hint="eastAsia"/>
          <w:b/>
          <w:szCs w:val="21"/>
        </w:rPr>
        <w:t xml:space="preserve">    </w:t>
      </w:r>
      <w:r w:rsidR="00996909" w:rsidRPr="00AE0E8B">
        <w:rPr>
          <w:rFonts w:asciiTheme="minorEastAsia" w:eastAsiaTheme="minorEastAsia" w:hAnsiTheme="minorEastAsia" w:hint="eastAsia"/>
          <w:b/>
          <w:szCs w:val="21"/>
        </w:rPr>
        <w:t>二、项目地点</w:t>
      </w:r>
      <w:r w:rsidR="00996909" w:rsidRPr="00AE0E8B">
        <w:rPr>
          <w:rFonts w:asciiTheme="minorEastAsia" w:eastAsiaTheme="minorEastAsia" w:hAnsiTheme="minorEastAsia" w:hint="eastAsia"/>
          <w:szCs w:val="21"/>
        </w:rPr>
        <w:t>：重庆市大渡口区</w:t>
      </w:r>
      <w:r w:rsidR="00801361">
        <w:rPr>
          <w:rFonts w:asciiTheme="minorEastAsia" w:eastAsiaTheme="minorEastAsia" w:hAnsiTheme="minorEastAsia" w:hint="eastAsia"/>
          <w:szCs w:val="21"/>
        </w:rPr>
        <w:t>大堰</w:t>
      </w:r>
      <w:proofErr w:type="gramStart"/>
      <w:r w:rsidR="00801361">
        <w:rPr>
          <w:rFonts w:asciiTheme="minorEastAsia" w:eastAsiaTheme="minorEastAsia" w:hAnsiTheme="minorEastAsia" w:hint="eastAsia"/>
          <w:szCs w:val="21"/>
        </w:rPr>
        <w:t>三村特1号</w:t>
      </w:r>
      <w:proofErr w:type="gramEnd"/>
      <w:r w:rsidR="00996909" w:rsidRPr="00AE0E8B">
        <w:rPr>
          <w:rFonts w:asciiTheme="minorEastAsia" w:eastAsiaTheme="minorEastAsia" w:hAnsiTheme="minorEastAsia" w:hint="eastAsia"/>
          <w:szCs w:val="21"/>
        </w:rPr>
        <w:t>。</w:t>
      </w:r>
    </w:p>
    <w:p w:rsidR="00801361" w:rsidRDefault="00996909" w:rsidP="00801361">
      <w:pPr>
        <w:spacing w:line="400" w:lineRule="exact"/>
        <w:ind w:firstLine="420"/>
        <w:rPr>
          <w:rFonts w:asciiTheme="minorEastAsia" w:eastAsiaTheme="minorEastAsia" w:hAnsiTheme="minorEastAsia"/>
          <w:szCs w:val="21"/>
        </w:rPr>
      </w:pPr>
      <w:r w:rsidRPr="00AE0E8B">
        <w:rPr>
          <w:rFonts w:asciiTheme="minorEastAsia" w:eastAsiaTheme="minorEastAsia" w:hAnsiTheme="minorEastAsia" w:hint="eastAsia"/>
          <w:b/>
          <w:szCs w:val="21"/>
        </w:rPr>
        <w:t>三、工程</w:t>
      </w:r>
      <w:r w:rsidR="00801361">
        <w:rPr>
          <w:rFonts w:asciiTheme="minorEastAsia" w:eastAsiaTheme="minorEastAsia" w:hAnsiTheme="minorEastAsia" w:hint="eastAsia"/>
          <w:b/>
          <w:szCs w:val="21"/>
        </w:rPr>
        <w:t>概况</w:t>
      </w:r>
      <w:r w:rsidRPr="00AE0E8B">
        <w:rPr>
          <w:rFonts w:asciiTheme="minorEastAsia" w:eastAsiaTheme="minorEastAsia" w:hAnsiTheme="minorEastAsia" w:hint="eastAsia"/>
          <w:szCs w:val="21"/>
        </w:rPr>
        <w:t>：</w:t>
      </w:r>
    </w:p>
    <w:p w:rsidR="00801361" w:rsidRDefault="00801361" w:rsidP="00801361">
      <w:pPr>
        <w:spacing w:line="400" w:lineRule="exact"/>
        <w:ind w:firstLine="420"/>
        <w:rPr>
          <w:rFonts w:asciiTheme="minorEastAsia" w:eastAsiaTheme="minorEastAsia" w:hAnsiTheme="minorEastAsia"/>
          <w:szCs w:val="21"/>
        </w:rPr>
      </w:pPr>
      <w:r w:rsidRPr="00801361">
        <w:rPr>
          <w:rFonts w:ascii="宋体" w:hAnsi="宋体" w:hint="eastAsia"/>
          <w:szCs w:val="21"/>
        </w:rPr>
        <w:t>重钢总医院感染科位于医院康复楼一层，拟在原发热门诊基础上进行改建，以满足医院对具有传染性疾病病人的诊疗需求。本项目改造面积约850平方米，共设门诊及隔离病房两个区域，其中门诊区域约250平方米，隔离病房区域约600平方米。门诊区域设普通发热门诊、特殊发热门诊、结核门诊、肠道门诊、</w:t>
      </w:r>
      <w:proofErr w:type="gramStart"/>
      <w:r w:rsidRPr="00801361">
        <w:rPr>
          <w:rFonts w:ascii="宋体" w:hAnsi="宋体" w:hint="eastAsia"/>
          <w:szCs w:val="21"/>
        </w:rPr>
        <w:t>留查室</w:t>
      </w:r>
      <w:proofErr w:type="gramEnd"/>
      <w:r w:rsidRPr="00801361">
        <w:rPr>
          <w:rFonts w:ascii="宋体" w:hAnsi="宋体" w:hint="eastAsia"/>
          <w:szCs w:val="21"/>
        </w:rPr>
        <w:t>、治疗室、更衣室、收费室等功能区，隔离病房区域设隔离病房11间、隔离负压病房1间及医护办公室、治疗室、洗浴室、</w:t>
      </w:r>
      <w:proofErr w:type="gramStart"/>
      <w:r w:rsidRPr="00801361">
        <w:rPr>
          <w:rFonts w:ascii="宋体" w:hAnsi="宋体" w:hint="eastAsia"/>
          <w:szCs w:val="21"/>
        </w:rPr>
        <w:t>处置室</w:t>
      </w:r>
      <w:proofErr w:type="gramEnd"/>
      <w:r w:rsidRPr="00801361">
        <w:rPr>
          <w:rFonts w:ascii="宋体" w:hAnsi="宋体" w:hint="eastAsia"/>
          <w:szCs w:val="21"/>
        </w:rPr>
        <w:t>等辅助用房。</w:t>
      </w:r>
    </w:p>
    <w:p w:rsidR="00801361" w:rsidRDefault="00801361" w:rsidP="00801361">
      <w:pPr>
        <w:spacing w:line="400" w:lineRule="exact"/>
        <w:ind w:firstLine="420"/>
        <w:rPr>
          <w:rFonts w:asciiTheme="minorEastAsia" w:eastAsiaTheme="minorEastAsia" w:hAnsiTheme="minorEastAsia"/>
          <w:b/>
          <w:szCs w:val="21"/>
        </w:rPr>
      </w:pPr>
      <w:r w:rsidRPr="00801361">
        <w:rPr>
          <w:rFonts w:asciiTheme="minorEastAsia" w:eastAsiaTheme="minorEastAsia" w:hAnsiTheme="minorEastAsia" w:hint="eastAsia"/>
          <w:b/>
          <w:szCs w:val="21"/>
        </w:rPr>
        <w:t>四、改造内容：</w:t>
      </w:r>
    </w:p>
    <w:p w:rsidR="00801361" w:rsidRPr="00801361" w:rsidRDefault="00801361" w:rsidP="00801361">
      <w:pPr>
        <w:spacing w:line="400" w:lineRule="exact"/>
        <w:ind w:firstLine="420"/>
        <w:rPr>
          <w:rFonts w:ascii="宋体" w:hAnsi="宋体"/>
          <w:szCs w:val="21"/>
        </w:rPr>
      </w:pPr>
      <w:r w:rsidRPr="00801361">
        <w:rPr>
          <w:rFonts w:ascii="宋体" w:hAnsi="宋体" w:hint="eastAsia"/>
          <w:szCs w:val="21"/>
        </w:rPr>
        <w:t>1</w:t>
      </w:r>
      <w:r>
        <w:rPr>
          <w:rFonts w:asciiTheme="minorEastAsia" w:eastAsiaTheme="minorEastAsia" w:hAnsiTheme="minorEastAsia" w:hint="eastAsia"/>
          <w:szCs w:val="21"/>
        </w:rPr>
        <w:t>、</w:t>
      </w:r>
      <w:r w:rsidRPr="00801361">
        <w:rPr>
          <w:rFonts w:ascii="宋体" w:hAnsi="宋体" w:hint="eastAsia"/>
          <w:szCs w:val="21"/>
        </w:rPr>
        <w:t>原旧设施拆除、土建工程、室内装饰（天棚、地面、墙面、门窗等）、强弱电、给排水、医疗设备带、呼叫系统、监控系统（利旧）、室外污水管网、室外就诊通道等。</w:t>
      </w:r>
    </w:p>
    <w:p w:rsidR="00801361" w:rsidRPr="00801361" w:rsidRDefault="00801361" w:rsidP="00801361">
      <w:pPr>
        <w:spacing w:line="400" w:lineRule="exact"/>
        <w:ind w:firstLine="420"/>
        <w:rPr>
          <w:rFonts w:ascii="宋体" w:hAnsi="宋体"/>
          <w:szCs w:val="21"/>
        </w:rPr>
      </w:pPr>
      <w:r w:rsidRPr="00801361">
        <w:rPr>
          <w:rFonts w:ascii="宋体" w:hAnsi="宋体" w:hint="eastAsia"/>
          <w:szCs w:val="21"/>
        </w:rPr>
        <w:t>2</w:t>
      </w:r>
      <w:r>
        <w:rPr>
          <w:rFonts w:asciiTheme="minorEastAsia" w:eastAsiaTheme="minorEastAsia" w:hAnsiTheme="minorEastAsia" w:hint="eastAsia"/>
          <w:szCs w:val="21"/>
        </w:rPr>
        <w:t>、</w:t>
      </w:r>
      <w:r w:rsidRPr="00801361">
        <w:rPr>
          <w:rFonts w:ascii="宋体" w:hAnsi="宋体" w:hint="eastAsia"/>
          <w:szCs w:val="21"/>
        </w:rPr>
        <w:t>不包含污水预处理系统设备及设备安装，但包含以下内容：配合完成污水预处理系统设备基座、设备主电缆及电箱、雨棚等辅助工程。</w:t>
      </w:r>
    </w:p>
    <w:p w:rsidR="00801361" w:rsidRPr="00801361" w:rsidRDefault="00801361" w:rsidP="00801361">
      <w:pPr>
        <w:spacing w:line="400" w:lineRule="exact"/>
        <w:ind w:firstLine="420"/>
        <w:rPr>
          <w:rFonts w:ascii="宋体" w:hAnsi="宋体"/>
          <w:szCs w:val="21"/>
        </w:rPr>
      </w:pPr>
      <w:r w:rsidRPr="00801361">
        <w:rPr>
          <w:rFonts w:ascii="宋体" w:hAnsi="宋体" w:hint="eastAsia"/>
          <w:szCs w:val="21"/>
        </w:rPr>
        <w:t>3</w:t>
      </w:r>
      <w:r>
        <w:rPr>
          <w:rFonts w:asciiTheme="minorEastAsia" w:eastAsiaTheme="minorEastAsia" w:hAnsiTheme="minorEastAsia" w:hint="eastAsia"/>
          <w:szCs w:val="21"/>
        </w:rPr>
        <w:t>、</w:t>
      </w:r>
      <w:r w:rsidRPr="00801361">
        <w:rPr>
          <w:rFonts w:ascii="宋体" w:hAnsi="宋体" w:hint="eastAsia"/>
          <w:szCs w:val="21"/>
        </w:rPr>
        <w:t>不包含负压隔离病房内的门窗安装及天棚、地面、墙面的装饰，不包含病房内的灯具、设备带、传递窗、开关、插座等设施。包含以下内容：a、负压隔离病房厕所污水管网改造及装饰、洁具的恢复；b、负压隔离病房缓冲区砌筑；c、负压隔离病房电源、</w:t>
      </w:r>
      <w:proofErr w:type="gramStart"/>
      <w:r w:rsidRPr="00801361">
        <w:rPr>
          <w:rFonts w:ascii="宋体" w:hAnsi="宋体" w:hint="eastAsia"/>
          <w:szCs w:val="21"/>
        </w:rPr>
        <w:t>医</w:t>
      </w:r>
      <w:proofErr w:type="gramEnd"/>
      <w:r w:rsidRPr="00801361">
        <w:rPr>
          <w:rFonts w:ascii="宋体" w:hAnsi="宋体" w:hint="eastAsia"/>
          <w:szCs w:val="21"/>
        </w:rPr>
        <w:t>气接入；d、负压隔离病房空调设备基座、设备电缆及电箱、雨棚等辅助工程。</w:t>
      </w:r>
    </w:p>
    <w:p w:rsidR="00801361" w:rsidRPr="00801361" w:rsidRDefault="00801361" w:rsidP="00801361">
      <w:pPr>
        <w:spacing w:line="400" w:lineRule="exact"/>
        <w:ind w:firstLine="420"/>
        <w:rPr>
          <w:rFonts w:ascii="宋体" w:hAnsi="宋体"/>
          <w:szCs w:val="21"/>
        </w:rPr>
      </w:pPr>
      <w:r w:rsidRPr="00801361">
        <w:rPr>
          <w:rFonts w:ascii="宋体" w:hAnsi="宋体" w:hint="eastAsia"/>
          <w:szCs w:val="21"/>
        </w:rPr>
        <w:t>4</w:t>
      </w:r>
      <w:r>
        <w:rPr>
          <w:rFonts w:asciiTheme="minorEastAsia" w:eastAsiaTheme="minorEastAsia" w:hAnsiTheme="minorEastAsia" w:hint="eastAsia"/>
          <w:szCs w:val="21"/>
        </w:rPr>
        <w:t>、</w:t>
      </w:r>
      <w:r w:rsidRPr="00801361">
        <w:rPr>
          <w:rFonts w:ascii="宋体" w:hAnsi="宋体" w:hint="eastAsia"/>
          <w:szCs w:val="21"/>
        </w:rPr>
        <w:t>消防设施保留现状，不做改动。</w:t>
      </w:r>
    </w:p>
    <w:p w:rsidR="00996909" w:rsidRPr="00142C48" w:rsidRDefault="00F70FA7" w:rsidP="00801361">
      <w:pPr>
        <w:spacing w:line="400" w:lineRule="exact"/>
        <w:rPr>
          <w:rFonts w:asciiTheme="minorEastAsia" w:eastAsiaTheme="minorEastAsia" w:hAnsiTheme="minorEastAsia"/>
          <w:szCs w:val="21"/>
        </w:rPr>
      </w:pPr>
      <w:r>
        <w:rPr>
          <w:rFonts w:asciiTheme="minorEastAsia" w:eastAsiaTheme="minorEastAsia" w:hAnsiTheme="minorEastAsia" w:hint="eastAsia"/>
          <w:b/>
          <w:szCs w:val="21"/>
        </w:rPr>
        <w:t xml:space="preserve">    </w:t>
      </w:r>
      <w:r w:rsidR="00A74FE6">
        <w:rPr>
          <w:rFonts w:asciiTheme="minorEastAsia" w:eastAsiaTheme="minorEastAsia" w:hAnsiTheme="minorEastAsia" w:hint="eastAsia"/>
          <w:b/>
          <w:szCs w:val="21"/>
        </w:rPr>
        <w:t>五</w:t>
      </w:r>
      <w:r w:rsidR="00261DD0" w:rsidRPr="00142C48">
        <w:rPr>
          <w:rFonts w:asciiTheme="minorEastAsia" w:eastAsiaTheme="minorEastAsia" w:hAnsiTheme="minorEastAsia" w:hint="eastAsia"/>
          <w:b/>
          <w:szCs w:val="21"/>
        </w:rPr>
        <w:t>、项目工期</w:t>
      </w:r>
      <w:r w:rsidR="00261DD0" w:rsidRPr="00142C48">
        <w:rPr>
          <w:rFonts w:asciiTheme="minorEastAsia" w:eastAsiaTheme="minorEastAsia" w:hAnsiTheme="minorEastAsia" w:hint="eastAsia"/>
          <w:szCs w:val="21"/>
        </w:rPr>
        <w:t>：</w:t>
      </w:r>
      <w:r w:rsidR="00801361">
        <w:rPr>
          <w:rFonts w:asciiTheme="minorEastAsia" w:eastAsiaTheme="minorEastAsia" w:hAnsiTheme="minorEastAsia" w:hint="eastAsia"/>
          <w:szCs w:val="21"/>
        </w:rPr>
        <w:t>50</w:t>
      </w:r>
      <w:r w:rsidR="00CF34B1" w:rsidRPr="00142C48">
        <w:rPr>
          <w:rFonts w:asciiTheme="minorEastAsia" w:eastAsiaTheme="minorEastAsia" w:hAnsiTheme="minorEastAsia" w:hint="eastAsia"/>
          <w:szCs w:val="21"/>
        </w:rPr>
        <w:t>日历天</w:t>
      </w:r>
      <w:r w:rsidR="00A63EEA">
        <w:rPr>
          <w:rFonts w:asciiTheme="minorEastAsia" w:eastAsiaTheme="minorEastAsia" w:hAnsiTheme="minorEastAsia" w:hint="eastAsia"/>
          <w:szCs w:val="21"/>
        </w:rPr>
        <w:t>，</w:t>
      </w:r>
      <w:r w:rsidR="00A63EEA" w:rsidRPr="00A63EEA">
        <w:rPr>
          <w:rFonts w:asciiTheme="minorEastAsia" w:eastAsiaTheme="minorEastAsia" w:hAnsiTheme="minorEastAsia" w:hint="eastAsia"/>
          <w:szCs w:val="21"/>
        </w:rPr>
        <w:t>具体开工日期以业主指令为准</w:t>
      </w:r>
      <w:r w:rsidR="00CF34B1" w:rsidRPr="00142C48">
        <w:rPr>
          <w:rFonts w:asciiTheme="minorEastAsia" w:eastAsiaTheme="minorEastAsia" w:hAnsiTheme="minorEastAsia" w:hint="eastAsia"/>
          <w:szCs w:val="21"/>
        </w:rPr>
        <w:t>。</w:t>
      </w:r>
    </w:p>
    <w:p w:rsidR="00261DD0" w:rsidRPr="00AE0E8B" w:rsidRDefault="00F70FA7" w:rsidP="002B74A3">
      <w:pPr>
        <w:spacing w:line="400" w:lineRule="exact"/>
        <w:rPr>
          <w:rFonts w:asciiTheme="minorEastAsia" w:eastAsiaTheme="minorEastAsia" w:hAnsiTheme="minorEastAsia"/>
          <w:szCs w:val="21"/>
        </w:rPr>
      </w:pPr>
      <w:r>
        <w:rPr>
          <w:rFonts w:asciiTheme="minorEastAsia" w:eastAsiaTheme="minorEastAsia" w:hAnsiTheme="minorEastAsia" w:hint="eastAsia"/>
          <w:b/>
          <w:szCs w:val="21"/>
        </w:rPr>
        <w:t xml:space="preserve">    </w:t>
      </w:r>
      <w:r w:rsidR="00A74FE6">
        <w:rPr>
          <w:rFonts w:asciiTheme="minorEastAsia" w:eastAsiaTheme="minorEastAsia" w:hAnsiTheme="minorEastAsia" w:hint="eastAsia"/>
          <w:b/>
          <w:szCs w:val="21"/>
        </w:rPr>
        <w:t>六</w:t>
      </w:r>
      <w:r w:rsidR="00261DD0" w:rsidRPr="00AE0E8B">
        <w:rPr>
          <w:rFonts w:asciiTheme="minorEastAsia" w:eastAsiaTheme="minorEastAsia" w:hAnsiTheme="minorEastAsia" w:hint="eastAsia"/>
          <w:b/>
          <w:szCs w:val="21"/>
        </w:rPr>
        <w:t>、比选申请人参选要求</w:t>
      </w:r>
      <w:r w:rsidR="00261DD0" w:rsidRPr="00AE0E8B">
        <w:rPr>
          <w:rFonts w:asciiTheme="minorEastAsia" w:eastAsiaTheme="minorEastAsia" w:hAnsiTheme="minorEastAsia" w:hint="eastAsia"/>
          <w:szCs w:val="21"/>
        </w:rPr>
        <w:t>：</w:t>
      </w:r>
    </w:p>
    <w:p w:rsidR="00261DD0" w:rsidRPr="00AE0E8B" w:rsidRDefault="00F70FA7" w:rsidP="002B74A3">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sidR="00261DD0" w:rsidRPr="00AE0E8B">
        <w:rPr>
          <w:rFonts w:asciiTheme="minorEastAsia" w:eastAsiaTheme="minorEastAsia" w:hAnsiTheme="minorEastAsia"/>
          <w:szCs w:val="21"/>
        </w:rPr>
        <w:t>1</w:t>
      </w:r>
      <w:r w:rsidR="00261DD0" w:rsidRPr="00AE0E8B">
        <w:rPr>
          <w:rFonts w:asciiTheme="minorEastAsia" w:eastAsiaTheme="minorEastAsia" w:hAnsiTheme="minorEastAsia" w:hint="eastAsia"/>
          <w:szCs w:val="21"/>
        </w:rPr>
        <w:t>、比选申请人</w:t>
      </w:r>
      <w:r w:rsidR="00D226E1" w:rsidRPr="00AE0E8B">
        <w:rPr>
          <w:rFonts w:asciiTheme="minorEastAsia" w:eastAsiaTheme="minorEastAsia" w:hAnsiTheme="minorEastAsia" w:cs="宋体" w:hint="eastAsia"/>
          <w:color w:val="000000"/>
          <w:szCs w:val="21"/>
        </w:rPr>
        <w:t>具有独立法人资格，</w:t>
      </w:r>
      <w:r w:rsidR="00261DD0" w:rsidRPr="00AE0E8B">
        <w:rPr>
          <w:rFonts w:asciiTheme="minorEastAsia" w:eastAsiaTheme="minorEastAsia" w:hAnsiTheme="minorEastAsia" w:hint="eastAsia"/>
          <w:szCs w:val="21"/>
        </w:rPr>
        <w:t>具备建设行政主管部门颁发的建筑施工总承包三级以上资质，并在人员、设备、资金等方面具有相应的能力。（提供加盖比选申请</w:t>
      </w:r>
      <w:proofErr w:type="gramStart"/>
      <w:r w:rsidR="00261DD0" w:rsidRPr="00AE0E8B">
        <w:rPr>
          <w:rFonts w:asciiTheme="minorEastAsia" w:eastAsiaTheme="minorEastAsia" w:hAnsiTheme="minorEastAsia" w:hint="eastAsia"/>
          <w:szCs w:val="21"/>
        </w:rPr>
        <w:t>单位鲜章的</w:t>
      </w:r>
      <w:proofErr w:type="gramEnd"/>
      <w:r w:rsidR="00261DD0" w:rsidRPr="00AE0E8B">
        <w:rPr>
          <w:rFonts w:asciiTheme="minorEastAsia" w:eastAsiaTheme="minorEastAsia" w:hAnsiTheme="minorEastAsia" w:hint="eastAsia"/>
          <w:szCs w:val="21"/>
        </w:rPr>
        <w:t>营业执照复印件、资质证书复印件）。</w:t>
      </w:r>
    </w:p>
    <w:p w:rsidR="007638DB" w:rsidRPr="00802B36" w:rsidRDefault="00A74FE6" w:rsidP="000A6C22">
      <w:pPr>
        <w:spacing w:line="400" w:lineRule="exact"/>
        <w:ind w:firstLine="420"/>
        <w:rPr>
          <w:rFonts w:asciiTheme="minorEastAsia" w:eastAsiaTheme="minorEastAsia" w:hAnsiTheme="minorEastAsia"/>
          <w:szCs w:val="21"/>
        </w:rPr>
      </w:pPr>
      <w:r w:rsidRPr="00802B36">
        <w:rPr>
          <w:rFonts w:asciiTheme="minorEastAsia" w:eastAsiaTheme="minorEastAsia" w:hAnsiTheme="minorEastAsia" w:hint="eastAsia"/>
          <w:szCs w:val="21"/>
        </w:rPr>
        <w:t>2</w:t>
      </w:r>
      <w:r w:rsidR="00261DD0" w:rsidRPr="00802B36">
        <w:rPr>
          <w:rFonts w:asciiTheme="minorEastAsia" w:eastAsiaTheme="minorEastAsia" w:hAnsiTheme="minorEastAsia" w:hint="eastAsia"/>
          <w:szCs w:val="21"/>
        </w:rPr>
        <w:t>、人员要求：</w:t>
      </w:r>
      <w:r w:rsidR="00C4689A" w:rsidRPr="00802B36">
        <w:rPr>
          <w:rFonts w:asciiTheme="minorEastAsia" w:eastAsiaTheme="minorEastAsia" w:hAnsiTheme="minorEastAsia" w:hint="eastAsia"/>
          <w:szCs w:val="21"/>
        </w:rPr>
        <w:t>本项目严禁</w:t>
      </w:r>
      <w:r w:rsidR="0097094F" w:rsidRPr="00802B36">
        <w:rPr>
          <w:rFonts w:asciiTheme="minorEastAsia" w:eastAsiaTheme="minorEastAsia" w:hAnsiTheme="minorEastAsia" w:hint="eastAsia"/>
          <w:szCs w:val="21"/>
        </w:rPr>
        <w:t>挂靠、转包，</w:t>
      </w:r>
      <w:r w:rsidR="000A6C22" w:rsidRPr="00802B36">
        <w:rPr>
          <w:rFonts w:asciiTheme="minorEastAsia" w:eastAsiaTheme="minorEastAsia" w:hAnsiTheme="minorEastAsia" w:hint="eastAsia"/>
          <w:szCs w:val="21"/>
        </w:rPr>
        <w:t>比选申请文件内</w:t>
      </w:r>
      <w:r w:rsidR="00C4689A" w:rsidRPr="00802B36">
        <w:rPr>
          <w:rFonts w:asciiTheme="minorEastAsia" w:eastAsiaTheme="minorEastAsia" w:hAnsiTheme="minorEastAsia" w:hint="eastAsia"/>
          <w:szCs w:val="21"/>
        </w:rPr>
        <w:t>应</w:t>
      </w:r>
      <w:proofErr w:type="gramStart"/>
      <w:r w:rsidR="00C4689A" w:rsidRPr="00802B36">
        <w:rPr>
          <w:rFonts w:asciiTheme="minorEastAsia" w:eastAsiaTheme="minorEastAsia" w:hAnsiTheme="minorEastAsia" w:hint="eastAsia"/>
          <w:szCs w:val="21"/>
        </w:rPr>
        <w:t>附</w:t>
      </w:r>
      <w:r w:rsidR="000A6C22" w:rsidRPr="00802B36">
        <w:rPr>
          <w:rFonts w:asciiTheme="minorEastAsia" w:eastAsiaTheme="minorEastAsia" w:hAnsiTheme="minorEastAsia" w:hint="eastAsia"/>
          <w:szCs w:val="21"/>
        </w:rPr>
        <w:t>投入</w:t>
      </w:r>
      <w:r w:rsidR="00C4689A" w:rsidRPr="00802B36">
        <w:rPr>
          <w:rFonts w:asciiTheme="minorEastAsia" w:eastAsiaTheme="minorEastAsia" w:hAnsiTheme="minorEastAsia" w:hint="eastAsia"/>
          <w:szCs w:val="21"/>
        </w:rPr>
        <w:t>本</w:t>
      </w:r>
      <w:proofErr w:type="gramEnd"/>
      <w:r w:rsidR="00C4689A" w:rsidRPr="00802B36">
        <w:rPr>
          <w:rFonts w:asciiTheme="minorEastAsia" w:eastAsiaTheme="minorEastAsia" w:hAnsiTheme="minorEastAsia" w:hint="eastAsia"/>
          <w:szCs w:val="21"/>
        </w:rPr>
        <w:t>项目的</w:t>
      </w:r>
      <w:proofErr w:type="gramStart"/>
      <w:r w:rsidR="000A6C22" w:rsidRPr="00802B36">
        <w:rPr>
          <w:rFonts w:asciiTheme="minorEastAsia" w:eastAsiaTheme="minorEastAsia" w:hAnsiTheme="minorEastAsia" w:hint="eastAsia"/>
          <w:szCs w:val="21"/>
        </w:rPr>
        <w:t>的</w:t>
      </w:r>
      <w:proofErr w:type="gramEnd"/>
      <w:r w:rsidR="000A6C22" w:rsidRPr="00802B36">
        <w:rPr>
          <w:rFonts w:asciiTheme="minorEastAsia" w:eastAsiaTheme="minorEastAsia" w:hAnsiTheme="minorEastAsia" w:hint="eastAsia"/>
          <w:szCs w:val="21"/>
        </w:rPr>
        <w:t>项目管理人员及其近六个月内的个人</w:t>
      </w:r>
      <w:proofErr w:type="gramStart"/>
      <w:r w:rsidR="000A6C22" w:rsidRPr="00802B36">
        <w:rPr>
          <w:rFonts w:asciiTheme="minorEastAsia" w:eastAsiaTheme="minorEastAsia" w:hAnsiTheme="minorEastAsia" w:hint="eastAsia"/>
          <w:szCs w:val="21"/>
        </w:rPr>
        <w:t>社保证明</w:t>
      </w:r>
      <w:proofErr w:type="gramEnd"/>
      <w:r w:rsidR="000A6C22" w:rsidRPr="00802B36">
        <w:rPr>
          <w:rFonts w:asciiTheme="minorEastAsia" w:eastAsiaTheme="minorEastAsia" w:hAnsiTheme="minorEastAsia" w:hint="eastAsia"/>
          <w:szCs w:val="21"/>
        </w:rPr>
        <w:t>，且项目经理</w:t>
      </w:r>
      <w:r w:rsidR="00C4689A" w:rsidRPr="00802B36">
        <w:rPr>
          <w:rFonts w:asciiTheme="minorEastAsia" w:eastAsiaTheme="minorEastAsia" w:hAnsiTheme="minorEastAsia" w:hint="eastAsia"/>
          <w:szCs w:val="21"/>
        </w:rPr>
        <w:t>具备建筑工程二级（或以上）注册建造师资格</w:t>
      </w:r>
      <w:r w:rsidR="000A6C22" w:rsidRPr="00802B36">
        <w:rPr>
          <w:rFonts w:asciiTheme="minorEastAsia" w:eastAsiaTheme="minorEastAsia" w:hAnsiTheme="minorEastAsia" w:hint="eastAsia"/>
          <w:szCs w:val="21"/>
        </w:rPr>
        <w:t>（以上证明材料提供加盖比选申请</w:t>
      </w:r>
      <w:proofErr w:type="gramStart"/>
      <w:r w:rsidR="000A6C22" w:rsidRPr="00802B36">
        <w:rPr>
          <w:rFonts w:asciiTheme="minorEastAsia" w:eastAsiaTheme="minorEastAsia" w:hAnsiTheme="minorEastAsia" w:hint="eastAsia"/>
          <w:szCs w:val="21"/>
        </w:rPr>
        <w:t>单位鲜章的</w:t>
      </w:r>
      <w:proofErr w:type="gramEnd"/>
      <w:r w:rsidR="000A6C22" w:rsidRPr="00802B36">
        <w:rPr>
          <w:rFonts w:asciiTheme="minorEastAsia" w:eastAsiaTheme="minorEastAsia" w:hAnsiTheme="minorEastAsia" w:hint="eastAsia"/>
          <w:szCs w:val="21"/>
        </w:rPr>
        <w:t>复印件）。施工时项目实际进场人员与比选申请文件内的人员</w:t>
      </w:r>
      <w:r w:rsidR="00C4689A" w:rsidRPr="00802B36">
        <w:rPr>
          <w:rFonts w:asciiTheme="minorEastAsia" w:eastAsiaTheme="minorEastAsia" w:hAnsiTheme="minorEastAsia" w:hint="eastAsia"/>
          <w:szCs w:val="21"/>
        </w:rPr>
        <w:t>保持</w:t>
      </w:r>
      <w:r w:rsidR="000A6C22" w:rsidRPr="00802B36">
        <w:rPr>
          <w:rFonts w:asciiTheme="minorEastAsia" w:eastAsiaTheme="minorEastAsia" w:hAnsiTheme="minorEastAsia" w:hint="eastAsia"/>
          <w:szCs w:val="21"/>
        </w:rPr>
        <w:t>一致，比选申请人不得更换。</w:t>
      </w:r>
      <w:bookmarkStart w:id="0" w:name="_GoBack"/>
      <w:bookmarkEnd w:id="0"/>
    </w:p>
    <w:p w:rsidR="00261DD0" w:rsidRPr="00AE0E8B" w:rsidRDefault="00A74FE6" w:rsidP="007638DB">
      <w:pPr>
        <w:spacing w:line="400" w:lineRule="exact"/>
        <w:ind w:firstLine="420"/>
        <w:rPr>
          <w:rFonts w:asciiTheme="minorEastAsia" w:eastAsiaTheme="minorEastAsia" w:hAnsiTheme="minorEastAsia"/>
          <w:szCs w:val="21"/>
        </w:rPr>
      </w:pPr>
      <w:r>
        <w:rPr>
          <w:rFonts w:asciiTheme="minorEastAsia" w:eastAsiaTheme="minorEastAsia" w:hAnsiTheme="minorEastAsia" w:hint="eastAsia"/>
          <w:szCs w:val="21"/>
        </w:rPr>
        <w:t>3</w:t>
      </w:r>
      <w:r w:rsidR="00261DD0" w:rsidRPr="00AE0E8B">
        <w:rPr>
          <w:rFonts w:asciiTheme="minorEastAsia" w:eastAsiaTheme="minorEastAsia" w:hAnsiTheme="minorEastAsia" w:hint="eastAsia"/>
          <w:szCs w:val="21"/>
        </w:rPr>
        <w:t>、</w:t>
      </w:r>
      <w:r w:rsidRPr="00A74FE6">
        <w:rPr>
          <w:rFonts w:ascii="宋体" w:hAnsi="宋体" w:hint="eastAsia"/>
          <w:szCs w:val="21"/>
        </w:rPr>
        <w:t>重庆市市外建筑企业须取得分支</w:t>
      </w:r>
      <w:proofErr w:type="gramStart"/>
      <w:r w:rsidRPr="00A74FE6">
        <w:rPr>
          <w:rFonts w:ascii="宋体" w:hAnsi="宋体" w:hint="eastAsia"/>
          <w:szCs w:val="21"/>
        </w:rPr>
        <w:t>机构入渝证明</w:t>
      </w:r>
      <w:proofErr w:type="gramEnd"/>
      <w:r w:rsidRPr="00A74FE6">
        <w:rPr>
          <w:rFonts w:ascii="宋体" w:hAnsi="宋体" w:hint="eastAsia"/>
          <w:szCs w:val="21"/>
        </w:rPr>
        <w:t>。</w:t>
      </w:r>
    </w:p>
    <w:p w:rsidR="00261DD0" w:rsidRPr="00AE0E8B" w:rsidRDefault="00F70FA7" w:rsidP="002B74A3">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sidR="00A74FE6">
        <w:rPr>
          <w:rFonts w:asciiTheme="minorEastAsia" w:eastAsiaTheme="minorEastAsia" w:hAnsiTheme="minorEastAsia" w:hint="eastAsia"/>
          <w:szCs w:val="21"/>
        </w:rPr>
        <w:t>4</w:t>
      </w:r>
      <w:r w:rsidR="00261DD0" w:rsidRPr="00AE0E8B">
        <w:rPr>
          <w:rFonts w:asciiTheme="minorEastAsia" w:eastAsiaTheme="minorEastAsia" w:hAnsiTheme="minorEastAsia" w:hint="eastAsia"/>
          <w:szCs w:val="21"/>
        </w:rPr>
        <w:t>、比选申请人未被暂停、取消投标资格，或暂停、取消投标资格处罚期已满。</w:t>
      </w:r>
    </w:p>
    <w:p w:rsidR="00261DD0" w:rsidRPr="00AE0E8B" w:rsidRDefault="00F70FA7" w:rsidP="002B74A3">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sidR="00A74FE6">
        <w:rPr>
          <w:rFonts w:asciiTheme="minorEastAsia" w:eastAsiaTheme="minorEastAsia" w:hAnsiTheme="minorEastAsia" w:hint="eastAsia"/>
          <w:szCs w:val="21"/>
        </w:rPr>
        <w:t>5</w:t>
      </w:r>
      <w:r w:rsidR="00D226E1" w:rsidRPr="00AE0E8B">
        <w:rPr>
          <w:rFonts w:asciiTheme="minorEastAsia" w:eastAsiaTheme="minorEastAsia" w:hAnsiTheme="minorEastAsia" w:hint="eastAsia"/>
          <w:szCs w:val="21"/>
        </w:rPr>
        <w:t>、本次比选</w:t>
      </w:r>
      <w:r w:rsidR="00D226E1" w:rsidRPr="00AE0E8B">
        <w:rPr>
          <w:rFonts w:asciiTheme="minorEastAsia" w:eastAsiaTheme="minorEastAsia" w:hAnsiTheme="minorEastAsia" w:hint="eastAsia"/>
          <w:szCs w:val="21"/>
          <w:u w:val="single"/>
        </w:rPr>
        <w:t>不接受</w:t>
      </w:r>
      <w:r w:rsidR="00D226E1" w:rsidRPr="00AE0E8B">
        <w:rPr>
          <w:rFonts w:asciiTheme="minorEastAsia" w:eastAsiaTheme="minorEastAsia" w:hAnsiTheme="minorEastAsia" w:hint="eastAsia"/>
          <w:szCs w:val="21"/>
        </w:rPr>
        <w:t>联合体投标。</w:t>
      </w:r>
    </w:p>
    <w:p w:rsidR="00CF34B1" w:rsidRPr="00AE0E8B" w:rsidRDefault="00F70FA7" w:rsidP="002B74A3">
      <w:pPr>
        <w:spacing w:line="400" w:lineRule="exact"/>
        <w:rPr>
          <w:rFonts w:asciiTheme="minorEastAsia" w:eastAsiaTheme="minorEastAsia" w:hAnsiTheme="minorEastAsia"/>
          <w:szCs w:val="21"/>
        </w:rPr>
      </w:pPr>
      <w:r>
        <w:rPr>
          <w:rFonts w:asciiTheme="minorEastAsia" w:eastAsiaTheme="minorEastAsia" w:hAnsiTheme="minorEastAsia" w:hint="eastAsia"/>
          <w:b/>
          <w:szCs w:val="21"/>
        </w:rPr>
        <w:t xml:space="preserve">    </w:t>
      </w:r>
      <w:r w:rsidR="002C1BC1">
        <w:rPr>
          <w:rFonts w:asciiTheme="minorEastAsia" w:eastAsiaTheme="minorEastAsia" w:hAnsiTheme="minorEastAsia" w:hint="eastAsia"/>
          <w:b/>
          <w:szCs w:val="21"/>
        </w:rPr>
        <w:t>七</w:t>
      </w:r>
      <w:r w:rsidR="00CF34B1" w:rsidRPr="00AE0E8B">
        <w:rPr>
          <w:rFonts w:asciiTheme="minorEastAsia" w:eastAsiaTheme="minorEastAsia" w:hAnsiTheme="minorEastAsia" w:hint="eastAsia"/>
          <w:b/>
          <w:szCs w:val="21"/>
        </w:rPr>
        <w:t>、现场踏勘</w:t>
      </w:r>
      <w:r w:rsidR="00CF34B1" w:rsidRPr="00AE0E8B">
        <w:rPr>
          <w:rFonts w:asciiTheme="minorEastAsia" w:eastAsiaTheme="minorEastAsia" w:hAnsiTheme="minorEastAsia" w:hint="eastAsia"/>
          <w:szCs w:val="21"/>
        </w:rPr>
        <w:t>：自行踏勘。</w:t>
      </w:r>
    </w:p>
    <w:p w:rsidR="00CF34B1" w:rsidRPr="00AE0E8B" w:rsidRDefault="00F70FA7" w:rsidP="002B74A3">
      <w:pPr>
        <w:spacing w:line="400" w:lineRule="exact"/>
        <w:rPr>
          <w:rFonts w:asciiTheme="minorEastAsia" w:eastAsiaTheme="minorEastAsia" w:hAnsiTheme="minorEastAsia"/>
          <w:b/>
          <w:szCs w:val="21"/>
        </w:rPr>
      </w:pPr>
      <w:r>
        <w:rPr>
          <w:rFonts w:asciiTheme="minorEastAsia" w:eastAsiaTheme="minorEastAsia" w:hAnsiTheme="minorEastAsia" w:hint="eastAsia"/>
          <w:b/>
          <w:szCs w:val="21"/>
        </w:rPr>
        <w:t xml:space="preserve">    </w:t>
      </w:r>
      <w:r w:rsidR="008C5BB6">
        <w:rPr>
          <w:rFonts w:asciiTheme="minorEastAsia" w:eastAsiaTheme="minorEastAsia" w:hAnsiTheme="minorEastAsia" w:hint="eastAsia"/>
          <w:b/>
          <w:szCs w:val="21"/>
        </w:rPr>
        <w:t>八</w:t>
      </w:r>
      <w:r w:rsidR="00CF34B1" w:rsidRPr="00AE0E8B">
        <w:rPr>
          <w:rFonts w:asciiTheme="minorEastAsia" w:eastAsiaTheme="minorEastAsia" w:hAnsiTheme="minorEastAsia"/>
          <w:b/>
          <w:szCs w:val="21"/>
        </w:rPr>
        <w:t>、比选时间</w:t>
      </w:r>
    </w:p>
    <w:p w:rsidR="00F77B5C" w:rsidRPr="00F77B5C" w:rsidRDefault="00F70FA7" w:rsidP="00F77B5C">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lastRenderedPageBreak/>
        <w:t xml:space="preserve">    </w:t>
      </w:r>
      <w:r w:rsidR="00F77B5C" w:rsidRPr="00F77B5C">
        <w:rPr>
          <w:rFonts w:asciiTheme="minorEastAsia" w:eastAsiaTheme="minorEastAsia" w:hAnsiTheme="minorEastAsia" w:hint="eastAsia"/>
          <w:szCs w:val="21"/>
        </w:rPr>
        <w:t>1、凡愿意参加的潜在比选申请人，2020年</w:t>
      </w:r>
      <w:r w:rsidR="00802B36">
        <w:rPr>
          <w:rFonts w:asciiTheme="minorEastAsia" w:eastAsiaTheme="minorEastAsia" w:hAnsiTheme="minorEastAsia" w:hint="eastAsia"/>
          <w:szCs w:val="21"/>
        </w:rPr>
        <w:t>8</w:t>
      </w:r>
      <w:r w:rsidR="00F77B5C" w:rsidRPr="00F77B5C">
        <w:rPr>
          <w:rFonts w:asciiTheme="minorEastAsia" w:eastAsiaTheme="minorEastAsia" w:hAnsiTheme="minorEastAsia" w:hint="eastAsia"/>
          <w:szCs w:val="21"/>
        </w:rPr>
        <w:t>月</w:t>
      </w:r>
      <w:r w:rsidR="00802B36">
        <w:rPr>
          <w:rFonts w:asciiTheme="minorEastAsia" w:eastAsiaTheme="minorEastAsia" w:hAnsiTheme="minorEastAsia" w:hint="eastAsia"/>
          <w:szCs w:val="21"/>
        </w:rPr>
        <w:t>12</w:t>
      </w:r>
      <w:r w:rsidR="00F77B5C">
        <w:rPr>
          <w:rFonts w:asciiTheme="minorEastAsia" w:eastAsiaTheme="minorEastAsia" w:hAnsiTheme="minorEastAsia" w:hint="eastAsia"/>
          <w:szCs w:val="21"/>
        </w:rPr>
        <w:t>日</w:t>
      </w:r>
      <w:r w:rsidR="00802B36">
        <w:rPr>
          <w:rFonts w:asciiTheme="minorEastAsia" w:eastAsiaTheme="minorEastAsia" w:hAnsiTheme="minorEastAsia" w:hint="eastAsia"/>
          <w:szCs w:val="21"/>
        </w:rPr>
        <w:t>12：00</w:t>
      </w:r>
      <w:r w:rsidR="00F77B5C">
        <w:rPr>
          <w:rFonts w:asciiTheme="minorEastAsia" w:eastAsiaTheme="minorEastAsia" w:hAnsiTheme="minorEastAsia" w:hint="eastAsia"/>
          <w:szCs w:val="21"/>
        </w:rPr>
        <w:t>前</w:t>
      </w:r>
      <w:r w:rsidR="00F77B5C" w:rsidRPr="00F77B5C">
        <w:rPr>
          <w:rFonts w:asciiTheme="minorEastAsia" w:eastAsiaTheme="minorEastAsia" w:hAnsiTheme="minorEastAsia" w:hint="eastAsia"/>
          <w:szCs w:val="21"/>
        </w:rPr>
        <w:t>可至重钢</w:t>
      </w:r>
      <w:proofErr w:type="gramStart"/>
      <w:r w:rsidR="00F77B5C" w:rsidRPr="00F77B5C">
        <w:rPr>
          <w:rFonts w:asciiTheme="minorEastAsia" w:eastAsiaTheme="minorEastAsia" w:hAnsiTheme="minorEastAsia" w:hint="eastAsia"/>
          <w:szCs w:val="21"/>
        </w:rPr>
        <w:t>总医院官网下载</w:t>
      </w:r>
      <w:proofErr w:type="gramEnd"/>
      <w:r w:rsidR="00F77B5C" w:rsidRPr="00F77B5C">
        <w:rPr>
          <w:rFonts w:asciiTheme="minorEastAsia" w:eastAsiaTheme="minorEastAsia" w:hAnsiTheme="minorEastAsia" w:hint="eastAsia"/>
          <w:szCs w:val="21"/>
        </w:rPr>
        <w:t>。</w:t>
      </w:r>
      <w:proofErr w:type="gramStart"/>
      <w:r w:rsidR="00F77B5C" w:rsidRPr="00F77B5C">
        <w:rPr>
          <w:rFonts w:asciiTheme="minorEastAsia" w:eastAsiaTheme="minorEastAsia" w:hAnsiTheme="minorEastAsia" w:hint="eastAsia"/>
          <w:szCs w:val="21"/>
        </w:rPr>
        <w:t>官网地址</w:t>
      </w:r>
      <w:proofErr w:type="gramEnd"/>
      <w:r w:rsidR="00F77B5C" w:rsidRPr="00F77B5C">
        <w:rPr>
          <w:rFonts w:asciiTheme="minorEastAsia" w:eastAsiaTheme="minorEastAsia" w:hAnsiTheme="minorEastAsia" w:hint="eastAsia"/>
          <w:szCs w:val="21"/>
        </w:rPr>
        <w:t>：（</w:t>
      </w:r>
      <w:r w:rsidR="00F77B5C" w:rsidRPr="00F77B5C">
        <w:rPr>
          <w:rFonts w:asciiTheme="minorEastAsia" w:eastAsiaTheme="minorEastAsia" w:hAnsiTheme="minorEastAsia"/>
          <w:szCs w:val="21"/>
        </w:rPr>
        <w:t>http://www.</w:t>
      </w:r>
      <w:r w:rsidR="00F77B5C" w:rsidRPr="00F77B5C">
        <w:rPr>
          <w:rFonts w:asciiTheme="minorEastAsia" w:eastAsiaTheme="minorEastAsia" w:hAnsiTheme="minorEastAsia" w:hint="eastAsia"/>
          <w:szCs w:val="21"/>
        </w:rPr>
        <w:t>cghospital</w:t>
      </w:r>
      <w:r w:rsidR="00F77B5C" w:rsidRPr="00F77B5C">
        <w:rPr>
          <w:rFonts w:asciiTheme="minorEastAsia" w:eastAsiaTheme="minorEastAsia" w:hAnsiTheme="minorEastAsia"/>
          <w:szCs w:val="21"/>
        </w:rPr>
        <w:t>.com.cn</w:t>
      </w:r>
      <w:r w:rsidR="00F77B5C" w:rsidRPr="00F77B5C">
        <w:rPr>
          <w:rFonts w:asciiTheme="minorEastAsia" w:eastAsiaTheme="minorEastAsia" w:hAnsiTheme="minorEastAsia" w:hint="eastAsia"/>
          <w:szCs w:val="21"/>
        </w:rPr>
        <w:t>）</w:t>
      </w:r>
    </w:p>
    <w:p w:rsidR="00F77B5C" w:rsidRPr="00F77B5C" w:rsidRDefault="00F77B5C" w:rsidP="00F77B5C">
      <w:pPr>
        <w:spacing w:line="400" w:lineRule="exact"/>
        <w:rPr>
          <w:rFonts w:asciiTheme="minorEastAsia" w:eastAsiaTheme="minorEastAsia" w:hAnsiTheme="minorEastAsia"/>
          <w:szCs w:val="21"/>
        </w:rPr>
      </w:pPr>
      <w:r w:rsidRPr="00F77B5C">
        <w:rPr>
          <w:rFonts w:asciiTheme="minorEastAsia" w:eastAsiaTheme="minorEastAsia" w:hAnsiTheme="minorEastAsia" w:hint="eastAsia"/>
          <w:szCs w:val="21"/>
        </w:rPr>
        <w:t xml:space="preserve">    2、比选申请人若对本比选文件有疑问需要比选人澄清时，请以书面形式向重钢总医院招标办递交投标疑问，疑问截止时间20</w:t>
      </w:r>
      <w:r w:rsidRPr="00F77B5C">
        <w:rPr>
          <w:rFonts w:asciiTheme="minorEastAsia" w:eastAsiaTheme="minorEastAsia" w:hAnsiTheme="minorEastAsia"/>
          <w:szCs w:val="21"/>
        </w:rPr>
        <w:t>20</w:t>
      </w:r>
      <w:r w:rsidRPr="00F77B5C">
        <w:rPr>
          <w:rFonts w:asciiTheme="minorEastAsia" w:eastAsiaTheme="minorEastAsia" w:hAnsiTheme="minorEastAsia" w:hint="eastAsia"/>
          <w:szCs w:val="21"/>
        </w:rPr>
        <w:t>年</w:t>
      </w:r>
      <w:r w:rsidR="00802B36">
        <w:rPr>
          <w:rFonts w:asciiTheme="minorEastAsia" w:eastAsiaTheme="minorEastAsia" w:hAnsiTheme="minorEastAsia" w:hint="eastAsia"/>
          <w:szCs w:val="21"/>
        </w:rPr>
        <w:t>8</w:t>
      </w:r>
      <w:r w:rsidRPr="00F77B5C">
        <w:rPr>
          <w:rFonts w:asciiTheme="minorEastAsia" w:eastAsiaTheme="minorEastAsia" w:hAnsiTheme="minorEastAsia" w:hint="eastAsia"/>
          <w:szCs w:val="21"/>
        </w:rPr>
        <w:t>月</w:t>
      </w:r>
      <w:r w:rsidR="00802B36">
        <w:rPr>
          <w:rFonts w:asciiTheme="minorEastAsia" w:eastAsiaTheme="minorEastAsia" w:hAnsiTheme="minorEastAsia" w:hint="eastAsia"/>
          <w:szCs w:val="21"/>
        </w:rPr>
        <w:t xml:space="preserve"> 10</w:t>
      </w:r>
      <w:r w:rsidRPr="00F77B5C">
        <w:rPr>
          <w:rFonts w:asciiTheme="minorEastAsia" w:eastAsiaTheme="minorEastAsia" w:hAnsiTheme="minorEastAsia" w:hint="eastAsia"/>
          <w:szCs w:val="21"/>
        </w:rPr>
        <w:t>日17:</w:t>
      </w:r>
      <w:r w:rsidRPr="00F77B5C">
        <w:rPr>
          <w:rFonts w:asciiTheme="minorEastAsia" w:eastAsiaTheme="minorEastAsia" w:hAnsiTheme="minorEastAsia"/>
          <w:szCs w:val="21"/>
        </w:rPr>
        <w:t>0</w:t>
      </w:r>
      <w:r w:rsidRPr="00F77B5C">
        <w:rPr>
          <w:rFonts w:asciiTheme="minorEastAsia" w:eastAsiaTheme="minorEastAsia" w:hAnsiTheme="minorEastAsia" w:hint="eastAsia"/>
          <w:szCs w:val="21"/>
        </w:rPr>
        <w:t>0时前。比选人在认为有必要对比选申请人所提问题或已发出的比选文件进行澄清或修改时，应于20</w:t>
      </w:r>
      <w:r w:rsidRPr="00F77B5C">
        <w:rPr>
          <w:rFonts w:asciiTheme="minorEastAsia" w:eastAsiaTheme="minorEastAsia" w:hAnsiTheme="minorEastAsia"/>
          <w:szCs w:val="21"/>
        </w:rPr>
        <w:t>20</w:t>
      </w:r>
      <w:r w:rsidRPr="00F77B5C">
        <w:rPr>
          <w:rFonts w:asciiTheme="minorEastAsia" w:eastAsiaTheme="minorEastAsia" w:hAnsiTheme="minorEastAsia" w:hint="eastAsia"/>
          <w:szCs w:val="21"/>
        </w:rPr>
        <w:t>年</w:t>
      </w:r>
      <w:r w:rsidR="00802B36">
        <w:rPr>
          <w:rFonts w:asciiTheme="minorEastAsia" w:eastAsiaTheme="minorEastAsia" w:hAnsiTheme="minorEastAsia" w:hint="eastAsia"/>
          <w:szCs w:val="21"/>
        </w:rPr>
        <w:t>8</w:t>
      </w:r>
      <w:r w:rsidRPr="00F77B5C">
        <w:rPr>
          <w:rFonts w:asciiTheme="minorEastAsia" w:eastAsiaTheme="minorEastAsia" w:hAnsiTheme="minorEastAsia" w:hint="eastAsia"/>
          <w:szCs w:val="21"/>
        </w:rPr>
        <w:t>月</w:t>
      </w:r>
      <w:r w:rsidR="00802B36">
        <w:rPr>
          <w:rFonts w:asciiTheme="minorEastAsia" w:eastAsiaTheme="minorEastAsia" w:hAnsiTheme="minorEastAsia"/>
          <w:szCs w:val="21"/>
        </w:rPr>
        <w:t xml:space="preserve"> </w:t>
      </w:r>
      <w:r w:rsidR="00802B36">
        <w:rPr>
          <w:rFonts w:asciiTheme="minorEastAsia" w:eastAsiaTheme="minorEastAsia" w:hAnsiTheme="minorEastAsia" w:hint="eastAsia"/>
          <w:szCs w:val="21"/>
        </w:rPr>
        <w:t>11</w:t>
      </w:r>
      <w:r w:rsidRPr="00F77B5C">
        <w:rPr>
          <w:rFonts w:asciiTheme="minorEastAsia" w:eastAsiaTheme="minorEastAsia" w:hAnsiTheme="minorEastAsia" w:hint="eastAsia"/>
          <w:szCs w:val="21"/>
        </w:rPr>
        <w:t>日</w:t>
      </w:r>
      <w:r w:rsidR="00802B36">
        <w:rPr>
          <w:rFonts w:asciiTheme="minorEastAsia" w:eastAsiaTheme="minorEastAsia" w:hAnsiTheme="minorEastAsia" w:hint="eastAsia"/>
          <w:szCs w:val="21"/>
        </w:rPr>
        <w:t>12</w:t>
      </w:r>
      <w:r w:rsidRPr="00F77B5C">
        <w:rPr>
          <w:rFonts w:asciiTheme="minorEastAsia" w:eastAsiaTheme="minorEastAsia" w:hAnsiTheme="minorEastAsia" w:hint="eastAsia"/>
          <w:szCs w:val="21"/>
        </w:rPr>
        <w:t>：00时前，在重钢</w:t>
      </w:r>
      <w:proofErr w:type="gramStart"/>
      <w:r w:rsidRPr="00F77B5C">
        <w:rPr>
          <w:rFonts w:asciiTheme="minorEastAsia" w:eastAsiaTheme="minorEastAsia" w:hAnsiTheme="minorEastAsia" w:hint="eastAsia"/>
          <w:szCs w:val="21"/>
        </w:rPr>
        <w:t>总医院官网公示</w:t>
      </w:r>
      <w:proofErr w:type="gramEnd"/>
      <w:r w:rsidRPr="00F77B5C">
        <w:rPr>
          <w:rFonts w:asciiTheme="minorEastAsia" w:eastAsiaTheme="minorEastAsia" w:hAnsiTheme="minorEastAsia" w:hint="eastAsia"/>
          <w:szCs w:val="21"/>
        </w:rPr>
        <w:t>澄清和答疑。</w:t>
      </w:r>
    </w:p>
    <w:p w:rsidR="00F77B5C" w:rsidRDefault="00F77B5C" w:rsidP="00802B36">
      <w:pPr>
        <w:spacing w:line="400" w:lineRule="exact"/>
        <w:ind w:firstLine="420"/>
        <w:rPr>
          <w:rFonts w:asciiTheme="minorEastAsia" w:eastAsiaTheme="minorEastAsia" w:hAnsiTheme="minorEastAsia" w:hint="eastAsia"/>
          <w:szCs w:val="21"/>
        </w:rPr>
      </w:pPr>
      <w:r w:rsidRPr="00F77B5C">
        <w:rPr>
          <w:rFonts w:asciiTheme="minorEastAsia" w:eastAsiaTheme="minorEastAsia" w:hAnsiTheme="minorEastAsia" w:hint="eastAsia"/>
          <w:szCs w:val="21"/>
        </w:rPr>
        <w:t>3、比选申请人须于20</w:t>
      </w:r>
      <w:r w:rsidRPr="00F77B5C">
        <w:rPr>
          <w:rFonts w:asciiTheme="minorEastAsia" w:eastAsiaTheme="minorEastAsia" w:hAnsiTheme="minorEastAsia"/>
          <w:szCs w:val="21"/>
        </w:rPr>
        <w:t>20</w:t>
      </w:r>
      <w:r w:rsidRPr="00F77B5C">
        <w:rPr>
          <w:rFonts w:asciiTheme="minorEastAsia" w:eastAsiaTheme="minorEastAsia" w:hAnsiTheme="minorEastAsia" w:hint="eastAsia"/>
          <w:szCs w:val="21"/>
        </w:rPr>
        <w:t>年</w:t>
      </w:r>
      <w:r w:rsidR="00802B36">
        <w:rPr>
          <w:rFonts w:asciiTheme="minorEastAsia" w:eastAsiaTheme="minorEastAsia" w:hAnsiTheme="minorEastAsia" w:hint="eastAsia"/>
          <w:szCs w:val="21"/>
        </w:rPr>
        <w:t>8</w:t>
      </w:r>
      <w:r w:rsidRPr="00F77B5C">
        <w:rPr>
          <w:rFonts w:asciiTheme="minorEastAsia" w:eastAsiaTheme="minorEastAsia" w:hAnsiTheme="minorEastAsia" w:hint="eastAsia"/>
          <w:szCs w:val="21"/>
        </w:rPr>
        <w:t>月</w:t>
      </w:r>
      <w:r w:rsidR="00802B36">
        <w:rPr>
          <w:rFonts w:asciiTheme="minorEastAsia" w:eastAsiaTheme="minorEastAsia" w:hAnsiTheme="minorEastAsia" w:hint="eastAsia"/>
          <w:szCs w:val="21"/>
        </w:rPr>
        <w:t>12</w:t>
      </w:r>
      <w:r w:rsidRPr="00F77B5C">
        <w:rPr>
          <w:rFonts w:asciiTheme="minorEastAsia" w:eastAsiaTheme="minorEastAsia" w:hAnsiTheme="minorEastAsia" w:hint="eastAsia"/>
          <w:szCs w:val="21"/>
        </w:rPr>
        <w:t>日</w:t>
      </w:r>
      <w:r w:rsidR="00802B36">
        <w:rPr>
          <w:rFonts w:asciiTheme="minorEastAsia" w:eastAsiaTheme="minorEastAsia" w:hAnsiTheme="minorEastAsia" w:hint="eastAsia"/>
          <w:szCs w:val="21"/>
        </w:rPr>
        <w:t>15：00</w:t>
      </w:r>
      <w:r w:rsidRPr="00F77B5C">
        <w:rPr>
          <w:rFonts w:asciiTheme="minorEastAsia" w:eastAsiaTheme="minorEastAsia" w:hAnsiTheme="minorEastAsia" w:hint="eastAsia"/>
          <w:szCs w:val="21"/>
        </w:rPr>
        <w:t>时</w:t>
      </w:r>
      <w:r w:rsidR="009D4565">
        <w:rPr>
          <w:rFonts w:asciiTheme="minorEastAsia" w:eastAsiaTheme="minorEastAsia" w:hAnsiTheme="minorEastAsia" w:hint="eastAsia"/>
          <w:szCs w:val="21"/>
        </w:rPr>
        <w:t>前</w:t>
      </w:r>
      <w:r w:rsidRPr="00F77B5C">
        <w:rPr>
          <w:rFonts w:asciiTheme="minorEastAsia" w:eastAsiaTheme="minorEastAsia" w:hAnsiTheme="minorEastAsia" w:hint="eastAsia"/>
          <w:szCs w:val="21"/>
        </w:rPr>
        <w:t>递交比选申请文件</w:t>
      </w:r>
      <w:r w:rsidR="00454EA3">
        <w:rPr>
          <w:rFonts w:asciiTheme="minorEastAsia" w:eastAsiaTheme="minorEastAsia" w:hAnsiTheme="minorEastAsia" w:hint="eastAsia"/>
          <w:szCs w:val="21"/>
        </w:rPr>
        <w:t>（现场递交）</w:t>
      </w:r>
      <w:r w:rsidRPr="00F77B5C">
        <w:rPr>
          <w:rFonts w:asciiTheme="minorEastAsia" w:eastAsiaTheme="minorEastAsia" w:hAnsiTheme="minorEastAsia" w:hint="eastAsia"/>
          <w:szCs w:val="21"/>
        </w:rPr>
        <w:t>。递交比选申请文件时应手持：法定代表人身份证或法定代表人授权委托书和委托人身份证原件，若不能出示以上材料，该比选申请文件将被拒绝接收。逾期收到的或不符合规定的文件恕不接受。</w:t>
      </w:r>
    </w:p>
    <w:p w:rsidR="00802B36" w:rsidRPr="00F77B5C" w:rsidRDefault="00802B36" w:rsidP="00802B36">
      <w:pPr>
        <w:spacing w:line="400" w:lineRule="exact"/>
        <w:ind w:firstLine="420"/>
        <w:rPr>
          <w:rFonts w:asciiTheme="minorEastAsia" w:eastAsiaTheme="minorEastAsia" w:hAnsiTheme="minorEastAsia"/>
          <w:szCs w:val="21"/>
        </w:rPr>
      </w:pPr>
      <w:r>
        <w:rPr>
          <w:rFonts w:asciiTheme="minorEastAsia" w:eastAsiaTheme="minorEastAsia" w:hAnsiTheme="minorEastAsia" w:hint="eastAsia"/>
          <w:szCs w:val="21"/>
        </w:rPr>
        <w:t>4、比选时间：2020年8月12日15：00。</w:t>
      </w:r>
    </w:p>
    <w:p w:rsidR="00CF34B1" w:rsidRPr="00AE0E8B" w:rsidRDefault="00F70FA7" w:rsidP="00F77B5C">
      <w:pPr>
        <w:spacing w:line="400" w:lineRule="exact"/>
        <w:rPr>
          <w:rFonts w:asciiTheme="minorEastAsia" w:eastAsiaTheme="minorEastAsia" w:hAnsiTheme="minorEastAsia"/>
          <w:szCs w:val="21"/>
        </w:rPr>
      </w:pPr>
      <w:r>
        <w:rPr>
          <w:rFonts w:asciiTheme="minorEastAsia" w:eastAsiaTheme="minorEastAsia" w:hAnsiTheme="minorEastAsia" w:hint="eastAsia"/>
          <w:b/>
          <w:szCs w:val="21"/>
        </w:rPr>
        <w:t xml:space="preserve">    </w:t>
      </w:r>
      <w:r w:rsidR="008C5BB6">
        <w:rPr>
          <w:rFonts w:asciiTheme="minorEastAsia" w:eastAsiaTheme="minorEastAsia" w:hAnsiTheme="minorEastAsia" w:hint="eastAsia"/>
          <w:b/>
          <w:szCs w:val="21"/>
        </w:rPr>
        <w:t>九</w:t>
      </w:r>
      <w:r w:rsidR="00CA05B4" w:rsidRPr="00AE0E8B">
        <w:rPr>
          <w:rFonts w:asciiTheme="minorEastAsia" w:eastAsiaTheme="minorEastAsia" w:hAnsiTheme="minorEastAsia" w:hint="eastAsia"/>
          <w:b/>
          <w:szCs w:val="21"/>
        </w:rPr>
        <w:t>、比选地点：</w:t>
      </w:r>
      <w:r w:rsidR="00CF34B1" w:rsidRPr="00AE0E8B">
        <w:rPr>
          <w:rFonts w:asciiTheme="minorEastAsia" w:eastAsiaTheme="minorEastAsia" w:hAnsiTheme="minorEastAsia" w:hint="eastAsia"/>
          <w:szCs w:val="21"/>
        </w:rPr>
        <w:t>重庆市大渡口区大堰</w:t>
      </w:r>
      <w:proofErr w:type="gramStart"/>
      <w:r w:rsidR="00CF34B1" w:rsidRPr="00AE0E8B">
        <w:rPr>
          <w:rFonts w:asciiTheme="minorEastAsia" w:eastAsiaTheme="minorEastAsia" w:hAnsiTheme="minorEastAsia" w:hint="eastAsia"/>
          <w:szCs w:val="21"/>
        </w:rPr>
        <w:t>三村特1号</w:t>
      </w:r>
      <w:proofErr w:type="gramEnd"/>
      <w:r w:rsidR="00CF34B1" w:rsidRPr="00AE0E8B">
        <w:rPr>
          <w:rFonts w:asciiTheme="minorEastAsia" w:eastAsiaTheme="minorEastAsia" w:hAnsiTheme="minorEastAsia" w:hint="eastAsia"/>
          <w:szCs w:val="21"/>
        </w:rPr>
        <w:t>重钢总医院办公楼三楼</w:t>
      </w:r>
      <w:proofErr w:type="gramStart"/>
      <w:r w:rsidR="00CF34B1" w:rsidRPr="00AE0E8B">
        <w:rPr>
          <w:rFonts w:asciiTheme="minorEastAsia" w:eastAsiaTheme="minorEastAsia" w:hAnsiTheme="minorEastAsia" w:hint="eastAsia"/>
          <w:szCs w:val="21"/>
        </w:rPr>
        <w:t>一</w:t>
      </w:r>
      <w:proofErr w:type="gramEnd"/>
      <w:r w:rsidR="00CF34B1" w:rsidRPr="00AE0E8B">
        <w:rPr>
          <w:rFonts w:asciiTheme="minorEastAsia" w:eastAsiaTheme="minorEastAsia" w:hAnsiTheme="minorEastAsia" w:hint="eastAsia"/>
          <w:szCs w:val="21"/>
        </w:rPr>
        <w:t>会议室。</w:t>
      </w:r>
    </w:p>
    <w:p w:rsidR="00CF34B1" w:rsidRPr="00AE0E8B" w:rsidRDefault="00F70FA7" w:rsidP="002B74A3">
      <w:pPr>
        <w:spacing w:line="400" w:lineRule="exact"/>
        <w:rPr>
          <w:rFonts w:asciiTheme="minorEastAsia" w:eastAsiaTheme="minorEastAsia" w:hAnsiTheme="minorEastAsia"/>
          <w:b/>
          <w:szCs w:val="21"/>
        </w:rPr>
      </w:pPr>
      <w:r>
        <w:rPr>
          <w:rFonts w:asciiTheme="minorEastAsia" w:eastAsiaTheme="minorEastAsia" w:hAnsiTheme="minorEastAsia" w:hint="eastAsia"/>
          <w:b/>
          <w:szCs w:val="21"/>
        </w:rPr>
        <w:t xml:space="preserve">    </w:t>
      </w:r>
      <w:r w:rsidR="008C5BB6">
        <w:rPr>
          <w:rFonts w:asciiTheme="minorEastAsia" w:eastAsiaTheme="minorEastAsia" w:hAnsiTheme="minorEastAsia" w:hint="eastAsia"/>
          <w:b/>
          <w:szCs w:val="21"/>
        </w:rPr>
        <w:t>十</w:t>
      </w:r>
      <w:r w:rsidR="001C5822" w:rsidRPr="00AE0E8B">
        <w:rPr>
          <w:rFonts w:asciiTheme="minorEastAsia" w:eastAsiaTheme="minorEastAsia" w:hAnsiTheme="minorEastAsia"/>
          <w:b/>
          <w:szCs w:val="21"/>
        </w:rPr>
        <w:t>、</w:t>
      </w:r>
      <w:r w:rsidR="001C5822" w:rsidRPr="00AE0E8B">
        <w:rPr>
          <w:rFonts w:asciiTheme="minorEastAsia" w:eastAsiaTheme="minorEastAsia" w:hAnsiTheme="minorEastAsia" w:hint="eastAsia"/>
          <w:b/>
          <w:szCs w:val="21"/>
        </w:rPr>
        <w:t>联系人</w:t>
      </w:r>
    </w:p>
    <w:p w:rsidR="00CF34B1" w:rsidRPr="00AE0E8B" w:rsidRDefault="00F70FA7" w:rsidP="002B74A3">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sidR="001C5822" w:rsidRPr="00AE0E8B">
        <w:rPr>
          <w:rFonts w:asciiTheme="minorEastAsia" w:eastAsiaTheme="minorEastAsia" w:hAnsiTheme="minorEastAsia"/>
          <w:szCs w:val="21"/>
        </w:rPr>
        <w:t>比</w:t>
      </w:r>
      <w:r w:rsidR="001C5822" w:rsidRPr="00AE0E8B">
        <w:rPr>
          <w:rFonts w:asciiTheme="minorEastAsia" w:eastAsiaTheme="minorEastAsia" w:hAnsiTheme="minorEastAsia" w:hint="eastAsia"/>
          <w:szCs w:val="21"/>
        </w:rPr>
        <w:t>选人</w:t>
      </w:r>
      <w:r w:rsidR="00CF34B1" w:rsidRPr="00AE0E8B">
        <w:rPr>
          <w:rFonts w:asciiTheme="minorEastAsia" w:eastAsiaTheme="minorEastAsia" w:hAnsiTheme="minorEastAsia" w:hint="eastAsia"/>
          <w:szCs w:val="21"/>
        </w:rPr>
        <w:t>：重钢总医院</w:t>
      </w:r>
    </w:p>
    <w:p w:rsidR="001C5822" w:rsidRPr="00AE0E8B" w:rsidRDefault="00F70FA7" w:rsidP="002B74A3">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sidR="001C5822" w:rsidRPr="00AE0E8B">
        <w:rPr>
          <w:rFonts w:asciiTheme="minorEastAsia" w:eastAsiaTheme="minorEastAsia" w:hAnsiTheme="minorEastAsia" w:hint="eastAsia"/>
          <w:szCs w:val="21"/>
        </w:rPr>
        <w:t>地址：重庆市大渡口区</w:t>
      </w:r>
    </w:p>
    <w:p w:rsidR="00CF34B1" w:rsidRPr="00AE0E8B" w:rsidRDefault="00F70FA7" w:rsidP="002B74A3">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sidR="00CF34B1" w:rsidRPr="00AE0E8B">
        <w:rPr>
          <w:rFonts w:asciiTheme="minorEastAsia" w:eastAsiaTheme="minorEastAsia" w:hAnsiTheme="minorEastAsia"/>
          <w:szCs w:val="21"/>
        </w:rPr>
        <w:t>联系人：</w:t>
      </w:r>
      <w:r w:rsidR="00CF34B1" w:rsidRPr="00AE0E8B">
        <w:rPr>
          <w:rFonts w:asciiTheme="minorEastAsia" w:eastAsiaTheme="minorEastAsia" w:hAnsiTheme="minorEastAsia" w:hint="eastAsia"/>
          <w:szCs w:val="21"/>
        </w:rPr>
        <w:t>尹柱川</w:t>
      </w:r>
    </w:p>
    <w:p w:rsidR="00CF34B1" w:rsidRPr="00AE0E8B" w:rsidRDefault="00F70FA7" w:rsidP="002B74A3">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sidR="001C5822" w:rsidRPr="00AE0E8B">
        <w:rPr>
          <w:rFonts w:asciiTheme="minorEastAsia" w:eastAsiaTheme="minorEastAsia" w:hAnsiTheme="minorEastAsia" w:hint="eastAsia"/>
          <w:szCs w:val="21"/>
        </w:rPr>
        <w:t>电话</w:t>
      </w:r>
      <w:r w:rsidR="00CF34B1" w:rsidRPr="00AE0E8B">
        <w:rPr>
          <w:rFonts w:asciiTheme="minorEastAsia" w:eastAsiaTheme="minorEastAsia" w:hAnsiTheme="minorEastAsia" w:hint="eastAsia"/>
          <w:szCs w:val="21"/>
        </w:rPr>
        <w:t xml:space="preserve">：023-81915011  </w:t>
      </w:r>
    </w:p>
    <w:p w:rsidR="001C5822" w:rsidRPr="00AE0E8B" w:rsidRDefault="001C5822" w:rsidP="00AE0E8B">
      <w:pPr>
        <w:spacing w:line="400" w:lineRule="exact"/>
        <w:ind w:firstLineChars="200" w:firstLine="420"/>
        <w:rPr>
          <w:rFonts w:asciiTheme="minorEastAsia" w:eastAsiaTheme="minorEastAsia" w:hAnsiTheme="minorEastAsia"/>
          <w:szCs w:val="21"/>
        </w:rPr>
      </w:pPr>
    </w:p>
    <w:p w:rsidR="001C5822" w:rsidRPr="00AE0E8B" w:rsidRDefault="001C5822" w:rsidP="00AE0E8B">
      <w:pPr>
        <w:spacing w:line="400" w:lineRule="exact"/>
        <w:ind w:firstLineChars="200" w:firstLine="420"/>
        <w:rPr>
          <w:rFonts w:asciiTheme="minorEastAsia" w:eastAsiaTheme="minorEastAsia" w:hAnsiTheme="minorEastAsia"/>
          <w:szCs w:val="21"/>
        </w:rPr>
      </w:pPr>
    </w:p>
    <w:p w:rsidR="001C5822" w:rsidRPr="00AE0E8B" w:rsidRDefault="001C5822" w:rsidP="00AE0E8B">
      <w:pPr>
        <w:spacing w:line="400" w:lineRule="exact"/>
        <w:ind w:firstLineChars="200" w:firstLine="420"/>
        <w:rPr>
          <w:rFonts w:asciiTheme="minorEastAsia" w:eastAsiaTheme="minorEastAsia" w:hAnsiTheme="minorEastAsia"/>
          <w:szCs w:val="21"/>
        </w:rPr>
      </w:pPr>
    </w:p>
    <w:p w:rsidR="001C5822" w:rsidRPr="00AE0E8B" w:rsidRDefault="001C5822" w:rsidP="00AE0E8B">
      <w:pPr>
        <w:spacing w:line="400" w:lineRule="exact"/>
        <w:ind w:firstLineChars="200" w:firstLine="420"/>
        <w:rPr>
          <w:rFonts w:asciiTheme="minorEastAsia" w:eastAsiaTheme="minorEastAsia" w:hAnsiTheme="minorEastAsia"/>
          <w:szCs w:val="21"/>
        </w:rPr>
      </w:pPr>
    </w:p>
    <w:p w:rsidR="001C5822" w:rsidRPr="00AE0E8B" w:rsidRDefault="001C5822" w:rsidP="00AE0E8B">
      <w:pPr>
        <w:spacing w:line="400" w:lineRule="exact"/>
        <w:ind w:firstLineChars="200" w:firstLine="420"/>
        <w:rPr>
          <w:rFonts w:asciiTheme="minorEastAsia" w:eastAsiaTheme="minorEastAsia" w:hAnsiTheme="minorEastAsia"/>
          <w:szCs w:val="21"/>
        </w:rPr>
      </w:pPr>
    </w:p>
    <w:p w:rsidR="001C5822" w:rsidRPr="00AE0E8B" w:rsidRDefault="001C5822" w:rsidP="00AE0E8B">
      <w:pPr>
        <w:spacing w:line="400" w:lineRule="exact"/>
        <w:ind w:firstLineChars="200" w:firstLine="420"/>
        <w:rPr>
          <w:rFonts w:asciiTheme="minorEastAsia" w:eastAsiaTheme="minorEastAsia" w:hAnsiTheme="minorEastAsia"/>
          <w:szCs w:val="21"/>
        </w:rPr>
      </w:pPr>
    </w:p>
    <w:p w:rsidR="001C5822" w:rsidRPr="00AE0E8B" w:rsidRDefault="001C5822" w:rsidP="00AE0E8B">
      <w:pPr>
        <w:spacing w:line="400" w:lineRule="exact"/>
        <w:ind w:firstLineChars="200" w:firstLine="420"/>
        <w:rPr>
          <w:rFonts w:asciiTheme="minorEastAsia" w:eastAsiaTheme="minorEastAsia" w:hAnsiTheme="minorEastAsia"/>
          <w:szCs w:val="21"/>
        </w:rPr>
      </w:pPr>
    </w:p>
    <w:p w:rsidR="001C5822" w:rsidRPr="00AE0E8B" w:rsidRDefault="001C5822" w:rsidP="00AE0E8B">
      <w:pPr>
        <w:spacing w:line="400" w:lineRule="exact"/>
        <w:ind w:firstLineChars="200" w:firstLine="420"/>
        <w:rPr>
          <w:rFonts w:asciiTheme="minorEastAsia" w:eastAsiaTheme="minorEastAsia" w:hAnsiTheme="minorEastAsia"/>
          <w:szCs w:val="21"/>
        </w:rPr>
      </w:pPr>
    </w:p>
    <w:p w:rsidR="001C5822" w:rsidRPr="00AE0E8B" w:rsidRDefault="001C5822" w:rsidP="00AE0E8B">
      <w:pPr>
        <w:spacing w:line="400" w:lineRule="exact"/>
        <w:ind w:firstLineChars="200" w:firstLine="420"/>
        <w:rPr>
          <w:rFonts w:asciiTheme="minorEastAsia" w:eastAsiaTheme="minorEastAsia" w:hAnsiTheme="minorEastAsia"/>
          <w:szCs w:val="21"/>
        </w:rPr>
      </w:pPr>
    </w:p>
    <w:p w:rsidR="001C5822" w:rsidRPr="00AE0E8B" w:rsidRDefault="001C5822" w:rsidP="00AE0E8B">
      <w:pPr>
        <w:spacing w:line="400" w:lineRule="exact"/>
        <w:ind w:firstLineChars="200" w:firstLine="420"/>
        <w:rPr>
          <w:rFonts w:asciiTheme="minorEastAsia" w:eastAsiaTheme="minorEastAsia" w:hAnsiTheme="minorEastAsia"/>
          <w:szCs w:val="21"/>
        </w:rPr>
      </w:pPr>
    </w:p>
    <w:p w:rsidR="001C5822" w:rsidRPr="00AE0E8B" w:rsidRDefault="001C5822" w:rsidP="00AE0E8B">
      <w:pPr>
        <w:spacing w:line="400" w:lineRule="exact"/>
        <w:ind w:firstLineChars="200" w:firstLine="420"/>
        <w:rPr>
          <w:rFonts w:asciiTheme="minorEastAsia" w:eastAsiaTheme="minorEastAsia" w:hAnsiTheme="minorEastAsia"/>
          <w:szCs w:val="21"/>
        </w:rPr>
      </w:pPr>
    </w:p>
    <w:p w:rsidR="001C5822" w:rsidRPr="00AE0E8B" w:rsidRDefault="001C5822" w:rsidP="00AE0E8B">
      <w:pPr>
        <w:spacing w:line="400" w:lineRule="exact"/>
        <w:ind w:firstLineChars="200" w:firstLine="420"/>
        <w:rPr>
          <w:rFonts w:asciiTheme="minorEastAsia" w:eastAsiaTheme="minorEastAsia" w:hAnsiTheme="minorEastAsia"/>
          <w:szCs w:val="21"/>
        </w:rPr>
      </w:pPr>
    </w:p>
    <w:p w:rsidR="001C5822" w:rsidRPr="00AE0E8B" w:rsidRDefault="001C5822" w:rsidP="00AE0E8B">
      <w:pPr>
        <w:spacing w:line="400" w:lineRule="exact"/>
        <w:ind w:firstLineChars="200" w:firstLine="420"/>
        <w:rPr>
          <w:rFonts w:asciiTheme="minorEastAsia" w:eastAsiaTheme="minorEastAsia" w:hAnsiTheme="minorEastAsia"/>
          <w:szCs w:val="21"/>
        </w:rPr>
      </w:pPr>
    </w:p>
    <w:p w:rsidR="001C5822" w:rsidRPr="00AE0E8B" w:rsidRDefault="001C5822" w:rsidP="00AE0E8B">
      <w:pPr>
        <w:spacing w:line="400" w:lineRule="exact"/>
        <w:ind w:firstLineChars="200" w:firstLine="420"/>
        <w:rPr>
          <w:rFonts w:asciiTheme="minorEastAsia" w:eastAsiaTheme="minorEastAsia" w:hAnsiTheme="minorEastAsia"/>
          <w:szCs w:val="21"/>
        </w:rPr>
      </w:pPr>
    </w:p>
    <w:p w:rsidR="001C5822" w:rsidRPr="00AE0E8B" w:rsidRDefault="001C5822" w:rsidP="00AE0E8B">
      <w:pPr>
        <w:spacing w:line="400" w:lineRule="exact"/>
        <w:ind w:firstLineChars="200" w:firstLine="420"/>
        <w:rPr>
          <w:rFonts w:asciiTheme="minorEastAsia" w:eastAsiaTheme="minorEastAsia" w:hAnsiTheme="minorEastAsia"/>
          <w:szCs w:val="21"/>
        </w:rPr>
      </w:pPr>
    </w:p>
    <w:p w:rsidR="001C5822" w:rsidRPr="00AE0E8B" w:rsidRDefault="001C5822" w:rsidP="00AE0E8B">
      <w:pPr>
        <w:spacing w:line="400" w:lineRule="exact"/>
        <w:ind w:firstLineChars="200" w:firstLine="420"/>
        <w:rPr>
          <w:rFonts w:asciiTheme="minorEastAsia" w:eastAsiaTheme="minorEastAsia" w:hAnsiTheme="minorEastAsia"/>
          <w:szCs w:val="21"/>
        </w:rPr>
      </w:pPr>
    </w:p>
    <w:p w:rsidR="001C5822" w:rsidRPr="00AE0E8B" w:rsidRDefault="001C5822" w:rsidP="00AE0E8B">
      <w:pPr>
        <w:spacing w:line="400" w:lineRule="exact"/>
        <w:ind w:firstLineChars="200" w:firstLine="420"/>
        <w:rPr>
          <w:rFonts w:asciiTheme="minorEastAsia" w:eastAsiaTheme="minorEastAsia" w:hAnsiTheme="minorEastAsia"/>
          <w:szCs w:val="21"/>
        </w:rPr>
      </w:pPr>
    </w:p>
    <w:p w:rsidR="001C5822" w:rsidRPr="00AE0E8B" w:rsidRDefault="001C5822" w:rsidP="00AE0E8B">
      <w:pPr>
        <w:spacing w:line="400" w:lineRule="exact"/>
        <w:ind w:firstLineChars="200" w:firstLine="420"/>
        <w:rPr>
          <w:rFonts w:asciiTheme="minorEastAsia" w:eastAsiaTheme="minorEastAsia" w:hAnsiTheme="minorEastAsia"/>
          <w:szCs w:val="21"/>
        </w:rPr>
      </w:pPr>
    </w:p>
    <w:p w:rsidR="001C5822" w:rsidRPr="00AE0E8B" w:rsidRDefault="001C5822" w:rsidP="00AE0E8B">
      <w:pPr>
        <w:spacing w:line="400" w:lineRule="exact"/>
        <w:ind w:firstLineChars="200" w:firstLine="420"/>
        <w:rPr>
          <w:rFonts w:asciiTheme="minorEastAsia" w:eastAsiaTheme="minorEastAsia" w:hAnsiTheme="minorEastAsia"/>
          <w:szCs w:val="21"/>
        </w:rPr>
      </w:pPr>
    </w:p>
    <w:p w:rsidR="007F5364" w:rsidRPr="00AE0E8B" w:rsidRDefault="00E81174" w:rsidP="00AE0E8B">
      <w:pPr>
        <w:spacing w:line="400" w:lineRule="exact"/>
        <w:ind w:firstLineChars="200" w:firstLine="422"/>
        <w:jc w:val="center"/>
        <w:rPr>
          <w:rFonts w:ascii="宋体" w:hAnsi="宋体"/>
          <w:b/>
          <w:bCs/>
          <w:color w:val="000000"/>
          <w:szCs w:val="21"/>
        </w:rPr>
      </w:pPr>
      <w:r>
        <w:rPr>
          <w:rFonts w:ascii="宋体" w:hAnsi="宋体" w:hint="eastAsia"/>
          <w:b/>
          <w:bCs/>
          <w:color w:val="000000"/>
          <w:szCs w:val="21"/>
        </w:rPr>
        <w:lastRenderedPageBreak/>
        <w:t>第二章</w:t>
      </w:r>
      <w:r w:rsidR="007F5364" w:rsidRPr="00AE0E8B">
        <w:rPr>
          <w:rFonts w:ascii="宋体" w:hAnsi="宋体" w:hint="eastAsia"/>
          <w:b/>
          <w:bCs/>
          <w:color w:val="000000"/>
          <w:szCs w:val="21"/>
        </w:rPr>
        <w:t xml:space="preserve">  比选</w:t>
      </w:r>
      <w:r>
        <w:rPr>
          <w:rFonts w:ascii="宋体" w:hAnsi="宋体" w:hint="eastAsia"/>
          <w:b/>
          <w:bCs/>
          <w:color w:val="000000"/>
          <w:szCs w:val="21"/>
        </w:rPr>
        <w:t>申请人</w:t>
      </w:r>
      <w:r w:rsidR="007F5364" w:rsidRPr="00AE0E8B">
        <w:rPr>
          <w:rFonts w:ascii="宋体" w:hAnsi="宋体" w:hint="eastAsia"/>
          <w:b/>
          <w:bCs/>
          <w:color w:val="000000"/>
          <w:szCs w:val="21"/>
        </w:rPr>
        <w:t>须知</w:t>
      </w:r>
    </w:p>
    <w:p w:rsidR="002B74A3" w:rsidRDefault="002B74A3" w:rsidP="002B74A3">
      <w:pPr>
        <w:spacing w:line="400" w:lineRule="exact"/>
        <w:jc w:val="left"/>
        <w:rPr>
          <w:rFonts w:asciiTheme="minorEastAsia" w:eastAsiaTheme="minorEastAsia" w:hAnsiTheme="minorEastAsia"/>
          <w:b/>
          <w:szCs w:val="21"/>
        </w:rPr>
      </w:pPr>
    </w:p>
    <w:p w:rsidR="002B74A3" w:rsidRDefault="00F70FA7" w:rsidP="002B74A3">
      <w:pPr>
        <w:spacing w:line="400" w:lineRule="exact"/>
        <w:jc w:val="left"/>
        <w:rPr>
          <w:rFonts w:asciiTheme="minorEastAsia" w:eastAsiaTheme="minorEastAsia" w:hAnsiTheme="minorEastAsia"/>
          <w:szCs w:val="21"/>
        </w:rPr>
      </w:pPr>
      <w:r>
        <w:rPr>
          <w:rFonts w:asciiTheme="minorEastAsia" w:eastAsiaTheme="minorEastAsia" w:hAnsiTheme="minorEastAsia" w:hint="eastAsia"/>
          <w:b/>
          <w:szCs w:val="21"/>
        </w:rPr>
        <w:t xml:space="preserve">    </w:t>
      </w:r>
      <w:r w:rsidR="00624EF2" w:rsidRPr="00AE0E8B">
        <w:rPr>
          <w:rFonts w:asciiTheme="minorEastAsia" w:eastAsiaTheme="minorEastAsia" w:hAnsiTheme="minorEastAsia" w:hint="eastAsia"/>
          <w:b/>
          <w:szCs w:val="21"/>
        </w:rPr>
        <w:t>一、项目名称</w:t>
      </w:r>
      <w:r w:rsidR="00624EF2" w:rsidRPr="00AE0E8B">
        <w:rPr>
          <w:rFonts w:asciiTheme="minorEastAsia" w:eastAsiaTheme="minorEastAsia" w:hAnsiTheme="minorEastAsia" w:hint="eastAsia"/>
          <w:szCs w:val="21"/>
        </w:rPr>
        <w:t>：</w:t>
      </w:r>
      <w:r w:rsidR="00801361">
        <w:rPr>
          <w:rFonts w:asciiTheme="minorEastAsia" w:eastAsiaTheme="minorEastAsia" w:hAnsiTheme="minorEastAsia" w:hint="eastAsia"/>
          <w:szCs w:val="21"/>
        </w:rPr>
        <w:t>重钢总医院感染</w:t>
      </w:r>
      <w:proofErr w:type="gramStart"/>
      <w:r w:rsidR="00801361">
        <w:rPr>
          <w:rFonts w:asciiTheme="minorEastAsia" w:eastAsiaTheme="minorEastAsia" w:hAnsiTheme="minorEastAsia" w:hint="eastAsia"/>
          <w:szCs w:val="21"/>
        </w:rPr>
        <w:t>科改造</w:t>
      </w:r>
      <w:proofErr w:type="gramEnd"/>
      <w:r w:rsidR="00801361">
        <w:rPr>
          <w:rFonts w:asciiTheme="minorEastAsia" w:eastAsiaTheme="minorEastAsia" w:hAnsiTheme="minorEastAsia" w:hint="eastAsia"/>
          <w:szCs w:val="21"/>
        </w:rPr>
        <w:t>工程项目</w:t>
      </w:r>
    </w:p>
    <w:p w:rsidR="00F70FA7" w:rsidRDefault="00624EF2" w:rsidP="00F70FA7">
      <w:pPr>
        <w:spacing w:line="400" w:lineRule="exact"/>
        <w:ind w:firstLineChars="200" w:firstLine="422"/>
        <w:jc w:val="left"/>
        <w:rPr>
          <w:rFonts w:asciiTheme="minorEastAsia" w:eastAsiaTheme="minorEastAsia" w:hAnsiTheme="minorEastAsia"/>
          <w:szCs w:val="21"/>
        </w:rPr>
      </w:pPr>
      <w:r w:rsidRPr="00AE0E8B">
        <w:rPr>
          <w:rFonts w:asciiTheme="minorEastAsia" w:eastAsiaTheme="minorEastAsia" w:hAnsiTheme="minorEastAsia" w:hint="eastAsia"/>
          <w:b/>
          <w:szCs w:val="21"/>
        </w:rPr>
        <w:t>二、比选申请人参选要求</w:t>
      </w:r>
      <w:r w:rsidRPr="00AE0E8B">
        <w:rPr>
          <w:rFonts w:asciiTheme="minorEastAsia" w:eastAsiaTheme="minorEastAsia" w:hAnsiTheme="minorEastAsia" w:hint="eastAsia"/>
          <w:szCs w:val="21"/>
        </w:rPr>
        <w:t>：</w:t>
      </w:r>
    </w:p>
    <w:p w:rsidR="00F70FA7" w:rsidRPr="00AE0E8B" w:rsidRDefault="00F70FA7" w:rsidP="00F70FA7">
      <w:pPr>
        <w:spacing w:line="400" w:lineRule="exact"/>
        <w:ind w:firstLineChars="200" w:firstLine="420"/>
        <w:jc w:val="left"/>
        <w:rPr>
          <w:rFonts w:asciiTheme="minorEastAsia" w:eastAsiaTheme="minorEastAsia" w:hAnsiTheme="minorEastAsia"/>
          <w:szCs w:val="21"/>
        </w:rPr>
      </w:pPr>
      <w:r w:rsidRPr="00AE0E8B">
        <w:rPr>
          <w:rFonts w:asciiTheme="minorEastAsia" w:eastAsiaTheme="minorEastAsia" w:hAnsiTheme="minorEastAsia"/>
          <w:szCs w:val="21"/>
        </w:rPr>
        <w:t>1</w:t>
      </w:r>
      <w:r w:rsidRPr="00AE0E8B">
        <w:rPr>
          <w:rFonts w:asciiTheme="minorEastAsia" w:eastAsiaTheme="minorEastAsia" w:hAnsiTheme="minorEastAsia" w:hint="eastAsia"/>
          <w:szCs w:val="21"/>
        </w:rPr>
        <w:t>、比选申请人</w:t>
      </w:r>
      <w:r w:rsidRPr="00F70FA7">
        <w:rPr>
          <w:rFonts w:asciiTheme="minorEastAsia" w:eastAsiaTheme="minorEastAsia" w:hAnsiTheme="minorEastAsia" w:hint="eastAsia"/>
          <w:szCs w:val="21"/>
        </w:rPr>
        <w:t>具有独立法人资格，</w:t>
      </w:r>
      <w:r w:rsidRPr="00AE0E8B">
        <w:rPr>
          <w:rFonts w:asciiTheme="minorEastAsia" w:eastAsiaTheme="minorEastAsia" w:hAnsiTheme="minorEastAsia" w:hint="eastAsia"/>
          <w:szCs w:val="21"/>
        </w:rPr>
        <w:t>具备建设行政主管部门颁发的建筑施工总承包三级以上资质，并在人员、设备、资金等方面具有相应的能力。（提供加盖比选申请</w:t>
      </w:r>
      <w:proofErr w:type="gramStart"/>
      <w:r w:rsidRPr="00AE0E8B">
        <w:rPr>
          <w:rFonts w:asciiTheme="minorEastAsia" w:eastAsiaTheme="minorEastAsia" w:hAnsiTheme="minorEastAsia" w:hint="eastAsia"/>
          <w:szCs w:val="21"/>
        </w:rPr>
        <w:t>单位鲜章的</w:t>
      </w:r>
      <w:proofErr w:type="gramEnd"/>
      <w:r w:rsidRPr="00AE0E8B">
        <w:rPr>
          <w:rFonts w:asciiTheme="minorEastAsia" w:eastAsiaTheme="minorEastAsia" w:hAnsiTheme="minorEastAsia" w:hint="eastAsia"/>
          <w:szCs w:val="21"/>
        </w:rPr>
        <w:t>营业执照复印件、资质证书复印件）。</w:t>
      </w:r>
    </w:p>
    <w:p w:rsidR="00F70FA7" w:rsidRPr="00F70FA7" w:rsidRDefault="00F70FA7" w:rsidP="00F70FA7">
      <w:pPr>
        <w:spacing w:line="400" w:lineRule="exact"/>
        <w:ind w:firstLineChars="200" w:firstLine="420"/>
        <w:rPr>
          <w:rFonts w:asciiTheme="minorEastAsia" w:eastAsiaTheme="minorEastAsia" w:hAnsiTheme="minorEastAsia"/>
          <w:szCs w:val="21"/>
        </w:rPr>
      </w:pPr>
      <w:r w:rsidRPr="00F70FA7">
        <w:rPr>
          <w:rFonts w:asciiTheme="minorEastAsia" w:eastAsiaTheme="minorEastAsia" w:hAnsiTheme="minorEastAsia" w:hint="eastAsia"/>
          <w:szCs w:val="21"/>
        </w:rPr>
        <w:t>2、人员要求：本项目严禁挂靠、转包，比选申请文件内应</w:t>
      </w:r>
      <w:proofErr w:type="gramStart"/>
      <w:r w:rsidRPr="00F70FA7">
        <w:rPr>
          <w:rFonts w:asciiTheme="minorEastAsia" w:eastAsiaTheme="minorEastAsia" w:hAnsiTheme="minorEastAsia" w:hint="eastAsia"/>
          <w:szCs w:val="21"/>
        </w:rPr>
        <w:t>附投入本</w:t>
      </w:r>
      <w:proofErr w:type="gramEnd"/>
      <w:r w:rsidRPr="00F70FA7">
        <w:rPr>
          <w:rFonts w:asciiTheme="minorEastAsia" w:eastAsiaTheme="minorEastAsia" w:hAnsiTheme="minorEastAsia" w:hint="eastAsia"/>
          <w:szCs w:val="21"/>
        </w:rPr>
        <w:t>项目的</w:t>
      </w:r>
      <w:proofErr w:type="gramStart"/>
      <w:r w:rsidRPr="00F70FA7">
        <w:rPr>
          <w:rFonts w:asciiTheme="minorEastAsia" w:eastAsiaTheme="minorEastAsia" w:hAnsiTheme="minorEastAsia" w:hint="eastAsia"/>
          <w:szCs w:val="21"/>
        </w:rPr>
        <w:t>的</w:t>
      </w:r>
      <w:proofErr w:type="gramEnd"/>
      <w:r w:rsidRPr="00F70FA7">
        <w:rPr>
          <w:rFonts w:asciiTheme="minorEastAsia" w:eastAsiaTheme="minorEastAsia" w:hAnsiTheme="minorEastAsia" w:hint="eastAsia"/>
          <w:szCs w:val="21"/>
        </w:rPr>
        <w:t>项目管理人员及其近六个月内的个人</w:t>
      </w:r>
      <w:proofErr w:type="gramStart"/>
      <w:r w:rsidRPr="00F70FA7">
        <w:rPr>
          <w:rFonts w:asciiTheme="minorEastAsia" w:eastAsiaTheme="minorEastAsia" w:hAnsiTheme="minorEastAsia" w:hint="eastAsia"/>
          <w:szCs w:val="21"/>
        </w:rPr>
        <w:t>社保证明</w:t>
      </w:r>
      <w:proofErr w:type="gramEnd"/>
      <w:r w:rsidRPr="00F70FA7">
        <w:rPr>
          <w:rFonts w:asciiTheme="minorEastAsia" w:eastAsiaTheme="minorEastAsia" w:hAnsiTheme="minorEastAsia" w:hint="eastAsia"/>
          <w:szCs w:val="21"/>
        </w:rPr>
        <w:t>，且项目经理具备建筑工程二级（或以上）注册建造师资格（以上证明材料提供加盖比选申请</w:t>
      </w:r>
      <w:proofErr w:type="gramStart"/>
      <w:r w:rsidRPr="00F70FA7">
        <w:rPr>
          <w:rFonts w:asciiTheme="minorEastAsia" w:eastAsiaTheme="minorEastAsia" w:hAnsiTheme="minorEastAsia" w:hint="eastAsia"/>
          <w:szCs w:val="21"/>
        </w:rPr>
        <w:t>单位鲜章的</w:t>
      </w:r>
      <w:proofErr w:type="gramEnd"/>
      <w:r w:rsidRPr="00F70FA7">
        <w:rPr>
          <w:rFonts w:asciiTheme="minorEastAsia" w:eastAsiaTheme="minorEastAsia" w:hAnsiTheme="minorEastAsia" w:hint="eastAsia"/>
          <w:szCs w:val="21"/>
        </w:rPr>
        <w:t>复印件）。施工时项目实际进场人员与比选申请文件内的人员保持一致，比选申请人不得更换。</w:t>
      </w:r>
    </w:p>
    <w:p w:rsidR="00F70FA7" w:rsidRPr="00AE0E8B" w:rsidRDefault="00F70FA7" w:rsidP="00F70FA7">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w:t>
      </w:r>
      <w:r w:rsidRPr="00AE0E8B">
        <w:rPr>
          <w:rFonts w:asciiTheme="minorEastAsia" w:eastAsiaTheme="minorEastAsia" w:hAnsiTheme="minorEastAsia" w:hint="eastAsia"/>
          <w:szCs w:val="21"/>
        </w:rPr>
        <w:t>、</w:t>
      </w:r>
      <w:r w:rsidRPr="00F70FA7">
        <w:rPr>
          <w:rFonts w:asciiTheme="minorEastAsia" w:eastAsiaTheme="minorEastAsia" w:hAnsiTheme="minorEastAsia" w:hint="eastAsia"/>
          <w:szCs w:val="21"/>
        </w:rPr>
        <w:t>重庆市市外建筑企业须取得分支</w:t>
      </w:r>
      <w:proofErr w:type="gramStart"/>
      <w:r w:rsidRPr="00F70FA7">
        <w:rPr>
          <w:rFonts w:asciiTheme="minorEastAsia" w:eastAsiaTheme="minorEastAsia" w:hAnsiTheme="minorEastAsia" w:hint="eastAsia"/>
          <w:szCs w:val="21"/>
        </w:rPr>
        <w:t>机构入渝证明</w:t>
      </w:r>
      <w:proofErr w:type="gramEnd"/>
      <w:r w:rsidRPr="00F70FA7">
        <w:rPr>
          <w:rFonts w:asciiTheme="minorEastAsia" w:eastAsiaTheme="minorEastAsia" w:hAnsiTheme="minorEastAsia" w:hint="eastAsia"/>
          <w:szCs w:val="21"/>
        </w:rPr>
        <w:t>。</w:t>
      </w:r>
    </w:p>
    <w:p w:rsidR="00F70FA7" w:rsidRPr="00AE0E8B" w:rsidRDefault="00F70FA7" w:rsidP="00F70FA7">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w:t>
      </w:r>
      <w:r w:rsidRPr="00AE0E8B">
        <w:rPr>
          <w:rFonts w:asciiTheme="minorEastAsia" w:eastAsiaTheme="minorEastAsia" w:hAnsiTheme="minorEastAsia" w:hint="eastAsia"/>
          <w:szCs w:val="21"/>
        </w:rPr>
        <w:t>、比选申请人未被暂停、取消投标资格，或暂停、取消投标资格处罚期已满。</w:t>
      </w:r>
    </w:p>
    <w:p w:rsidR="00F70FA7" w:rsidRPr="00AE0E8B" w:rsidRDefault="00F70FA7" w:rsidP="00F70FA7">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w:t>
      </w:r>
      <w:r w:rsidRPr="00AE0E8B">
        <w:rPr>
          <w:rFonts w:asciiTheme="minorEastAsia" w:eastAsiaTheme="minorEastAsia" w:hAnsiTheme="minorEastAsia" w:hint="eastAsia"/>
          <w:szCs w:val="21"/>
        </w:rPr>
        <w:t>、本次比选</w:t>
      </w:r>
      <w:r w:rsidRPr="00F70FA7">
        <w:rPr>
          <w:rFonts w:asciiTheme="minorEastAsia" w:eastAsiaTheme="minorEastAsia" w:hAnsiTheme="minorEastAsia" w:hint="eastAsia"/>
          <w:szCs w:val="21"/>
        </w:rPr>
        <w:t>不接受</w:t>
      </w:r>
      <w:r w:rsidRPr="00AE0E8B">
        <w:rPr>
          <w:rFonts w:asciiTheme="minorEastAsia" w:eastAsiaTheme="minorEastAsia" w:hAnsiTheme="minorEastAsia" w:hint="eastAsia"/>
          <w:szCs w:val="21"/>
        </w:rPr>
        <w:t>联合体投标。</w:t>
      </w:r>
    </w:p>
    <w:p w:rsidR="00624EF2" w:rsidRPr="00AE0E8B" w:rsidRDefault="00624EF2" w:rsidP="002B74A3">
      <w:pPr>
        <w:spacing w:line="400" w:lineRule="exact"/>
        <w:ind w:firstLineChars="200" w:firstLine="422"/>
        <w:rPr>
          <w:rFonts w:asciiTheme="minorEastAsia" w:eastAsiaTheme="minorEastAsia" w:hAnsiTheme="minorEastAsia"/>
          <w:b/>
          <w:szCs w:val="21"/>
        </w:rPr>
      </w:pPr>
      <w:r w:rsidRPr="00AE0E8B">
        <w:rPr>
          <w:rFonts w:asciiTheme="minorEastAsia" w:eastAsiaTheme="minorEastAsia" w:hAnsiTheme="minorEastAsia" w:hint="eastAsia"/>
          <w:b/>
          <w:szCs w:val="21"/>
        </w:rPr>
        <w:t>三、比选报价、限价、评分说明</w:t>
      </w:r>
    </w:p>
    <w:p w:rsidR="008D5FE4" w:rsidRPr="00142C48" w:rsidRDefault="002B74A3" w:rsidP="002B74A3">
      <w:pPr>
        <w:spacing w:line="400" w:lineRule="exact"/>
        <w:ind w:firstLineChars="200" w:firstLine="420"/>
        <w:rPr>
          <w:rFonts w:asciiTheme="minorEastAsia" w:eastAsiaTheme="minorEastAsia" w:hAnsiTheme="minorEastAsia"/>
          <w:szCs w:val="21"/>
        </w:rPr>
      </w:pPr>
      <w:r w:rsidRPr="00142C48">
        <w:rPr>
          <w:rFonts w:asciiTheme="minorEastAsia" w:eastAsiaTheme="minorEastAsia" w:hAnsiTheme="minorEastAsia" w:hint="eastAsia"/>
          <w:szCs w:val="21"/>
        </w:rPr>
        <w:t>（一）</w:t>
      </w:r>
      <w:r w:rsidR="008D5FE4" w:rsidRPr="00142C48">
        <w:rPr>
          <w:rFonts w:asciiTheme="minorEastAsia" w:eastAsiaTheme="minorEastAsia" w:hAnsiTheme="minorEastAsia" w:hint="eastAsia"/>
          <w:szCs w:val="21"/>
        </w:rPr>
        <w:t>报价说明：</w:t>
      </w:r>
    </w:p>
    <w:p w:rsidR="008037DF" w:rsidRDefault="008037DF" w:rsidP="002B74A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最本次比选有二次报价，以总价报价的形式进行报价，报价最多保留小数点后两位。</w:t>
      </w:r>
    </w:p>
    <w:p w:rsidR="008D5FE4" w:rsidRPr="00AE0E8B" w:rsidRDefault="002B74A3" w:rsidP="002B74A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（二）</w:t>
      </w:r>
      <w:r w:rsidR="008D5FE4" w:rsidRPr="00AE0E8B">
        <w:rPr>
          <w:rFonts w:asciiTheme="minorEastAsia" w:eastAsiaTheme="minorEastAsia" w:hAnsiTheme="minorEastAsia" w:hint="eastAsia"/>
          <w:szCs w:val="21"/>
        </w:rPr>
        <w:t>限价说明：本项目只设置总价最高限价，总价最高限价为人民币</w:t>
      </w:r>
      <w:r w:rsidR="007D4FE1" w:rsidRPr="007D4FE1">
        <w:rPr>
          <w:rFonts w:asciiTheme="minorEastAsia" w:eastAsiaTheme="minorEastAsia" w:hAnsiTheme="minorEastAsia"/>
          <w:szCs w:val="21"/>
          <w:u w:val="single"/>
        </w:rPr>
        <w:t>6</w:t>
      </w:r>
      <w:r w:rsidR="007D4FE1">
        <w:rPr>
          <w:rFonts w:asciiTheme="minorEastAsia" w:eastAsiaTheme="minorEastAsia" w:hAnsiTheme="minorEastAsia"/>
          <w:szCs w:val="21"/>
          <w:u w:val="single"/>
        </w:rPr>
        <w:t>11</w:t>
      </w:r>
      <w:r w:rsidR="007D4FE1" w:rsidRPr="007D4FE1">
        <w:rPr>
          <w:rFonts w:ascii="宋体" w:hAnsi="宋体"/>
          <w:szCs w:val="21"/>
          <w:u w:val="single"/>
        </w:rPr>
        <w:t>768.57</w:t>
      </w:r>
      <w:r w:rsidR="008D5FE4" w:rsidRPr="00AE0E8B">
        <w:rPr>
          <w:rFonts w:asciiTheme="minorEastAsia" w:eastAsiaTheme="minorEastAsia" w:hAnsiTheme="minorEastAsia" w:hint="eastAsia"/>
          <w:szCs w:val="21"/>
        </w:rPr>
        <w:t>元。比选申请人的报价不得超过相对应的最高限价，否则，其比选申请文件按否决投标处理。</w:t>
      </w:r>
    </w:p>
    <w:p w:rsidR="008D5FE4" w:rsidRPr="002B74A3" w:rsidRDefault="008D5FE4" w:rsidP="002B74A3">
      <w:pPr>
        <w:spacing w:line="400" w:lineRule="exact"/>
        <w:ind w:firstLineChars="200" w:firstLine="420"/>
        <w:rPr>
          <w:rFonts w:asciiTheme="minorEastAsia" w:eastAsiaTheme="minorEastAsia" w:hAnsiTheme="minorEastAsia"/>
          <w:szCs w:val="21"/>
        </w:rPr>
      </w:pPr>
      <w:r w:rsidRPr="002B74A3">
        <w:rPr>
          <w:rFonts w:asciiTheme="minorEastAsia" w:eastAsiaTheme="minorEastAsia" w:hAnsiTheme="minorEastAsia" w:hint="eastAsia"/>
          <w:szCs w:val="21"/>
        </w:rPr>
        <w:t>（三）评分说明：</w:t>
      </w:r>
    </w:p>
    <w:p w:rsidR="00AA6C0A" w:rsidRPr="00F01936" w:rsidRDefault="00E13969" w:rsidP="00AA6C0A">
      <w:pPr>
        <w:spacing w:line="370" w:lineRule="exact"/>
        <w:ind w:firstLineChars="200" w:firstLine="420"/>
        <w:rPr>
          <w:rFonts w:ascii="宋体" w:hAnsi="宋体"/>
          <w:color w:val="000000"/>
          <w:szCs w:val="21"/>
        </w:rPr>
      </w:pPr>
      <w:r>
        <w:rPr>
          <w:rFonts w:ascii="宋体" w:hAnsi="宋体" w:hint="eastAsia"/>
          <w:color w:val="000000"/>
          <w:szCs w:val="21"/>
        </w:rPr>
        <w:t>1、</w:t>
      </w:r>
      <w:r w:rsidR="00AA6C0A" w:rsidRPr="00F01936">
        <w:rPr>
          <w:rFonts w:ascii="宋体" w:hAnsi="宋体" w:hint="eastAsia"/>
          <w:color w:val="000000"/>
          <w:szCs w:val="21"/>
        </w:rPr>
        <w:t>评审小组的组成：评审</w:t>
      </w:r>
      <w:r w:rsidR="00AA6C0A">
        <w:rPr>
          <w:rFonts w:ascii="宋体" w:hAnsi="宋体" w:hint="eastAsia"/>
          <w:color w:val="000000"/>
          <w:szCs w:val="21"/>
        </w:rPr>
        <w:t>由</w:t>
      </w:r>
      <w:r w:rsidR="00AA6C0A" w:rsidRPr="00F01936">
        <w:rPr>
          <w:rFonts w:ascii="宋体" w:hAnsi="宋体" w:hint="eastAsia"/>
          <w:color w:val="000000"/>
          <w:szCs w:val="21"/>
        </w:rPr>
        <w:t>比选方相关人员组成评审小组，并根据比选文件的要求对比选申请人进行审查，不满足比选文件要求的不继续参</w:t>
      </w:r>
      <w:r w:rsidR="00AA6C0A">
        <w:rPr>
          <w:rFonts w:ascii="宋体" w:hAnsi="宋体" w:hint="eastAsia"/>
          <w:color w:val="000000"/>
          <w:szCs w:val="21"/>
        </w:rPr>
        <w:t>与评审；满足比选文件要求的比选申请人继续进行评审，并推荐三位中选</w:t>
      </w:r>
      <w:r w:rsidR="00AA6C0A" w:rsidRPr="00F01936">
        <w:rPr>
          <w:rFonts w:ascii="宋体" w:hAnsi="宋体" w:hint="eastAsia"/>
          <w:color w:val="000000"/>
          <w:szCs w:val="21"/>
        </w:rPr>
        <w:t>候选申请人。</w:t>
      </w:r>
    </w:p>
    <w:p w:rsidR="001252DD" w:rsidRDefault="00E13969" w:rsidP="00AA6C0A">
      <w:pPr>
        <w:snapToGrid w:val="0"/>
        <w:spacing w:line="370" w:lineRule="exact"/>
        <w:ind w:firstLineChars="200" w:firstLine="420"/>
        <w:rPr>
          <w:rFonts w:ascii="宋体" w:hAnsi="宋体"/>
          <w:bCs/>
          <w:color w:val="FF0000"/>
          <w:szCs w:val="21"/>
        </w:rPr>
      </w:pPr>
      <w:r>
        <w:rPr>
          <w:rFonts w:ascii="宋体" w:hAnsi="宋体" w:hint="eastAsia"/>
          <w:bCs/>
          <w:color w:val="000000"/>
          <w:szCs w:val="21"/>
        </w:rPr>
        <w:t>2、</w:t>
      </w:r>
      <w:r w:rsidR="00AA6C0A" w:rsidRPr="00F01936">
        <w:rPr>
          <w:rFonts w:ascii="宋体" w:hAnsi="宋体" w:hint="eastAsia"/>
          <w:bCs/>
          <w:color w:val="000000"/>
          <w:szCs w:val="21"/>
        </w:rPr>
        <w:t>评审原则：</w:t>
      </w:r>
    </w:p>
    <w:p w:rsidR="001252DD" w:rsidRPr="002B74A3" w:rsidRDefault="001252DD" w:rsidP="001252DD">
      <w:pPr>
        <w:spacing w:line="400" w:lineRule="exact"/>
        <w:ind w:firstLineChars="200" w:firstLine="420"/>
        <w:rPr>
          <w:rFonts w:asciiTheme="minorEastAsia" w:eastAsiaTheme="minorEastAsia" w:hAnsiTheme="minorEastAsia"/>
          <w:szCs w:val="21"/>
        </w:rPr>
      </w:pPr>
      <w:r w:rsidRPr="002B74A3">
        <w:rPr>
          <w:rFonts w:asciiTheme="minorEastAsia" w:eastAsiaTheme="minorEastAsia" w:hAnsiTheme="minorEastAsia" w:hint="eastAsia"/>
          <w:szCs w:val="21"/>
        </w:rPr>
        <w:t>（三）评分说明：</w:t>
      </w:r>
    </w:p>
    <w:tbl>
      <w:tblPr>
        <w:tblW w:w="8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1"/>
        <w:gridCol w:w="1559"/>
        <w:gridCol w:w="5387"/>
        <w:gridCol w:w="942"/>
      </w:tblGrid>
      <w:tr w:rsidR="001252DD" w:rsidRPr="00802C08" w:rsidTr="005D58D4">
        <w:trPr>
          <w:trHeight w:val="544"/>
          <w:jc w:val="center"/>
        </w:trPr>
        <w:tc>
          <w:tcPr>
            <w:tcW w:w="1001" w:type="dxa"/>
            <w:vAlign w:val="center"/>
          </w:tcPr>
          <w:p w:rsidR="001252DD" w:rsidRPr="00802C08" w:rsidRDefault="001252DD" w:rsidP="005D58D4">
            <w:pPr>
              <w:rPr>
                <w:szCs w:val="21"/>
              </w:rPr>
            </w:pPr>
          </w:p>
        </w:tc>
        <w:tc>
          <w:tcPr>
            <w:tcW w:w="1559" w:type="dxa"/>
            <w:vAlign w:val="center"/>
          </w:tcPr>
          <w:p w:rsidR="001252DD" w:rsidRPr="00802C08" w:rsidRDefault="001252DD" w:rsidP="005D58D4">
            <w:pPr>
              <w:jc w:val="center"/>
              <w:rPr>
                <w:szCs w:val="21"/>
              </w:rPr>
            </w:pPr>
            <w:r w:rsidRPr="00802C08">
              <w:rPr>
                <w:rFonts w:hint="eastAsia"/>
                <w:szCs w:val="21"/>
              </w:rPr>
              <w:t>评分项</w:t>
            </w:r>
          </w:p>
        </w:tc>
        <w:tc>
          <w:tcPr>
            <w:tcW w:w="5387" w:type="dxa"/>
            <w:vAlign w:val="center"/>
          </w:tcPr>
          <w:p w:rsidR="001252DD" w:rsidRPr="00802C08" w:rsidRDefault="001252DD" w:rsidP="005D58D4">
            <w:pPr>
              <w:jc w:val="center"/>
              <w:rPr>
                <w:szCs w:val="21"/>
              </w:rPr>
            </w:pPr>
            <w:r w:rsidRPr="00802C08">
              <w:rPr>
                <w:rFonts w:hint="eastAsia"/>
                <w:szCs w:val="21"/>
              </w:rPr>
              <w:t>评分内容</w:t>
            </w:r>
          </w:p>
        </w:tc>
        <w:tc>
          <w:tcPr>
            <w:tcW w:w="942" w:type="dxa"/>
            <w:vAlign w:val="center"/>
          </w:tcPr>
          <w:p w:rsidR="001252DD" w:rsidRPr="00802C08" w:rsidRDefault="001252DD" w:rsidP="005D58D4">
            <w:pPr>
              <w:jc w:val="center"/>
              <w:rPr>
                <w:szCs w:val="21"/>
              </w:rPr>
            </w:pPr>
            <w:r w:rsidRPr="00802C08">
              <w:rPr>
                <w:rFonts w:hint="eastAsia"/>
                <w:szCs w:val="21"/>
              </w:rPr>
              <w:t>分值（分）</w:t>
            </w:r>
          </w:p>
        </w:tc>
      </w:tr>
      <w:tr w:rsidR="001252DD" w:rsidRPr="00802C08" w:rsidTr="005D58D4">
        <w:trPr>
          <w:trHeight w:val="544"/>
          <w:jc w:val="center"/>
        </w:trPr>
        <w:tc>
          <w:tcPr>
            <w:tcW w:w="1001" w:type="dxa"/>
            <w:vAlign w:val="center"/>
          </w:tcPr>
          <w:p w:rsidR="001252DD" w:rsidRPr="00802C08" w:rsidRDefault="001252DD" w:rsidP="005D58D4">
            <w:pPr>
              <w:jc w:val="center"/>
              <w:rPr>
                <w:szCs w:val="21"/>
              </w:rPr>
            </w:pPr>
            <w:r w:rsidRPr="00802C08">
              <w:rPr>
                <w:rFonts w:hint="eastAsia"/>
                <w:szCs w:val="21"/>
              </w:rPr>
              <w:t>报价</w:t>
            </w:r>
          </w:p>
          <w:p w:rsidR="001252DD" w:rsidRPr="00802C08" w:rsidRDefault="001252DD" w:rsidP="005D58D4">
            <w:pPr>
              <w:jc w:val="center"/>
              <w:rPr>
                <w:szCs w:val="21"/>
              </w:rPr>
            </w:pPr>
            <w:r w:rsidRPr="00802C08">
              <w:rPr>
                <w:rFonts w:hint="eastAsia"/>
                <w:szCs w:val="21"/>
              </w:rPr>
              <w:t>部分</w:t>
            </w:r>
          </w:p>
        </w:tc>
        <w:tc>
          <w:tcPr>
            <w:tcW w:w="1559" w:type="dxa"/>
            <w:vAlign w:val="center"/>
          </w:tcPr>
          <w:p w:rsidR="001252DD" w:rsidRPr="00802C08" w:rsidRDefault="001252DD" w:rsidP="005D58D4">
            <w:pPr>
              <w:jc w:val="center"/>
              <w:rPr>
                <w:szCs w:val="21"/>
              </w:rPr>
            </w:pPr>
            <w:r w:rsidRPr="00802C08">
              <w:rPr>
                <w:rFonts w:hint="eastAsia"/>
                <w:szCs w:val="21"/>
              </w:rPr>
              <w:t>比选报价</w:t>
            </w:r>
          </w:p>
        </w:tc>
        <w:tc>
          <w:tcPr>
            <w:tcW w:w="5387" w:type="dxa"/>
            <w:vAlign w:val="center"/>
          </w:tcPr>
          <w:p w:rsidR="001252DD" w:rsidRPr="00802C08" w:rsidRDefault="001252DD" w:rsidP="005D58D4">
            <w:pPr>
              <w:rPr>
                <w:szCs w:val="21"/>
              </w:rPr>
            </w:pPr>
            <w:r w:rsidRPr="00802C08">
              <w:rPr>
                <w:rFonts w:hint="eastAsia"/>
                <w:szCs w:val="21"/>
              </w:rPr>
              <w:t>有效比选报价中的最低价为比选基准价，按照下列公式计算每个比选申请人的比选报价得分。比选报价得分</w:t>
            </w:r>
            <w:r w:rsidRPr="00802C08">
              <w:rPr>
                <w:rFonts w:hint="eastAsia"/>
                <w:szCs w:val="21"/>
              </w:rPr>
              <w:t>=</w:t>
            </w:r>
            <w:r w:rsidRPr="00802C08">
              <w:rPr>
                <w:rFonts w:hint="eastAsia"/>
                <w:szCs w:val="21"/>
              </w:rPr>
              <w:t>（比选基准价</w:t>
            </w:r>
            <w:r w:rsidRPr="00802C08">
              <w:rPr>
                <w:rFonts w:hint="eastAsia"/>
                <w:szCs w:val="21"/>
              </w:rPr>
              <w:t>/</w:t>
            </w:r>
            <w:r w:rsidRPr="00802C08">
              <w:rPr>
                <w:rFonts w:hint="eastAsia"/>
                <w:szCs w:val="21"/>
              </w:rPr>
              <w:t>比选报价）</w:t>
            </w:r>
            <w:r w:rsidRPr="00802C08">
              <w:rPr>
                <w:rFonts w:hint="eastAsia"/>
                <w:szCs w:val="21"/>
              </w:rPr>
              <w:t>*</w:t>
            </w:r>
            <w:r w:rsidRPr="00802C08">
              <w:rPr>
                <w:rFonts w:hint="eastAsia"/>
                <w:szCs w:val="21"/>
              </w:rPr>
              <w:t>价格权重</w:t>
            </w:r>
            <w:r w:rsidRPr="00802C08">
              <w:rPr>
                <w:rFonts w:hint="eastAsia"/>
                <w:szCs w:val="21"/>
              </w:rPr>
              <w:t>*100</w:t>
            </w:r>
            <w:r w:rsidRPr="00802C08">
              <w:rPr>
                <w:rFonts w:hint="eastAsia"/>
                <w:szCs w:val="21"/>
              </w:rPr>
              <w:t>。</w:t>
            </w:r>
          </w:p>
        </w:tc>
        <w:tc>
          <w:tcPr>
            <w:tcW w:w="942" w:type="dxa"/>
            <w:vAlign w:val="center"/>
          </w:tcPr>
          <w:p w:rsidR="001252DD" w:rsidRPr="00802C08" w:rsidRDefault="001252DD" w:rsidP="005D58D4">
            <w:pPr>
              <w:jc w:val="center"/>
              <w:rPr>
                <w:szCs w:val="21"/>
              </w:rPr>
            </w:pPr>
            <w:r>
              <w:rPr>
                <w:rFonts w:hint="eastAsia"/>
                <w:szCs w:val="21"/>
              </w:rPr>
              <w:t>70</w:t>
            </w:r>
          </w:p>
        </w:tc>
      </w:tr>
      <w:tr w:rsidR="001252DD" w:rsidRPr="00802C08" w:rsidTr="005D58D4">
        <w:trPr>
          <w:trHeight w:val="544"/>
          <w:jc w:val="center"/>
        </w:trPr>
        <w:tc>
          <w:tcPr>
            <w:tcW w:w="1001" w:type="dxa"/>
            <w:vMerge w:val="restart"/>
            <w:vAlign w:val="center"/>
          </w:tcPr>
          <w:p w:rsidR="001252DD" w:rsidRDefault="001252DD" w:rsidP="005D58D4">
            <w:pPr>
              <w:jc w:val="center"/>
              <w:rPr>
                <w:szCs w:val="21"/>
              </w:rPr>
            </w:pPr>
            <w:r>
              <w:rPr>
                <w:rFonts w:hint="eastAsia"/>
                <w:szCs w:val="21"/>
              </w:rPr>
              <w:t>商务</w:t>
            </w:r>
          </w:p>
          <w:p w:rsidR="001252DD" w:rsidRPr="00802C08" w:rsidRDefault="001252DD" w:rsidP="005D58D4">
            <w:pPr>
              <w:jc w:val="center"/>
              <w:rPr>
                <w:szCs w:val="21"/>
              </w:rPr>
            </w:pPr>
            <w:r>
              <w:rPr>
                <w:rFonts w:hint="eastAsia"/>
                <w:szCs w:val="21"/>
              </w:rPr>
              <w:t>部分</w:t>
            </w:r>
          </w:p>
        </w:tc>
        <w:tc>
          <w:tcPr>
            <w:tcW w:w="1559" w:type="dxa"/>
            <w:vAlign w:val="center"/>
          </w:tcPr>
          <w:p w:rsidR="001252DD" w:rsidRPr="00802C08" w:rsidRDefault="001252DD" w:rsidP="005D58D4">
            <w:pPr>
              <w:jc w:val="center"/>
              <w:rPr>
                <w:szCs w:val="21"/>
              </w:rPr>
            </w:pPr>
            <w:r w:rsidRPr="00802C08">
              <w:rPr>
                <w:rFonts w:hint="eastAsia"/>
                <w:szCs w:val="21"/>
              </w:rPr>
              <w:t>业</w:t>
            </w:r>
            <w:r w:rsidRPr="00802C08">
              <w:rPr>
                <w:rFonts w:hint="eastAsia"/>
                <w:szCs w:val="21"/>
              </w:rPr>
              <w:t xml:space="preserve">  </w:t>
            </w:r>
            <w:r w:rsidRPr="00802C08">
              <w:rPr>
                <w:rFonts w:hint="eastAsia"/>
                <w:szCs w:val="21"/>
              </w:rPr>
              <w:t>绩</w:t>
            </w:r>
          </w:p>
        </w:tc>
        <w:tc>
          <w:tcPr>
            <w:tcW w:w="5387" w:type="dxa"/>
            <w:vAlign w:val="center"/>
          </w:tcPr>
          <w:p w:rsidR="001252DD" w:rsidRPr="00802C08" w:rsidRDefault="001252DD" w:rsidP="004F0D50">
            <w:pPr>
              <w:rPr>
                <w:szCs w:val="21"/>
              </w:rPr>
            </w:pPr>
            <w:r w:rsidRPr="007E562A">
              <w:rPr>
                <w:rFonts w:hint="eastAsia"/>
                <w:szCs w:val="21"/>
              </w:rPr>
              <w:t>提供</w:t>
            </w:r>
            <w:r w:rsidR="004F0D50">
              <w:rPr>
                <w:rFonts w:hint="eastAsia"/>
                <w:szCs w:val="21"/>
              </w:rPr>
              <w:t>近三年</w:t>
            </w:r>
            <w:r w:rsidRPr="007E562A">
              <w:rPr>
                <w:rFonts w:hint="eastAsia"/>
                <w:szCs w:val="21"/>
              </w:rPr>
              <w:t>具有不少于</w:t>
            </w:r>
            <w:r w:rsidRPr="007E562A">
              <w:rPr>
                <w:rFonts w:hint="eastAsia"/>
                <w:szCs w:val="21"/>
              </w:rPr>
              <w:t>1</w:t>
            </w:r>
            <w:r w:rsidRPr="007E562A">
              <w:rPr>
                <w:rFonts w:hint="eastAsia"/>
                <w:szCs w:val="21"/>
              </w:rPr>
              <w:t>个单项合同金额在</w:t>
            </w:r>
            <w:r w:rsidR="004F0D50">
              <w:rPr>
                <w:rFonts w:hint="eastAsia"/>
                <w:szCs w:val="21"/>
              </w:rPr>
              <w:t>61.176857</w:t>
            </w:r>
            <w:r w:rsidRPr="007E562A">
              <w:rPr>
                <w:rFonts w:hint="eastAsia"/>
                <w:szCs w:val="21"/>
              </w:rPr>
              <w:t>万元及其以上的</w:t>
            </w:r>
            <w:r w:rsidR="004F0D50">
              <w:rPr>
                <w:rFonts w:hint="eastAsia"/>
                <w:szCs w:val="21"/>
              </w:rPr>
              <w:t>同类</w:t>
            </w:r>
            <w:r w:rsidRPr="007E562A">
              <w:rPr>
                <w:rFonts w:hint="eastAsia"/>
                <w:szCs w:val="21"/>
              </w:rPr>
              <w:t>改造业绩（提供加盖比选申请</w:t>
            </w:r>
            <w:proofErr w:type="gramStart"/>
            <w:r w:rsidRPr="007E562A">
              <w:rPr>
                <w:rFonts w:hint="eastAsia"/>
                <w:szCs w:val="21"/>
              </w:rPr>
              <w:t>单位鲜章</w:t>
            </w:r>
            <w:r>
              <w:rPr>
                <w:rFonts w:hint="eastAsia"/>
                <w:szCs w:val="21"/>
              </w:rPr>
              <w:t>的</w:t>
            </w:r>
            <w:proofErr w:type="gramEnd"/>
            <w:r>
              <w:rPr>
                <w:rFonts w:hint="eastAsia"/>
                <w:szCs w:val="21"/>
              </w:rPr>
              <w:t>合同、验收及结算资料复印件）</w:t>
            </w:r>
            <w:r w:rsidRPr="00802C08">
              <w:rPr>
                <w:rFonts w:hint="eastAsia"/>
                <w:szCs w:val="21"/>
              </w:rPr>
              <w:t>。每提供一份得</w:t>
            </w:r>
            <w:r w:rsidRPr="00802C08">
              <w:rPr>
                <w:rFonts w:hint="eastAsia"/>
                <w:szCs w:val="21"/>
              </w:rPr>
              <w:t>2</w:t>
            </w:r>
            <w:r w:rsidRPr="00802C08">
              <w:rPr>
                <w:rFonts w:hint="eastAsia"/>
                <w:szCs w:val="21"/>
              </w:rPr>
              <w:t>分</w:t>
            </w:r>
            <w:r w:rsidRPr="00802C08">
              <w:rPr>
                <w:rFonts w:hint="eastAsia"/>
                <w:szCs w:val="21"/>
              </w:rPr>
              <w:t xml:space="preserve">, </w:t>
            </w:r>
            <w:r w:rsidRPr="00802C08">
              <w:rPr>
                <w:rFonts w:hint="eastAsia"/>
                <w:szCs w:val="21"/>
              </w:rPr>
              <w:t>此项最多不超过</w:t>
            </w:r>
            <w:r>
              <w:rPr>
                <w:rFonts w:hint="eastAsia"/>
                <w:szCs w:val="21"/>
              </w:rPr>
              <w:t>10</w:t>
            </w:r>
            <w:r w:rsidRPr="00802C08">
              <w:rPr>
                <w:rFonts w:hint="eastAsia"/>
                <w:szCs w:val="21"/>
              </w:rPr>
              <w:t>分。</w:t>
            </w:r>
          </w:p>
        </w:tc>
        <w:tc>
          <w:tcPr>
            <w:tcW w:w="942" w:type="dxa"/>
            <w:vAlign w:val="center"/>
          </w:tcPr>
          <w:p w:rsidR="001252DD" w:rsidRPr="00802C08" w:rsidRDefault="001252DD" w:rsidP="005D58D4">
            <w:pPr>
              <w:jc w:val="center"/>
              <w:rPr>
                <w:szCs w:val="21"/>
              </w:rPr>
            </w:pPr>
            <w:r>
              <w:rPr>
                <w:rFonts w:hint="eastAsia"/>
                <w:szCs w:val="21"/>
              </w:rPr>
              <w:t>10</w:t>
            </w:r>
          </w:p>
        </w:tc>
      </w:tr>
      <w:tr w:rsidR="001252DD" w:rsidRPr="00802C08" w:rsidTr="005D58D4">
        <w:trPr>
          <w:trHeight w:val="544"/>
          <w:jc w:val="center"/>
        </w:trPr>
        <w:tc>
          <w:tcPr>
            <w:tcW w:w="1001" w:type="dxa"/>
            <w:vMerge/>
            <w:vAlign w:val="center"/>
          </w:tcPr>
          <w:p w:rsidR="001252DD" w:rsidRPr="00802C08" w:rsidRDefault="001252DD" w:rsidP="005D58D4">
            <w:pPr>
              <w:jc w:val="center"/>
              <w:rPr>
                <w:szCs w:val="21"/>
              </w:rPr>
            </w:pPr>
          </w:p>
        </w:tc>
        <w:tc>
          <w:tcPr>
            <w:tcW w:w="1559" w:type="dxa"/>
            <w:vAlign w:val="center"/>
          </w:tcPr>
          <w:p w:rsidR="001252DD" w:rsidRPr="00802C08" w:rsidRDefault="001252DD" w:rsidP="005D58D4">
            <w:pPr>
              <w:jc w:val="center"/>
              <w:rPr>
                <w:szCs w:val="21"/>
              </w:rPr>
            </w:pPr>
            <w:r>
              <w:rPr>
                <w:rFonts w:hint="eastAsia"/>
                <w:szCs w:val="21"/>
              </w:rPr>
              <w:t>施工组织设计</w:t>
            </w:r>
          </w:p>
        </w:tc>
        <w:tc>
          <w:tcPr>
            <w:tcW w:w="5387" w:type="dxa"/>
            <w:vAlign w:val="center"/>
          </w:tcPr>
          <w:p w:rsidR="001252DD" w:rsidRPr="00612685" w:rsidRDefault="001252DD" w:rsidP="005D58D4">
            <w:pPr>
              <w:rPr>
                <w:szCs w:val="21"/>
              </w:rPr>
            </w:pPr>
            <w:r w:rsidRPr="005D5FAB">
              <w:rPr>
                <w:rFonts w:hint="eastAsia"/>
                <w:szCs w:val="21"/>
              </w:rPr>
              <w:t>差（</w:t>
            </w:r>
            <w:r w:rsidRPr="005D5FAB">
              <w:rPr>
                <w:rFonts w:hint="eastAsia"/>
                <w:szCs w:val="21"/>
              </w:rPr>
              <w:t>0-</w:t>
            </w:r>
            <w:r w:rsidR="00A32E43">
              <w:rPr>
                <w:rFonts w:hint="eastAsia"/>
                <w:szCs w:val="21"/>
              </w:rPr>
              <w:t>5</w:t>
            </w:r>
            <w:r w:rsidRPr="005D5FAB">
              <w:rPr>
                <w:rFonts w:hint="eastAsia"/>
                <w:szCs w:val="21"/>
              </w:rPr>
              <w:t>分）：方案</w:t>
            </w:r>
            <w:r>
              <w:rPr>
                <w:rFonts w:hint="eastAsia"/>
                <w:szCs w:val="21"/>
              </w:rPr>
              <w:t>各要素基本</w:t>
            </w:r>
            <w:r w:rsidRPr="005D5FAB">
              <w:rPr>
                <w:rFonts w:hint="eastAsia"/>
                <w:szCs w:val="21"/>
              </w:rPr>
              <w:t>完整，</w:t>
            </w:r>
            <w:r>
              <w:rPr>
                <w:rFonts w:hint="eastAsia"/>
                <w:szCs w:val="21"/>
              </w:rPr>
              <w:t>可行性、可实施性一般，与现场不一致，不便于施工</w:t>
            </w:r>
            <w:r w:rsidRPr="00612685">
              <w:rPr>
                <w:rFonts w:hint="eastAsia"/>
                <w:szCs w:val="21"/>
              </w:rPr>
              <w:t>。</w:t>
            </w:r>
            <w:r w:rsidRPr="00612685">
              <w:rPr>
                <w:szCs w:val="21"/>
              </w:rPr>
              <w:t> </w:t>
            </w:r>
          </w:p>
          <w:p w:rsidR="001252DD" w:rsidRDefault="001252DD" w:rsidP="005D58D4">
            <w:pPr>
              <w:rPr>
                <w:szCs w:val="21"/>
              </w:rPr>
            </w:pPr>
            <w:r w:rsidRPr="005D5FAB">
              <w:rPr>
                <w:rFonts w:hint="eastAsia"/>
                <w:szCs w:val="21"/>
              </w:rPr>
              <w:t>良（</w:t>
            </w:r>
            <w:r w:rsidR="00A32E43">
              <w:rPr>
                <w:rFonts w:hint="eastAsia"/>
                <w:szCs w:val="21"/>
              </w:rPr>
              <w:t>6</w:t>
            </w:r>
            <w:r w:rsidRPr="005D5FAB">
              <w:rPr>
                <w:rFonts w:hint="eastAsia"/>
                <w:szCs w:val="21"/>
              </w:rPr>
              <w:t>-</w:t>
            </w:r>
            <w:r w:rsidR="00A32E43">
              <w:rPr>
                <w:rFonts w:hint="eastAsia"/>
                <w:szCs w:val="21"/>
              </w:rPr>
              <w:t>13</w:t>
            </w:r>
            <w:r w:rsidRPr="005D5FAB">
              <w:rPr>
                <w:rFonts w:hint="eastAsia"/>
                <w:szCs w:val="21"/>
              </w:rPr>
              <w:t>分）</w:t>
            </w:r>
            <w:r>
              <w:rPr>
                <w:rFonts w:hint="eastAsia"/>
                <w:szCs w:val="21"/>
              </w:rPr>
              <w:t>良：</w:t>
            </w:r>
            <w:r w:rsidRPr="005D5FAB">
              <w:rPr>
                <w:rFonts w:hint="eastAsia"/>
                <w:szCs w:val="21"/>
              </w:rPr>
              <w:t>方案</w:t>
            </w:r>
            <w:r>
              <w:rPr>
                <w:rFonts w:hint="eastAsia"/>
                <w:szCs w:val="21"/>
              </w:rPr>
              <w:t>各要素</w:t>
            </w:r>
            <w:r w:rsidRPr="005D5FAB">
              <w:rPr>
                <w:rFonts w:hint="eastAsia"/>
                <w:szCs w:val="21"/>
              </w:rPr>
              <w:t>完整，</w:t>
            </w:r>
            <w:r>
              <w:rPr>
                <w:rFonts w:hint="eastAsia"/>
                <w:szCs w:val="21"/>
              </w:rPr>
              <w:t>可行性、可实施性较好，基本和现场一致，基本便于施工</w:t>
            </w:r>
            <w:r w:rsidRPr="00612685">
              <w:rPr>
                <w:rFonts w:hint="eastAsia"/>
                <w:szCs w:val="21"/>
              </w:rPr>
              <w:t>。</w:t>
            </w:r>
            <w:r w:rsidRPr="00612685">
              <w:rPr>
                <w:szCs w:val="21"/>
              </w:rPr>
              <w:t> </w:t>
            </w:r>
          </w:p>
          <w:p w:rsidR="001252DD" w:rsidRPr="00802C08" w:rsidRDefault="001252DD" w:rsidP="005D58D4">
            <w:pPr>
              <w:rPr>
                <w:szCs w:val="21"/>
              </w:rPr>
            </w:pPr>
            <w:r w:rsidRPr="005D5FAB">
              <w:rPr>
                <w:rFonts w:hint="eastAsia"/>
                <w:szCs w:val="21"/>
              </w:rPr>
              <w:lastRenderedPageBreak/>
              <w:t>优（</w:t>
            </w:r>
            <w:r w:rsidR="00A32E43">
              <w:rPr>
                <w:rFonts w:hint="eastAsia"/>
                <w:szCs w:val="21"/>
              </w:rPr>
              <w:t>14</w:t>
            </w:r>
            <w:r w:rsidRPr="005D5FAB">
              <w:rPr>
                <w:rFonts w:hint="eastAsia"/>
                <w:szCs w:val="21"/>
              </w:rPr>
              <w:t>-</w:t>
            </w:r>
            <w:r w:rsidR="00A32E43">
              <w:rPr>
                <w:rFonts w:hint="eastAsia"/>
                <w:szCs w:val="21"/>
              </w:rPr>
              <w:t>20</w:t>
            </w:r>
            <w:r w:rsidRPr="005D5FAB">
              <w:rPr>
                <w:rFonts w:hint="eastAsia"/>
                <w:szCs w:val="21"/>
              </w:rPr>
              <w:t>分）</w:t>
            </w:r>
            <w:r>
              <w:rPr>
                <w:rFonts w:hint="eastAsia"/>
                <w:szCs w:val="21"/>
              </w:rPr>
              <w:t>：</w:t>
            </w:r>
            <w:r w:rsidRPr="005D5FAB">
              <w:rPr>
                <w:rFonts w:hint="eastAsia"/>
                <w:szCs w:val="21"/>
              </w:rPr>
              <w:t>方案</w:t>
            </w:r>
            <w:r>
              <w:rPr>
                <w:rFonts w:hint="eastAsia"/>
                <w:szCs w:val="21"/>
              </w:rPr>
              <w:t>各要素</w:t>
            </w:r>
            <w:r w:rsidRPr="005D5FAB">
              <w:rPr>
                <w:rFonts w:hint="eastAsia"/>
                <w:szCs w:val="21"/>
              </w:rPr>
              <w:t>完整，</w:t>
            </w:r>
            <w:r>
              <w:rPr>
                <w:rFonts w:hint="eastAsia"/>
                <w:szCs w:val="21"/>
              </w:rPr>
              <w:t>可行性、可实施性强，与现场一致，便于施工</w:t>
            </w:r>
            <w:r w:rsidRPr="00612685">
              <w:rPr>
                <w:rFonts w:hint="eastAsia"/>
                <w:szCs w:val="21"/>
              </w:rPr>
              <w:t>。</w:t>
            </w:r>
          </w:p>
        </w:tc>
        <w:tc>
          <w:tcPr>
            <w:tcW w:w="942" w:type="dxa"/>
            <w:vAlign w:val="center"/>
          </w:tcPr>
          <w:p w:rsidR="001252DD" w:rsidRPr="00802C08" w:rsidRDefault="003F0A42" w:rsidP="005D58D4">
            <w:pPr>
              <w:jc w:val="center"/>
              <w:rPr>
                <w:szCs w:val="21"/>
              </w:rPr>
            </w:pPr>
            <w:r>
              <w:rPr>
                <w:rFonts w:hint="eastAsia"/>
                <w:szCs w:val="21"/>
              </w:rPr>
              <w:lastRenderedPageBreak/>
              <w:t>20</w:t>
            </w:r>
          </w:p>
        </w:tc>
      </w:tr>
    </w:tbl>
    <w:p w:rsidR="008037DF" w:rsidRPr="008037DF" w:rsidRDefault="001252DD" w:rsidP="00CB5FA6">
      <w:pPr>
        <w:snapToGrid w:val="0"/>
        <w:spacing w:line="370" w:lineRule="exact"/>
        <w:ind w:firstLineChars="200" w:firstLine="420"/>
        <w:rPr>
          <w:rFonts w:ascii="宋体" w:hAnsi="宋体"/>
          <w:b/>
          <w:szCs w:val="21"/>
        </w:rPr>
      </w:pPr>
      <w:r>
        <w:rPr>
          <w:rFonts w:ascii="宋体" w:hAnsi="宋体"/>
          <w:bCs/>
          <w:color w:val="000000"/>
          <w:szCs w:val="21"/>
        </w:rPr>
        <w:lastRenderedPageBreak/>
        <w:t xml:space="preserve"> </w:t>
      </w:r>
      <w:r w:rsidR="008D5FE4" w:rsidRPr="00AE0E8B">
        <w:rPr>
          <w:rFonts w:asciiTheme="minorEastAsia" w:eastAsiaTheme="minorEastAsia" w:hAnsiTheme="minorEastAsia" w:hint="eastAsia"/>
          <w:b/>
          <w:szCs w:val="21"/>
        </w:rPr>
        <w:t>四、</w:t>
      </w:r>
      <w:r w:rsidR="008037DF" w:rsidRPr="008037DF">
        <w:rPr>
          <w:rFonts w:ascii="宋体" w:hAnsi="宋体" w:hint="eastAsia"/>
          <w:b/>
          <w:szCs w:val="21"/>
        </w:rPr>
        <w:t>计量、计价原则</w:t>
      </w:r>
    </w:p>
    <w:p w:rsidR="008037DF" w:rsidRPr="008037DF" w:rsidRDefault="008037DF" w:rsidP="008037DF">
      <w:pPr>
        <w:spacing w:line="400" w:lineRule="exact"/>
        <w:ind w:firstLineChars="200" w:firstLine="420"/>
        <w:rPr>
          <w:rFonts w:ascii="宋体" w:hAnsi="宋体"/>
          <w:szCs w:val="21"/>
        </w:rPr>
      </w:pPr>
      <w:r w:rsidRPr="008037DF">
        <w:rPr>
          <w:rFonts w:ascii="宋体" w:hAnsi="宋体" w:hint="eastAsia"/>
          <w:szCs w:val="21"/>
        </w:rPr>
        <w:t>本工程采取合同限价内按实结算。结算金额小于合同限价的按实际结算金额结算，结算金额大于合同限价的按合同限价结算。</w:t>
      </w:r>
    </w:p>
    <w:p w:rsidR="008037DF" w:rsidRPr="008037DF" w:rsidRDefault="008037DF" w:rsidP="008037DF">
      <w:pPr>
        <w:spacing w:line="400" w:lineRule="exact"/>
        <w:ind w:firstLineChars="200" w:firstLine="420"/>
        <w:rPr>
          <w:rFonts w:ascii="宋体" w:hAnsi="宋体"/>
          <w:szCs w:val="21"/>
        </w:rPr>
      </w:pPr>
      <w:r w:rsidRPr="008037DF">
        <w:rPr>
          <w:rFonts w:ascii="宋体" w:hAnsi="宋体" w:hint="eastAsia"/>
          <w:szCs w:val="21"/>
        </w:rPr>
        <w:t>1、计量原则</w:t>
      </w:r>
      <w:r w:rsidR="00B802E1">
        <w:rPr>
          <w:rFonts w:asciiTheme="minorEastAsia" w:eastAsiaTheme="minorEastAsia" w:hAnsiTheme="minorEastAsia" w:hint="eastAsia"/>
          <w:szCs w:val="21"/>
        </w:rPr>
        <w:t>。</w:t>
      </w:r>
    </w:p>
    <w:p w:rsidR="008037DF" w:rsidRPr="008037DF" w:rsidRDefault="008037DF" w:rsidP="008037DF">
      <w:pPr>
        <w:spacing w:line="400" w:lineRule="exact"/>
        <w:ind w:firstLineChars="200" w:firstLine="420"/>
        <w:rPr>
          <w:rFonts w:ascii="宋体" w:hAnsi="宋体"/>
          <w:szCs w:val="21"/>
        </w:rPr>
      </w:pPr>
      <w:r w:rsidRPr="008037DF">
        <w:rPr>
          <w:rFonts w:ascii="宋体" w:hAnsi="宋体" w:hint="eastAsia"/>
          <w:szCs w:val="21"/>
        </w:rPr>
        <w:t>(1)本工程完工后，由施工单位绘制竣工图。</w:t>
      </w:r>
    </w:p>
    <w:p w:rsidR="008037DF" w:rsidRPr="008037DF" w:rsidRDefault="008037DF" w:rsidP="008037DF">
      <w:pPr>
        <w:spacing w:line="400" w:lineRule="exact"/>
        <w:ind w:firstLineChars="200" w:firstLine="420"/>
        <w:rPr>
          <w:rFonts w:ascii="宋体" w:hAnsi="宋体"/>
          <w:szCs w:val="21"/>
        </w:rPr>
      </w:pPr>
      <w:r w:rsidRPr="008037DF">
        <w:rPr>
          <w:rFonts w:ascii="宋体" w:hAnsi="宋体" w:hint="eastAsia"/>
          <w:szCs w:val="21"/>
        </w:rPr>
        <w:t>(2)零星工程按现场签证进行计量。</w:t>
      </w:r>
    </w:p>
    <w:p w:rsidR="008037DF" w:rsidRPr="008037DF" w:rsidRDefault="008037DF" w:rsidP="008037DF">
      <w:pPr>
        <w:spacing w:line="400" w:lineRule="exact"/>
        <w:ind w:firstLineChars="200" w:firstLine="420"/>
        <w:rPr>
          <w:rFonts w:ascii="宋体" w:hAnsi="宋体"/>
          <w:szCs w:val="21"/>
        </w:rPr>
      </w:pPr>
      <w:r w:rsidRPr="008037DF">
        <w:rPr>
          <w:rFonts w:ascii="宋体" w:hAnsi="宋体" w:hint="eastAsia"/>
          <w:szCs w:val="21"/>
        </w:rPr>
        <w:t>(3)本工程除渣费为10元/立方米。车载运输距离为20公里。</w:t>
      </w:r>
    </w:p>
    <w:p w:rsidR="008037DF" w:rsidRPr="008037DF" w:rsidRDefault="008037DF" w:rsidP="008037DF">
      <w:pPr>
        <w:spacing w:line="400" w:lineRule="exact"/>
        <w:ind w:firstLineChars="200" w:firstLine="420"/>
        <w:rPr>
          <w:rFonts w:ascii="宋体" w:hAnsi="宋体"/>
          <w:szCs w:val="21"/>
        </w:rPr>
      </w:pPr>
      <w:r w:rsidRPr="008037DF">
        <w:rPr>
          <w:rFonts w:ascii="宋体" w:hAnsi="宋体" w:hint="eastAsia"/>
          <w:szCs w:val="21"/>
        </w:rPr>
        <w:t>(4)本工程中场内二次转运距离按规定核算，超出部分据实结算。</w:t>
      </w:r>
    </w:p>
    <w:p w:rsidR="008037DF" w:rsidRPr="008037DF" w:rsidRDefault="008037DF" w:rsidP="008037DF">
      <w:pPr>
        <w:spacing w:line="400" w:lineRule="exact"/>
        <w:ind w:firstLineChars="200" w:firstLine="420"/>
        <w:rPr>
          <w:rFonts w:ascii="宋体" w:hAnsi="宋体"/>
          <w:szCs w:val="21"/>
        </w:rPr>
      </w:pPr>
      <w:r w:rsidRPr="008037DF">
        <w:rPr>
          <w:rFonts w:ascii="宋体" w:hAnsi="宋体" w:hint="eastAsia"/>
          <w:szCs w:val="21"/>
        </w:rPr>
        <w:t>2、计价原则</w:t>
      </w:r>
      <w:r w:rsidR="00B802E1">
        <w:rPr>
          <w:rFonts w:asciiTheme="minorEastAsia" w:eastAsiaTheme="minorEastAsia" w:hAnsiTheme="minorEastAsia" w:hint="eastAsia"/>
          <w:szCs w:val="21"/>
        </w:rPr>
        <w:t>。</w:t>
      </w:r>
    </w:p>
    <w:p w:rsidR="008037DF" w:rsidRPr="008037DF" w:rsidRDefault="008037DF" w:rsidP="008037DF">
      <w:pPr>
        <w:spacing w:line="400" w:lineRule="exact"/>
        <w:ind w:firstLineChars="200" w:firstLine="420"/>
        <w:rPr>
          <w:rFonts w:ascii="宋体" w:hAnsi="宋体"/>
          <w:szCs w:val="21"/>
        </w:rPr>
      </w:pPr>
      <w:r w:rsidRPr="008037DF">
        <w:rPr>
          <w:rFonts w:ascii="宋体" w:hAnsi="宋体" w:hint="eastAsia"/>
          <w:szCs w:val="21"/>
        </w:rPr>
        <w:t>（1）重庆市2018定额及相关配套文件按实结算。</w:t>
      </w:r>
    </w:p>
    <w:p w:rsidR="008037DF" w:rsidRPr="008037DF" w:rsidRDefault="008037DF" w:rsidP="008037DF">
      <w:pPr>
        <w:spacing w:line="400" w:lineRule="exact"/>
        <w:ind w:firstLineChars="200" w:firstLine="420"/>
        <w:rPr>
          <w:rFonts w:ascii="宋体" w:hAnsi="宋体"/>
          <w:szCs w:val="21"/>
        </w:rPr>
      </w:pPr>
      <w:r w:rsidRPr="008037DF">
        <w:rPr>
          <w:rFonts w:ascii="宋体" w:hAnsi="宋体" w:hint="eastAsia"/>
          <w:szCs w:val="21"/>
        </w:rPr>
        <w:t>（2）人工单价调整参照重庆工程造价信息提供的当期信息价（</w:t>
      </w:r>
      <w:proofErr w:type="gramStart"/>
      <w:r w:rsidRPr="008037DF">
        <w:rPr>
          <w:rFonts w:ascii="宋体" w:hAnsi="宋体" w:hint="eastAsia"/>
          <w:szCs w:val="21"/>
        </w:rPr>
        <w:t>若人</w:t>
      </w:r>
      <w:proofErr w:type="gramEnd"/>
      <w:r w:rsidRPr="008037DF">
        <w:rPr>
          <w:rFonts w:ascii="宋体" w:hAnsi="宋体" w:hint="eastAsia"/>
          <w:szCs w:val="21"/>
        </w:rPr>
        <w:t>工单位为区间价，则取中间价执行），按三类工程取费。</w:t>
      </w:r>
    </w:p>
    <w:p w:rsidR="008037DF" w:rsidRPr="008037DF" w:rsidRDefault="008037DF" w:rsidP="008037DF">
      <w:pPr>
        <w:spacing w:line="400" w:lineRule="exact"/>
        <w:ind w:firstLineChars="200" w:firstLine="420"/>
        <w:rPr>
          <w:rFonts w:ascii="宋体" w:hAnsi="宋体"/>
          <w:szCs w:val="21"/>
        </w:rPr>
      </w:pPr>
      <w:r w:rsidRPr="008037DF">
        <w:rPr>
          <w:rFonts w:ascii="宋体" w:hAnsi="宋体" w:hint="eastAsia"/>
          <w:szCs w:val="21"/>
        </w:rPr>
        <w:t>（3）材料价格调整参照重庆工程造价信息提供的当期</w:t>
      </w:r>
      <w:proofErr w:type="gramStart"/>
      <w:r w:rsidRPr="008037DF">
        <w:rPr>
          <w:rFonts w:ascii="宋体" w:hAnsi="宋体" w:hint="eastAsia"/>
          <w:szCs w:val="21"/>
        </w:rPr>
        <w:t>信息价下浮</w:t>
      </w:r>
      <w:proofErr w:type="gramEnd"/>
      <w:r w:rsidRPr="008037DF">
        <w:rPr>
          <w:rFonts w:ascii="宋体" w:hAnsi="宋体" w:hint="eastAsia"/>
          <w:szCs w:val="21"/>
        </w:rPr>
        <w:t>10%结算，工程造价信息中没有的材料价格由甲乙双方及甲方委托的造价咨询单位核定。</w:t>
      </w:r>
    </w:p>
    <w:p w:rsidR="008037DF" w:rsidRPr="008037DF" w:rsidRDefault="008037DF" w:rsidP="008037DF">
      <w:pPr>
        <w:spacing w:line="400" w:lineRule="exact"/>
        <w:ind w:firstLineChars="200" w:firstLine="420"/>
        <w:rPr>
          <w:rFonts w:ascii="宋体" w:hAnsi="宋体"/>
          <w:szCs w:val="21"/>
        </w:rPr>
      </w:pPr>
      <w:r w:rsidRPr="008037DF">
        <w:rPr>
          <w:rFonts w:ascii="宋体" w:hAnsi="宋体" w:hint="eastAsia"/>
          <w:szCs w:val="21"/>
        </w:rPr>
        <w:t>（4）劳动保险费按C级标准计取。</w:t>
      </w:r>
    </w:p>
    <w:p w:rsidR="008037DF" w:rsidRPr="008037DF" w:rsidRDefault="008037DF" w:rsidP="008037DF">
      <w:pPr>
        <w:spacing w:line="400" w:lineRule="exact"/>
        <w:ind w:firstLineChars="200" w:firstLine="420"/>
        <w:rPr>
          <w:rFonts w:ascii="宋体" w:hAnsi="宋体"/>
          <w:szCs w:val="21"/>
        </w:rPr>
      </w:pPr>
      <w:r w:rsidRPr="008037DF">
        <w:rPr>
          <w:rFonts w:ascii="宋体" w:hAnsi="宋体" w:hint="eastAsia"/>
          <w:szCs w:val="21"/>
        </w:rPr>
        <w:t>（5）不收取远程施工增加费、施工调遣费、流动施工津贴。</w:t>
      </w:r>
    </w:p>
    <w:p w:rsidR="008037DF" w:rsidRPr="008037DF" w:rsidRDefault="008037DF" w:rsidP="008037DF">
      <w:pPr>
        <w:spacing w:line="400" w:lineRule="exact"/>
        <w:ind w:firstLineChars="200" w:firstLine="420"/>
        <w:rPr>
          <w:rFonts w:ascii="宋体" w:hAnsi="宋体"/>
          <w:szCs w:val="21"/>
        </w:rPr>
      </w:pPr>
      <w:r w:rsidRPr="008037DF">
        <w:rPr>
          <w:rFonts w:ascii="宋体" w:hAnsi="宋体" w:hint="eastAsia"/>
          <w:szCs w:val="21"/>
        </w:rPr>
        <w:t>（6）承包人按上述原则编制结算书，该结算书经发包人、第三</w:t>
      </w:r>
      <w:proofErr w:type="gramStart"/>
      <w:r w:rsidRPr="008037DF">
        <w:rPr>
          <w:rFonts w:ascii="宋体" w:hAnsi="宋体" w:hint="eastAsia"/>
          <w:szCs w:val="21"/>
        </w:rPr>
        <w:t>方咨询</w:t>
      </w:r>
      <w:proofErr w:type="gramEnd"/>
      <w:r w:rsidRPr="008037DF">
        <w:rPr>
          <w:rFonts w:ascii="宋体" w:hAnsi="宋体" w:hint="eastAsia"/>
          <w:szCs w:val="21"/>
        </w:rPr>
        <w:t>单位审核后扣除人工价差、可调价材料价差、未计价材料价格，按实结算。</w:t>
      </w:r>
    </w:p>
    <w:p w:rsidR="008037DF" w:rsidRPr="008037DF" w:rsidRDefault="008037DF" w:rsidP="008037DF">
      <w:pPr>
        <w:spacing w:line="400" w:lineRule="exact"/>
        <w:ind w:firstLineChars="200" w:firstLine="420"/>
        <w:rPr>
          <w:rFonts w:ascii="宋体" w:hAnsi="宋体"/>
          <w:szCs w:val="21"/>
        </w:rPr>
      </w:pPr>
      <w:r w:rsidRPr="008037DF">
        <w:rPr>
          <w:rFonts w:ascii="宋体" w:hAnsi="宋体" w:hint="eastAsia"/>
          <w:szCs w:val="21"/>
        </w:rPr>
        <w:t>（7）结算价格低于限价的，按实际金额结算，结算价格高于最高限价的按限价结算。</w:t>
      </w:r>
    </w:p>
    <w:p w:rsidR="008037DF" w:rsidRPr="008037DF" w:rsidRDefault="008037DF" w:rsidP="008037DF">
      <w:pPr>
        <w:spacing w:line="400" w:lineRule="exact"/>
        <w:ind w:firstLineChars="200" w:firstLine="420"/>
        <w:rPr>
          <w:rFonts w:ascii="宋体" w:hAnsi="宋体"/>
          <w:szCs w:val="21"/>
        </w:rPr>
      </w:pPr>
      <w:r w:rsidRPr="008037DF">
        <w:rPr>
          <w:rFonts w:ascii="宋体" w:hAnsi="宋体" w:hint="eastAsia"/>
          <w:szCs w:val="21"/>
        </w:rPr>
        <w:t>（8）施工水电：按定额直接费取费的工程其水费按基价直接费的0.7%计取，电费按基价直接费的0.8%计取，按定额人工费取费的工程其水费按定额人工费的3%计取，电费按定额人工费的5%计取。本工程施工用水电费用从承包人工程费中扣除。</w:t>
      </w:r>
    </w:p>
    <w:p w:rsidR="008D5FE4" w:rsidRPr="00AE0E8B" w:rsidRDefault="00630570" w:rsidP="005032E0">
      <w:pPr>
        <w:spacing w:line="400" w:lineRule="exact"/>
        <w:ind w:firstLineChars="200" w:firstLine="422"/>
        <w:rPr>
          <w:rFonts w:asciiTheme="minorEastAsia" w:eastAsiaTheme="minorEastAsia" w:hAnsiTheme="minorEastAsia"/>
          <w:szCs w:val="21"/>
        </w:rPr>
      </w:pPr>
      <w:r w:rsidRPr="005032E0">
        <w:rPr>
          <w:rFonts w:asciiTheme="minorEastAsia" w:eastAsiaTheme="minorEastAsia" w:hAnsiTheme="minorEastAsia" w:hint="eastAsia"/>
          <w:b/>
          <w:szCs w:val="21"/>
        </w:rPr>
        <w:t>五</w:t>
      </w:r>
      <w:r w:rsidR="008D5FE4" w:rsidRPr="005032E0">
        <w:rPr>
          <w:rFonts w:asciiTheme="minorEastAsia" w:eastAsiaTheme="minorEastAsia" w:hAnsiTheme="minorEastAsia" w:hint="eastAsia"/>
          <w:b/>
          <w:szCs w:val="21"/>
        </w:rPr>
        <w:t>、比选有效期</w:t>
      </w:r>
      <w:r w:rsidR="008D5FE4" w:rsidRPr="00AE0E8B">
        <w:rPr>
          <w:rFonts w:asciiTheme="minorEastAsia" w:eastAsiaTheme="minorEastAsia" w:hAnsiTheme="minorEastAsia" w:hint="eastAsia"/>
          <w:szCs w:val="21"/>
        </w:rPr>
        <w:t>：</w:t>
      </w:r>
      <w:r w:rsidR="000A5993">
        <w:rPr>
          <w:rFonts w:asciiTheme="minorEastAsia" w:eastAsiaTheme="minorEastAsia" w:hAnsiTheme="minorEastAsia" w:hint="eastAsia"/>
          <w:bCs/>
          <w:szCs w:val="21"/>
        </w:rPr>
        <w:t>30</w:t>
      </w:r>
      <w:r w:rsidR="008D5FE4" w:rsidRPr="00AE0E8B">
        <w:rPr>
          <w:rFonts w:asciiTheme="minorEastAsia" w:eastAsiaTheme="minorEastAsia" w:hAnsiTheme="minorEastAsia" w:hint="eastAsia"/>
          <w:bCs/>
          <w:szCs w:val="21"/>
        </w:rPr>
        <w:t>日历天（从提交比选申请文件截止日起计算）</w:t>
      </w:r>
    </w:p>
    <w:p w:rsidR="00B802E1" w:rsidRPr="00B802E1" w:rsidRDefault="00630570" w:rsidP="00B802E1">
      <w:pPr>
        <w:spacing w:line="400" w:lineRule="exact"/>
        <w:ind w:firstLineChars="200" w:firstLine="422"/>
        <w:rPr>
          <w:rFonts w:ascii="宋体" w:hAnsi="宋体"/>
          <w:szCs w:val="21"/>
        </w:rPr>
      </w:pPr>
      <w:r w:rsidRPr="005032E0">
        <w:rPr>
          <w:rFonts w:asciiTheme="minorEastAsia" w:eastAsiaTheme="minorEastAsia" w:hAnsiTheme="minorEastAsia" w:hint="eastAsia"/>
          <w:b/>
          <w:szCs w:val="21"/>
        </w:rPr>
        <w:t>六</w:t>
      </w:r>
      <w:r w:rsidR="008D5FE4" w:rsidRPr="005032E0">
        <w:rPr>
          <w:rFonts w:asciiTheme="minorEastAsia" w:eastAsiaTheme="minorEastAsia" w:hAnsiTheme="minorEastAsia" w:hint="eastAsia"/>
          <w:b/>
          <w:szCs w:val="21"/>
        </w:rPr>
        <w:t>、付款方式</w:t>
      </w:r>
      <w:r w:rsidR="00B802E1" w:rsidRPr="00B802E1">
        <w:rPr>
          <w:rFonts w:ascii="宋体" w:hAnsi="宋体" w:hint="eastAsia"/>
          <w:szCs w:val="21"/>
        </w:rPr>
        <w:t>：本工程支付预付款20%，完工结算后支付结算金额95%，剩余5%</w:t>
      </w:r>
      <w:proofErr w:type="gramStart"/>
      <w:r w:rsidR="00591C3C">
        <w:rPr>
          <w:rFonts w:ascii="宋体" w:hAnsi="宋体" w:hint="eastAsia"/>
          <w:szCs w:val="21"/>
        </w:rPr>
        <w:t>待质保</w:t>
      </w:r>
      <w:proofErr w:type="gramEnd"/>
      <w:r w:rsidR="00B802E1" w:rsidRPr="00B802E1">
        <w:rPr>
          <w:rFonts w:ascii="宋体" w:hAnsi="宋体" w:hint="eastAsia"/>
          <w:szCs w:val="21"/>
        </w:rPr>
        <w:t>期满后无息支付。</w:t>
      </w:r>
    </w:p>
    <w:p w:rsidR="00211773" w:rsidRPr="00AE0E8B" w:rsidRDefault="00211773" w:rsidP="005032E0">
      <w:pPr>
        <w:spacing w:line="400" w:lineRule="exact"/>
        <w:ind w:firstLineChars="200" w:firstLine="422"/>
        <w:rPr>
          <w:rFonts w:asciiTheme="minorEastAsia" w:eastAsiaTheme="minorEastAsia" w:hAnsiTheme="minorEastAsia"/>
          <w:szCs w:val="21"/>
        </w:rPr>
      </w:pPr>
      <w:r w:rsidRPr="005032E0">
        <w:rPr>
          <w:rFonts w:asciiTheme="minorEastAsia" w:eastAsiaTheme="minorEastAsia" w:hAnsiTheme="minorEastAsia" w:hint="eastAsia"/>
          <w:b/>
          <w:szCs w:val="21"/>
        </w:rPr>
        <w:t>七、比选申请文件的组成</w:t>
      </w:r>
      <w:r w:rsidRPr="00AE0E8B">
        <w:rPr>
          <w:rFonts w:asciiTheme="minorEastAsia" w:eastAsiaTheme="minorEastAsia" w:hAnsiTheme="minorEastAsia" w:hint="eastAsia"/>
          <w:szCs w:val="21"/>
        </w:rPr>
        <w:t>：</w:t>
      </w:r>
    </w:p>
    <w:p w:rsidR="00146EED" w:rsidRPr="00146EED" w:rsidRDefault="00146EED" w:rsidP="00146EED">
      <w:pPr>
        <w:spacing w:line="400" w:lineRule="exact"/>
        <w:ind w:firstLineChars="200" w:firstLine="420"/>
        <w:rPr>
          <w:rFonts w:asciiTheme="minorEastAsia" w:eastAsiaTheme="minorEastAsia" w:hAnsiTheme="minorEastAsia"/>
          <w:szCs w:val="21"/>
        </w:rPr>
      </w:pPr>
      <w:r w:rsidRPr="00146EED">
        <w:rPr>
          <w:rFonts w:asciiTheme="minorEastAsia" w:eastAsiaTheme="minorEastAsia" w:hAnsiTheme="minorEastAsia" w:hint="eastAsia"/>
          <w:szCs w:val="21"/>
        </w:rPr>
        <w:t>比选报价函及比选报价函附录；</w:t>
      </w:r>
    </w:p>
    <w:p w:rsidR="00146EED" w:rsidRPr="00146EED" w:rsidRDefault="00146EED" w:rsidP="00146EED">
      <w:pPr>
        <w:spacing w:line="400" w:lineRule="exact"/>
        <w:ind w:firstLineChars="200" w:firstLine="420"/>
        <w:rPr>
          <w:rFonts w:asciiTheme="minorEastAsia" w:eastAsiaTheme="minorEastAsia" w:hAnsiTheme="minorEastAsia"/>
          <w:szCs w:val="21"/>
        </w:rPr>
      </w:pPr>
      <w:r w:rsidRPr="00146EED">
        <w:rPr>
          <w:rFonts w:asciiTheme="minorEastAsia" w:eastAsiaTheme="minorEastAsia" w:hAnsiTheme="minorEastAsia" w:hint="eastAsia"/>
          <w:szCs w:val="21"/>
        </w:rPr>
        <w:t>法定代表人授权书及法定代表人身份证明；</w:t>
      </w:r>
    </w:p>
    <w:p w:rsidR="00146EED" w:rsidRPr="00146EED" w:rsidRDefault="00146EED" w:rsidP="00146EED">
      <w:pPr>
        <w:spacing w:line="400" w:lineRule="exact"/>
        <w:ind w:firstLineChars="200" w:firstLine="420"/>
        <w:rPr>
          <w:rFonts w:asciiTheme="minorEastAsia" w:eastAsiaTheme="minorEastAsia" w:hAnsiTheme="minorEastAsia"/>
          <w:szCs w:val="21"/>
        </w:rPr>
      </w:pPr>
      <w:r w:rsidRPr="00146EED">
        <w:rPr>
          <w:rFonts w:asciiTheme="minorEastAsia" w:eastAsiaTheme="minorEastAsia" w:hAnsiTheme="minorEastAsia" w:hint="eastAsia"/>
          <w:szCs w:val="21"/>
        </w:rPr>
        <w:t>营业执照副本；</w:t>
      </w:r>
    </w:p>
    <w:p w:rsidR="00146EED" w:rsidRPr="00146EED" w:rsidRDefault="00135306" w:rsidP="00146EED">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资质材料</w:t>
      </w:r>
      <w:r w:rsidR="00146EED" w:rsidRPr="00146EED">
        <w:rPr>
          <w:rFonts w:asciiTheme="minorEastAsia" w:eastAsiaTheme="minorEastAsia" w:hAnsiTheme="minorEastAsia" w:hint="eastAsia"/>
          <w:szCs w:val="21"/>
        </w:rPr>
        <w:t>；</w:t>
      </w:r>
    </w:p>
    <w:p w:rsidR="00146EED" w:rsidRPr="00146EED" w:rsidRDefault="00146EED" w:rsidP="00146EED">
      <w:pPr>
        <w:spacing w:line="400" w:lineRule="exact"/>
        <w:ind w:firstLineChars="200" w:firstLine="420"/>
        <w:rPr>
          <w:rFonts w:asciiTheme="minorEastAsia" w:eastAsiaTheme="minorEastAsia" w:hAnsiTheme="minorEastAsia"/>
          <w:szCs w:val="21"/>
        </w:rPr>
      </w:pPr>
      <w:r w:rsidRPr="00146EED">
        <w:rPr>
          <w:rFonts w:asciiTheme="minorEastAsia" w:eastAsiaTheme="minorEastAsia" w:hAnsiTheme="minorEastAsia" w:hint="eastAsia"/>
          <w:szCs w:val="21"/>
        </w:rPr>
        <w:t>其它须说明的资料</w:t>
      </w:r>
      <w:r w:rsidR="00062A39">
        <w:rPr>
          <w:rFonts w:asciiTheme="minorEastAsia" w:eastAsiaTheme="minorEastAsia" w:hAnsiTheme="minorEastAsia" w:hint="eastAsia"/>
          <w:szCs w:val="21"/>
        </w:rPr>
        <w:t>，如组织施工设计方案、业绩合同复印件等</w:t>
      </w:r>
      <w:r w:rsidRPr="00146EED">
        <w:rPr>
          <w:rFonts w:asciiTheme="minorEastAsia" w:eastAsiaTheme="minorEastAsia" w:hAnsiTheme="minorEastAsia" w:hint="eastAsia"/>
          <w:szCs w:val="21"/>
        </w:rPr>
        <w:t>；</w:t>
      </w:r>
    </w:p>
    <w:p w:rsidR="00211773" w:rsidRPr="00F01936" w:rsidRDefault="00211773" w:rsidP="00146EED">
      <w:pPr>
        <w:spacing w:line="400" w:lineRule="exact"/>
        <w:ind w:firstLineChars="200" w:firstLine="420"/>
        <w:rPr>
          <w:rFonts w:asciiTheme="minorEastAsia" w:eastAsiaTheme="minorEastAsia" w:hAnsiTheme="minorEastAsia"/>
          <w:szCs w:val="21"/>
        </w:rPr>
      </w:pPr>
      <w:r w:rsidRPr="00F01936">
        <w:rPr>
          <w:rFonts w:asciiTheme="minorEastAsia" w:eastAsiaTheme="minorEastAsia" w:hAnsiTheme="minorEastAsia" w:hint="eastAsia"/>
          <w:szCs w:val="21"/>
        </w:rPr>
        <w:t>注意：以上资料应提供复印件并加盖鲜章，比选申请文件</w:t>
      </w:r>
      <w:r w:rsidR="00EF5652">
        <w:rPr>
          <w:rFonts w:asciiTheme="minorEastAsia" w:eastAsiaTheme="minorEastAsia" w:hAnsiTheme="minorEastAsia" w:hint="eastAsia"/>
          <w:szCs w:val="21"/>
        </w:rPr>
        <w:t>应提交正本一份，副本一</w:t>
      </w:r>
      <w:r w:rsidR="00C9535A" w:rsidRPr="00F01936">
        <w:rPr>
          <w:rFonts w:asciiTheme="minorEastAsia" w:eastAsiaTheme="minorEastAsia" w:hAnsiTheme="minorEastAsia" w:hint="eastAsia"/>
          <w:szCs w:val="21"/>
        </w:rPr>
        <w:t>份</w:t>
      </w:r>
      <w:r w:rsidRPr="00F01936">
        <w:rPr>
          <w:rFonts w:asciiTheme="minorEastAsia" w:eastAsiaTheme="minorEastAsia" w:hAnsiTheme="minorEastAsia" w:hint="eastAsia"/>
          <w:szCs w:val="21"/>
        </w:rPr>
        <w:t>封装入一大袋，并加盖比选申请人公章。未按规定密封的比选申请文件将被拒绝接收。本次比选须由法定代表人或其代</w:t>
      </w:r>
      <w:r w:rsidRPr="00F01936">
        <w:rPr>
          <w:rFonts w:asciiTheme="minorEastAsia" w:eastAsiaTheme="minorEastAsia" w:hAnsiTheme="minorEastAsia" w:hint="eastAsia"/>
          <w:szCs w:val="21"/>
        </w:rPr>
        <w:lastRenderedPageBreak/>
        <w:t>理人（附授权委托书）参加，并携带身份证原件。投标报价预算书纸质版可以只提供一套正本。</w:t>
      </w:r>
    </w:p>
    <w:p w:rsidR="00AE0E8B" w:rsidRDefault="00E13969" w:rsidP="005032E0">
      <w:pPr>
        <w:tabs>
          <w:tab w:val="left" w:pos="1080"/>
        </w:tabs>
        <w:spacing w:line="370" w:lineRule="exact"/>
        <w:ind w:firstLineChars="200" w:firstLine="422"/>
        <w:rPr>
          <w:rFonts w:ascii="宋体" w:hAnsi="宋体"/>
          <w:color w:val="000000"/>
          <w:szCs w:val="21"/>
        </w:rPr>
      </w:pPr>
      <w:bookmarkStart w:id="1" w:name="_Toc12789069"/>
      <w:bookmarkStart w:id="2" w:name="_Toc256249129"/>
      <w:r>
        <w:rPr>
          <w:rFonts w:ascii="宋体" w:hAnsi="宋体" w:hint="eastAsia"/>
          <w:b/>
          <w:color w:val="000000"/>
          <w:szCs w:val="21"/>
        </w:rPr>
        <w:t>八</w:t>
      </w:r>
      <w:r w:rsidR="00AE0E8B" w:rsidRPr="005032E0">
        <w:rPr>
          <w:rFonts w:ascii="宋体" w:hAnsi="宋体" w:hint="eastAsia"/>
          <w:b/>
          <w:color w:val="000000"/>
          <w:szCs w:val="21"/>
        </w:rPr>
        <w:t>、合同的签订</w:t>
      </w:r>
      <w:bookmarkEnd w:id="1"/>
      <w:bookmarkEnd w:id="2"/>
      <w:r w:rsidR="00AE0E8B">
        <w:rPr>
          <w:rFonts w:ascii="宋体" w:hAnsi="宋体" w:hint="eastAsia"/>
          <w:color w:val="000000"/>
          <w:szCs w:val="21"/>
        </w:rPr>
        <w:t>：中选人应当自中选通知书签章起15 天内，按比选文件合同模板和中选人的比选申请文件内容与比选人签订书面合同。中选人无正当理由拒签合同的或因中选</w:t>
      </w:r>
      <w:proofErr w:type="gramStart"/>
      <w:r w:rsidR="00AE0E8B">
        <w:rPr>
          <w:rFonts w:ascii="宋体" w:hAnsi="宋体" w:hint="eastAsia"/>
          <w:color w:val="000000"/>
          <w:szCs w:val="21"/>
        </w:rPr>
        <w:t>人原因</w:t>
      </w:r>
      <w:proofErr w:type="gramEnd"/>
      <w:r w:rsidR="00AE0E8B">
        <w:rPr>
          <w:rFonts w:ascii="宋体" w:hAnsi="宋体" w:hint="eastAsia"/>
          <w:color w:val="000000"/>
          <w:szCs w:val="21"/>
        </w:rPr>
        <w:t>未在规定</w:t>
      </w:r>
      <w:r w:rsidR="007778D7">
        <w:rPr>
          <w:rFonts w:ascii="宋体" w:hAnsi="宋体" w:hint="eastAsia"/>
          <w:color w:val="000000"/>
          <w:szCs w:val="21"/>
        </w:rPr>
        <w:t>时间内</w:t>
      </w:r>
      <w:proofErr w:type="gramStart"/>
      <w:r w:rsidR="007778D7">
        <w:rPr>
          <w:rFonts w:ascii="宋体" w:hAnsi="宋体" w:hint="eastAsia"/>
          <w:color w:val="000000"/>
          <w:szCs w:val="21"/>
        </w:rPr>
        <w:t>签定</w:t>
      </w:r>
      <w:proofErr w:type="gramEnd"/>
      <w:r w:rsidR="007778D7">
        <w:rPr>
          <w:rFonts w:ascii="宋体" w:hAnsi="宋体" w:hint="eastAsia"/>
          <w:color w:val="000000"/>
          <w:szCs w:val="21"/>
        </w:rPr>
        <w:t>合同的，比选人取消其中选资格；给比选人造成的损失，中选人应当对造成的损失进行赔偿。如中选</w:t>
      </w:r>
      <w:r w:rsidR="00AE0E8B">
        <w:rPr>
          <w:rFonts w:ascii="宋体" w:hAnsi="宋体" w:hint="eastAsia"/>
          <w:color w:val="000000"/>
          <w:szCs w:val="21"/>
        </w:rPr>
        <w:t>第一候选人未签订合同，比选人有权选择第二候选人签订书面合同。</w:t>
      </w:r>
    </w:p>
    <w:p w:rsidR="0023798D" w:rsidRPr="0023798D" w:rsidRDefault="003C1D74" w:rsidP="005032E0">
      <w:pPr>
        <w:spacing w:line="400" w:lineRule="exact"/>
        <w:ind w:firstLineChars="200" w:firstLine="422"/>
        <w:rPr>
          <w:rFonts w:asciiTheme="minorEastAsia" w:eastAsiaTheme="minorEastAsia" w:hAnsiTheme="minorEastAsia"/>
          <w:szCs w:val="21"/>
        </w:rPr>
      </w:pPr>
      <w:r>
        <w:rPr>
          <w:rFonts w:asciiTheme="minorEastAsia" w:eastAsiaTheme="minorEastAsia" w:hAnsiTheme="minorEastAsia" w:hint="eastAsia"/>
          <w:b/>
          <w:szCs w:val="21"/>
        </w:rPr>
        <w:t>九</w:t>
      </w:r>
      <w:r w:rsidR="0023798D" w:rsidRPr="005032E0">
        <w:rPr>
          <w:rFonts w:asciiTheme="minorEastAsia" w:eastAsiaTheme="minorEastAsia" w:hAnsiTheme="minorEastAsia" w:hint="eastAsia"/>
          <w:b/>
          <w:szCs w:val="21"/>
        </w:rPr>
        <w:t>、费用</w:t>
      </w:r>
      <w:r w:rsidR="0023798D">
        <w:rPr>
          <w:rFonts w:asciiTheme="minorEastAsia" w:eastAsiaTheme="minorEastAsia" w:hAnsiTheme="minorEastAsia" w:hint="eastAsia"/>
          <w:szCs w:val="21"/>
        </w:rPr>
        <w:t>：</w:t>
      </w:r>
      <w:r w:rsidR="0023798D" w:rsidRPr="0023798D">
        <w:rPr>
          <w:rFonts w:asciiTheme="minorEastAsia" w:eastAsiaTheme="minorEastAsia" w:hAnsiTheme="minorEastAsia" w:hint="eastAsia"/>
          <w:szCs w:val="21"/>
        </w:rPr>
        <w:t>不论比选结果如何，比选申请单位自行承担与本次比选有关的所有费用。</w:t>
      </w:r>
    </w:p>
    <w:p w:rsidR="00E7551D" w:rsidRDefault="003C1D74" w:rsidP="002E6CCB">
      <w:pPr>
        <w:spacing w:line="400" w:lineRule="exact"/>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十</w:t>
      </w:r>
      <w:r w:rsidR="00E7551D">
        <w:rPr>
          <w:rFonts w:asciiTheme="minorEastAsia" w:eastAsiaTheme="minorEastAsia" w:hAnsiTheme="minorEastAsia" w:hint="eastAsia"/>
          <w:b/>
          <w:szCs w:val="21"/>
        </w:rPr>
        <w:t>、</w:t>
      </w:r>
      <w:r w:rsidR="00E7551D" w:rsidRPr="00D8433B">
        <w:rPr>
          <w:rFonts w:asciiTheme="minorEastAsia" w:eastAsiaTheme="minorEastAsia" w:hAnsiTheme="minorEastAsia" w:hint="eastAsia"/>
          <w:b/>
          <w:szCs w:val="21"/>
        </w:rPr>
        <w:t>如有未尽事宜，最终</w:t>
      </w:r>
      <w:r w:rsidR="00E7551D" w:rsidRPr="00D8433B">
        <w:rPr>
          <w:rFonts w:asciiTheme="minorEastAsia" w:eastAsiaTheme="minorEastAsia" w:hAnsiTheme="minorEastAsia"/>
          <w:b/>
          <w:szCs w:val="21"/>
        </w:rPr>
        <w:t>解释权在</w:t>
      </w:r>
      <w:r w:rsidR="00E7551D" w:rsidRPr="00D8433B">
        <w:rPr>
          <w:rFonts w:asciiTheme="minorEastAsia" w:eastAsiaTheme="minorEastAsia" w:hAnsiTheme="minorEastAsia" w:hint="eastAsia"/>
          <w:b/>
          <w:szCs w:val="21"/>
        </w:rPr>
        <w:t>比选方。</w:t>
      </w:r>
    </w:p>
    <w:p w:rsidR="00624EF2" w:rsidRPr="002E6CCB" w:rsidRDefault="003C1D74" w:rsidP="002E6CCB">
      <w:pPr>
        <w:spacing w:line="400" w:lineRule="exact"/>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十一</w:t>
      </w:r>
      <w:r w:rsidR="002E6CCB" w:rsidRPr="002E6CCB">
        <w:rPr>
          <w:rFonts w:asciiTheme="minorEastAsia" w:eastAsiaTheme="minorEastAsia" w:hAnsiTheme="minorEastAsia" w:hint="eastAsia"/>
          <w:b/>
          <w:szCs w:val="21"/>
        </w:rPr>
        <w:t>、施工图及工程量清单附后。</w:t>
      </w:r>
    </w:p>
    <w:p w:rsidR="00E7551D" w:rsidRDefault="00E7551D" w:rsidP="002F3C30">
      <w:pPr>
        <w:jc w:val="center"/>
        <w:rPr>
          <w:b/>
          <w:szCs w:val="21"/>
        </w:rPr>
      </w:pPr>
    </w:p>
    <w:p w:rsidR="00E7551D" w:rsidRDefault="00E7551D" w:rsidP="002F3C30">
      <w:pPr>
        <w:jc w:val="center"/>
        <w:rPr>
          <w:b/>
          <w:szCs w:val="21"/>
        </w:rPr>
      </w:pPr>
    </w:p>
    <w:p w:rsidR="00E7551D" w:rsidRPr="00D25EB7" w:rsidRDefault="00E7551D" w:rsidP="002F3C30">
      <w:pPr>
        <w:jc w:val="center"/>
        <w:rPr>
          <w:b/>
          <w:szCs w:val="21"/>
        </w:rPr>
      </w:pPr>
    </w:p>
    <w:p w:rsidR="00E7551D" w:rsidRDefault="00E7551D" w:rsidP="002F3C30">
      <w:pPr>
        <w:jc w:val="center"/>
        <w:rPr>
          <w:b/>
          <w:szCs w:val="21"/>
        </w:rPr>
      </w:pPr>
    </w:p>
    <w:p w:rsidR="00E7551D" w:rsidRDefault="00E7551D" w:rsidP="002F3C30">
      <w:pPr>
        <w:jc w:val="center"/>
        <w:rPr>
          <w:b/>
          <w:szCs w:val="21"/>
        </w:rPr>
      </w:pPr>
    </w:p>
    <w:p w:rsidR="00E7551D" w:rsidRDefault="00E7551D" w:rsidP="002F3C30">
      <w:pPr>
        <w:jc w:val="center"/>
        <w:rPr>
          <w:b/>
          <w:szCs w:val="21"/>
        </w:rPr>
      </w:pPr>
    </w:p>
    <w:p w:rsidR="00B42572" w:rsidRDefault="00B42572" w:rsidP="002F3C30">
      <w:pPr>
        <w:jc w:val="center"/>
        <w:rPr>
          <w:b/>
          <w:szCs w:val="21"/>
        </w:rPr>
      </w:pPr>
    </w:p>
    <w:p w:rsidR="00B42572" w:rsidRDefault="00B42572" w:rsidP="002F3C30">
      <w:pPr>
        <w:jc w:val="center"/>
        <w:rPr>
          <w:b/>
          <w:szCs w:val="21"/>
        </w:rPr>
      </w:pPr>
    </w:p>
    <w:p w:rsidR="00B42572" w:rsidRDefault="00B42572" w:rsidP="002F3C30">
      <w:pPr>
        <w:jc w:val="center"/>
        <w:rPr>
          <w:b/>
          <w:szCs w:val="21"/>
        </w:rPr>
      </w:pPr>
    </w:p>
    <w:p w:rsidR="00B42572" w:rsidRDefault="00B42572" w:rsidP="002F3C30">
      <w:pPr>
        <w:jc w:val="center"/>
        <w:rPr>
          <w:b/>
          <w:szCs w:val="21"/>
        </w:rPr>
      </w:pPr>
    </w:p>
    <w:p w:rsidR="00B42572" w:rsidRDefault="00B42572" w:rsidP="002F3C30">
      <w:pPr>
        <w:jc w:val="center"/>
        <w:rPr>
          <w:b/>
          <w:szCs w:val="21"/>
        </w:rPr>
      </w:pPr>
    </w:p>
    <w:p w:rsidR="00B42572" w:rsidRDefault="00B42572" w:rsidP="002F3C30">
      <w:pPr>
        <w:jc w:val="center"/>
        <w:rPr>
          <w:b/>
          <w:szCs w:val="21"/>
        </w:rPr>
      </w:pPr>
    </w:p>
    <w:p w:rsidR="00B42572" w:rsidRDefault="00B42572" w:rsidP="002F3C30">
      <w:pPr>
        <w:jc w:val="center"/>
        <w:rPr>
          <w:b/>
          <w:szCs w:val="21"/>
        </w:rPr>
      </w:pPr>
    </w:p>
    <w:p w:rsidR="00B42572" w:rsidRDefault="00B42572" w:rsidP="002F3C30">
      <w:pPr>
        <w:jc w:val="center"/>
        <w:rPr>
          <w:b/>
          <w:szCs w:val="21"/>
        </w:rPr>
      </w:pPr>
    </w:p>
    <w:p w:rsidR="00B42572" w:rsidRDefault="00B42572" w:rsidP="002F3C30">
      <w:pPr>
        <w:jc w:val="center"/>
        <w:rPr>
          <w:b/>
          <w:szCs w:val="21"/>
        </w:rPr>
      </w:pPr>
    </w:p>
    <w:p w:rsidR="00B42572" w:rsidRDefault="00B42572" w:rsidP="002F3C30">
      <w:pPr>
        <w:jc w:val="center"/>
        <w:rPr>
          <w:b/>
          <w:szCs w:val="21"/>
        </w:rPr>
      </w:pPr>
    </w:p>
    <w:p w:rsidR="00B42572" w:rsidRDefault="00B42572" w:rsidP="002F3C30">
      <w:pPr>
        <w:jc w:val="center"/>
        <w:rPr>
          <w:b/>
          <w:szCs w:val="21"/>
        </w:rPr>
      </w:pPr>
    </w:p>
    <w:p w:rsidR="00B42572" w:rsidRDefault="00B42572" w:rsidP="002F3C30">
      <w:pPr>
        <w:jc w:val="center"/>
        <w:rPr>
          <w:b/>
          <w:szCs w:val="21"/>
        </w:rPr>
      </w:pPr>
    </w:p>
    <w:p w:rsidR="00B42572" w:rsidRDefault="00B42572" w:rsidP="002F3C30">
      <w:pPr>
        <w:jc w:val="center"/>
        <w:rPr>
          <w:b/>
          <w:szCs w:val="21"/>
        </w:rPr>
      </w:pPr>
    </w:p>
    <w:p w:rsidR="00B42572" w:rsidRDefault="00B42572" w:rsidP="002F3C30">
      <w:pPr>
        <w:jc w:val="center"/>
        <w:rPr>
          <w:b/>
          <w:szCs w:val="21"/>
        </w:rPr>
      </w:pPr>
    </w:p>
    <w:p w:rsidR="00B42572" w:rsidRDefault="00B42572" w:rsidP="002F3C30">
      <w:pPr>
        <w:jc w:val="center"/>
        <w:rPr>
          <w:b/>
          <w:szCs w:val="21"/>
        </w:rPr>
      </w:pPr>
    </w:p>
    <w:p w:rsidR="00B42572" w:rsidRDefault="00B42572" w:rsidP="002F3C30">
      <w:pPr>
        <w:jc w:val="center"/>
        <w:rPr>
          <w:b/>
          <w:szCs w:val="21"/>
        </w:rPr>
      </w:pPr>
    </w:p>
    <w:p w:rsidR="00B42572" w:rsidRDefault="00B42572" w:rsidP="002F3C30">
      <w:pPr>
        <w:jc w:val="center"/>
        <w:rPr>
          <w:b/>
          <w:szCs w:val="21"/>
        </w:rPr>
      </w:pPr>
    </w:p>
    <w:p w:rsidR="00B42572" w:rsidRDefault="00B42572" w:rsidP="002F3C30">
      <w:pPr>
        <w:jc w:val="center"/>
        <w:rPr>
          <w:b/>
          <w:szCs w:val="21"/>
        </w:rPr>
      </w:pPr>
    </w:p>
    <w:p w:rsidR="00B42572" w:rsidRDefault="00B42572" w:rsidP="002F3C30">
      <w:pPr>
        <w:jc w:val="center"/>
        <w:rPr>
          <w:b/>
          <w:szCs w:val="21"/>
        </w:rPr>
      </w:pPr>
    </w:p>
    <w:p w:rsidR="00B42572" w:rsidRDefault="00B42572" w:rsidP="002F3C30">
      <w:pPr>
        <w:jc w:val="center"/>
        <w:rPr>
          <w:b/>
          <w:szCs w:val="21"/>
        </w:rPr>
      </w:pPr>
    </w:p>
    <w:p w:rsidR="00B42572" w:rsidRDefault="00B42572" w:rsidP="002F3C30">
      <w:pPr>
        <w:jc w:val="center"/>
        <w:rPr>
          <w:b/>
          <w:szCs w:val="21"/>
        </w:rPr>
      </w:pPr>
    </w:p>
    <w:p w:rsidR="00B42572" w:rsidRDefault="00B42572" w:rsidP="002F3C30">
      <w:pPr>
        <w:jc w:val="center"/>
        <w:rPr>
          <w:b/>
          <w:szCs w:val="21"/>
        </w:rPr>
      </w:pPr>
    </w:p>
    <w:p w:rsidR="00B42572" w:rsidRDefault="00B42572" w:rsidP="002F3C30">
      <w:pPr>
        <w:jc w:val="center"/>
        <w:rPr>
          <w:b/>
          <w:szCs w:val="21"/>
        </w:rPr>
      </w:pPr>
    </w:p>
    <w:p w:rsidR="00B42572" w:rsidRDefault="00B42572" w:rsidP="002F3C30">
      <w:pPr>
        <w:jc w:val="center"/>
        <w:rPr>
          <w:b/>
          <w:szCs w:val="21"/>
        </w:rPr>
      </w:pPr>
    </w:p>
    <w:p w:rsidR="00B42572" w:rsidRDefault="00B42572" w:rsidP="002F3C30">
      <w:pPr>
        <w:jc w:val="center"/>
        <w:rPr>
          <w:b/>
          <w:szCs w:val="21"/>
        </w:rPr>
      </w:pPr>
    </w:p>
    <w:p w:rsidR="00B42572" w:rsidRDefault="00B42572" w:rsidP="002F3C30">
      <w:pPr>
        <w:jc w:val="center"/>
        <w:rPr>
          <w:b/>
          <w:szCs w:val="21"/>
        </w:rPr>
      </w:pPr>
    </w:p>
    <w:p w:rsidR="00B42572" w:rsidRDefault="00B42572" w:rsidP="002F3C30">
      <w:pPr>
        <w:jc w:val="center"/>
        <w:rPr>
          <w:b/>
          <w:szCs w:val="21"/>
        </w:rPr>
      </w:pPr>
    </w:p>
    <w:p w:rsidR="00B42572" w:rsidRDefault="00B42572" w:rsidP="002F3C30">
      <w:pPr>
        <w:jc w:val="center"/>
        <w:rPr>
          <w:b/>
          <w:szCs w:val="21"/>
        </w:rPr>
      </w:pPr>
    </w:p>
    <w:p w:rsidR="00B42572" w:rsidRDefault="00B42572" w:rsidP="002F3C30">
      <w:pPr>
        <w:jc w:val="center"/>
        <w:rPr>
          <w:b/>
          <w:szCs w:val="21"/>
        </w:rPr>
      </w:pPr>
    </w:p>
    <w:p w:rsidR="002F3C30" w:rsidRPr="00800E7A" w:rsidRDefault="004F47A6" w:rsidP="002F3C30">
      <w:pPr>
        <w:jc w:val="center"/>
        <w:rPr>
          <w:b/>
          <w:szCs w:val="21"/>
        </w:rPr>
      </w:pPr>
      <w:r w:rsidRPr="00800E7A">
        <w:rPr>
          <w:rFonts w:hint="eastAsia"/>
          <w:b/>
          <w:szCs w:val="21"/>
        </w:rPr>
        <w:lastRenderedPageBreak/>
        <w:t>第三章</w:t>
      </w:r>
      <w:r w:rsidR="002F3C30" w:rsidRPr="00800E7A">
        <w:rPr>
          <w:rFonts w:hint="eastAsia"/>
          <w:b/>
          <w:szCs w:val="21"/>
        </w:rPr>
        <w:t>合同条款及格式</w:t>
      </w:r>
    </w:p>
    <w:p w:rsidR="002F3C30" w:rsidRDefault="002F3C30" w:rsidP="002F3C30"/>
    <w:p w:rsidR="002F3C30" w:rsidRDefault="002F3C30" w:rsidP="002F3C30"/>
    <w:p w:rsidR="002F3C30" w:rsidRDefault="002F3C30" w:rsidP="002F3C30"/>
    <w:p w:rsidR="002F3C30" w:rsidRDefault="002F3C30" w:rsidP="002F3C30"/>
    <w:p w:rsidR="002F3C30" w:rsidRDefault="002F3C30" w:rsidP="002F3C30"/>
    <w:p w:rsidR="002F3C30" w:rsidRDefault="002F3C30" w:rsidP="002F3C30"/>
    <w:p w:rsidR="002F3C30" w:rsidRDefault="002F3C30" w:rsidP="002F3C30"/>
    <w:p w:rsidR="002F3C30" w:rsidRDefault="002F3C30" w:rsidP="002F3C30"/>
    <w:p w:rsidR="002F3C30" w:rsidRDefault="002F3C30" w:rsidP="002F3C30"/>
    <w:p w:rsidR="002F3C30" w:rsidRDefault="002F3C30" w:rsidP="002F3C30"/>
    <w:p w:rsidR="002F3C30" w:rsidRDefault="002F3C30" w:rsidP="002F3C30"/>
    <w:p w:rsidR="002F3C30" w:rsidRDefault="002F3C30" w:rsidP="002F3C30"/>
    <w:p w:rsidR="002F3C30" w:rsidRDefault="002F3C30" w:rsidP="002F3C30"/>
    <w:p w:rsidR="002F3C30" w:rsidRDefault="002F3C30" w:rsidP="002F3C30"/>
    <w:p w:rsidR="002F3C30" w:rsidRDefault="002F3C30" w:rsidP="002F3C30"/>
    <w:p w:rsidR="002F3C30" w:rsidRDefault="002F3C30" w:rsidP="002F3C30"/>
    <w:p w:rsidR="002F3C30" w:rsidRDefault="002F3C30" w:rsidP="002F3C30"/>
    <w:p w:rsidR="002F3C30" w:rsidRDefault="002F3C30" w:rsidP="002F3C30"/>
    <w:p w:rsidR="002F3C30" w:rsidRDefault="002F3C30" w:rsidP="002F3C30"/>
    <w:p w:rsidR="002F3C30" w:rsidRDefault="002F3C30" w:rsidP="002F3C30"/>
    <w:p w:rsidR="002F3C30" w:rsidRDefault="002F3C30" w:rsidP="002F3C30"/>
    <w:p w:rsidR="002F3C30" w:rsidRDefault="002F3C30" w:rsidP="002F3C30"/>
    <w:p w:rsidR="002F3C30" w:rsidRDefault="002F3C30" w:rsidP="002F3C30"/>
    <w:p w:rsidR="002F3C30" w:rsidRDefault="002F3C30" w:rsidP="002F3C30"/>
    <w:p w:rsidR="002F3C30" w:rsidRDefault="002F3C30" w:rsidP="002F3C30"/>
    <w:p w:rsidR="002F3C30" w:rsidRDefault="002F3C30" w:rsidP="002F3C30"/>
    <w:p w:rsidR="002F3C30" w:rsidRDefault="002F3C30" w:rsidP="002F3C30"/>
    <w:p w:rsidR="002F3C30" w:rsidRDefault="002F3C30" w:rsidP="002F3C30"/>
    <w:p w:rsidR="002F3C30" w:rsidRDefault="002F3C30" w:rsidP="002F3C30"/>
    <w:p w:rsidR="002F3C30" w:rsidRDefault="002F3C30" w:rsidP="002F3C30"/>
    <w:p w:rsidR="002F3C30" w:rsidRDefault="002F3C30" w:rsidP="002F3C30"/>
    <w:p w:rsidR="002F3C30" w:rsidRDefault="002F3C30" w:rsidP="002F3C30"/>
    <w:p w:rsidR="002F3C30" w:rsidRDefault="002F3C30" w:rsidP="002F3C30"/>
    <w:p w:rsidR="002F3C30" w:rsidRDefault="002F3C30" w:rsidP="002F3C30"/>
    <w:p w:rsidR="002F3C30" w:rsidRDefault="002F3C30" w:rsidP="002F3C30"/>
    <w:p w:rsidR="002F3C30" w:rsidRDefault="002F3C30" w:rsidP="002F3C30"/>
    <w:p w:rsidR="002F3C30" w:rsidRDefault="002F3C30" w:rsidP="002F3C30"/>
    <w:p w:rsidR="002F3C30" w:rsidRDefault="002F3C30" w:rsidP="002F3C30"/>
    <w:p w:rsidR="002F3C30" w:rsidRDefault="002F3C30" w:rsidP="002F3C30"/>
    <w:p w:rsidR="000F1543" w:rsidRPr="002F3C30" w:rsidRDefault="000F1543" w:rsidP="000F1543"/>
    <w:p w:rsidR="000F1543" w:rsidRDefault="000F1543" w:rsidP="000F1543"/>
    <w:p w:rsidR="000F1543" w:rsidRDefault="000F1543" w:rsidP="000F1543"/>
    <w:p w:rsidR="00C22F7E" w:rsidRDefault="00C22F7E" w:rsidP="000F1543"/>
    <w:p w:rsidR="000F1543" w:rsidRPr="00002EBD" w:rsidRDefault="000F1543" w:rsidP="007F1B87">
      <w:pPr>
        <w:autoSpaceDE w:val="0"/>
        <w:autoSpaceDN w:val="0"/>
        <w:adjustRightInd w:val="0"/>
        <w:spacing w:line="360" w:lineRule="auto"/>
        <w:ind w:firstLineChars="400" w:firstLine="2088"/>
        <w:jc w:val="left"/>
        <w:rPr>
          <w:rFonts w:asciiTheme="minorEastAsia" w:eastAsiaTheme="minorEastAsia" w:hAnsiTheme="minorEastAsia" w:cs="仿宋_GB2312"/>
          <w:b/>
          <w:bCs/>
          <w:sz w:val="52"/>
          <w:szCs w:val="52"/>
          <w:u w:val="single"/>
          <w:lang w:val="zh-CN"/>
        </w:rPr>
      </w:pPr>
      <w:r w:rsidRPr="00002EBD">
        <w:rPr>
          <w:rFonts w:asciiTheme="minorEastAsia" w:eastAsiaTheme="minorEastAsia" w:hAnsiTheme="minorEastAsia" w:cs="仿宋_GB2312" w:hint="eastAsia"/>
          <w:b/>
          <w:bCs/>
          <w:sz w:val="52"/>
          <w:szCs w:val="52"/>
          <w:u w:val="single"/>
          <w:lang w:val="zh-CN"/>
        </w:rPr>
        <w:lastRenderedPageBreak/>
        <w:t xml:space="preserve">项目名称 </w:t>
      </w:r>
    </w:p>
    <w:p w:rsidR="000F1543" w:rsidRDefault="000F1543" w:rsidP="000F1543">
      <w:pPr>
        <w:autoSpaceDE w:val="0"/>
        <w:autoSpaceDN w:val="0"/>
        <w:adjustRightInd w:val="0"/>
        <w:spacing w:line="360" w:lineRule="auto"/>
        <w:jc w:val="center"/>
        <w:rPr>
          <w:rFonts w:ascii="仿宋_GB2312" w:eastAsia="仿宋_GB2312" w:cs="仿宋_GB2312"/>
          <w:b/>
          <w:bCs/>
          <w:sz w:val="52"/>
          <w:szCs w:val="52"/>
          <w:lang w:val="zh-CN"/>
        </w:rPr>
      </w:pPr>
    </w:p>
    <w:p w:rsidR="000F1543" w:rsidRDefault="000F1543" w:rsidP="000F1543">
      <w:pPr>
        <w:autoSpaceDE w:val="0"/>
        <w:autoSpaceDN w:val="0"/>
        <w:adjustRightInd w:val="0"/>
        <w:spacing w:line="360" w:lineRule="auto"/>
        <w:jc w:val="center"/>
        <w:rPr>
          <w:rFonts w:ascii="仿宋_GB2312" w:eastAsia="仿宋_GB2312" w:cs="仿宋_GB2312"/>
          <w:b/>
          <w:bCs/>
          <w:sz w:val="52"/>
          <w:szCs w:val="52"/>
          <w:lang w:val="zh-CN"/>
        </w:rPr>
      </w:pPr>
    </w:p>
    <w:p w:rsidR="00E56E1B" w:rsidRDefault="00E56E1B" w:rsidP="000F1543">
      <w:pPr>
        <w:autoSpaceDE w:val="0"/>
        <w:autoSpaceDN w:val="0"/>
        <w:adjustRightInd w:val="0"/>
        <w:spacing w:line="360" w:lineRule="auto"/>
        <w:jc w:val="center"/>
        <w:rPr>
          <w:rFonts w:ascii="仿宋_GB2312" w:eastAsia="仿宋_GB2312" w:cs="仿宋_GB2312"/>
          <w:b/>
          <w:bCs/>
          <w:sz w:val="52"/>
          <w:szCs w:val="52"/>
          <w:lang w:val="zh-CN"/>
        </w:rPr>
      </w:pPr>
    </w:p>
    <w:p w:rsidR="000F1543" w:rsidRPr="00002EBD" w:rsidRDefault="000F1543" w:rsidP="000F1543">
      <w:pPr>
        <w:autoSpaceDE w:val="0"/>
        <w:autoSpaceDN w:val="0"/>
        <w:adjustRightInd w:val="0"/>
        <w:spacing w:line="360" w:lineRule="auto"/>
        <w:jc w:val="center"/>
        <w:rPr>
          <w:rFonts w:asciiTheme="minorEastAsia" w:eastAsiaTheme="minorEastAsia" w:hAnsiTheme="minorEastAsia" w:cs="仿宋_GB2312"/>
          <w:b/>
          <w:bCs/>
          <w:sz w:val="84"/>
          <w:szCs w:val="84"/>
          <w:lang w:val="zh-CN"/>
        </w:rPr>
      </w:pPr>
      <w:r w:rsidRPr="00002EBD">
        <w:rPr>
          <w:rFonts w:asciiTheme="minorEastAsia" w:eastAsiaTheme="minorEastAsia" w:hAnsiTheme="minorEastAsia" w:cs="仿宋_GB2312" w:hint="eastAsia"/>
          <w:b/>
          <w:bCs/>
          <w:sz w:val="84"/>
          <w:szCs w:val="84"/>
          <w:lang w:val="zh-CN"/>
        </w:rPr>
        <w:t>施</w:t>
      </w:r>
    </w:p>
    <w:p w:rsidR="000F1543" w:rsidRPr="00002EBD" w:rsidRDefault="000F1543" w:rsidP="000F1543">
      <w:pPr>
        <w:autoSpaceDE w:val="0"/>
        <w:autoSpaceDN w:val="0"/>
        <w:adjustRightInd w:val="0"/>
        <w:spacing w:line="360" w:lineRule="auto"/>
        <w:jc w:val="center"/>
        <w:rPr>
          <w:rFonts w:asciiTheme="minorEastAsia" w:eastAsiaTheme="minorEastAsia" w:hAnsiTheme="minorEastAsia" w:cs="仿宋_GB2312"/>
          <w:b/>
          <w:bCs/>
          <w:sz w:val="84"/>
          <w:szCs w:val="84"/>
          <w:lang w:val="zh-CN"/>
        </w:rPr>
      </w:pPr>
      <w:r w:rsidRPr="00002EBD">
        <w:rPr>
          <w:rFonts w:asciiTheme="minorEastAsia" w:eastAsiaTheme="minorEastAsia" w:hAnsiTheme="minorEastAsia" w:cs="仿宋_GB2312" w:hint="eastAsia"/>
          <w:b/>
          <w:bCs/>
          <w:sz w:val="84"/>
          <w:szCs w:val="84"/>
          <w:lang w:val="zh-CN"/>
        </w:rPr>
        <w:t>工</w:t>
      </w:r>
    </w:p>
    <w:p w:rsidR="000F1543" w:rsidRPr="00002EBD" w:rsidRDefault="000F1543" w:rsidP="000F1543">
      <w:pPr>
        <w:autoSpaceDE w:val="0"/>
        <w:autoSpaceDN w:val="0"/>
        <w:adjustRightInd w:val="0"/>
        <w:spacing w:line="360" w:lineRule="auto"/>
        <w:jc w:val="center"/>
        <w:rPr>
          <w:rFonts w:asciiTheme="minorEastAsia" w:eastAsiaTheme="minorEastAsia" w:hAnsiTheme="minorEastAsia" w:cs="仿宋_GB2312"/>
          <w:b/>
          <w:bCs/>
          <w:sz w:val="84"/>
          <w:szCs w:val="84"/>
          <w:lang w:val="zh-CN"/>
        </w:rPr>
      </w:pPr>
      <w:r w:rsidRPr="00002EBD">
        <w:rPr>
          <w:rFonts w:asciiTheme="minorEastAsia" w:eastAsiaTheme="minorEastAsia" w:hAnsiTheme="minorEastAsia" w:cs="仿宋_GB2312" w:hint="eastAsia"/>
          <w:b/>
          <w:bCs/>
          <w:sz w:val="84"/>
          <w:szCs w:val="84"/>
          <w:lang w:val="zh-CN"/>
        </w:rPr>
        <w:t>合</w:t>
      </w:r>
    </w:p>
    <w:p w:rsidR="000F1543" w:rsidRPr="00002EBD" w:rsidRDefault="000F1543" w:rsidP="000F1543">
      <w:pPr>
        <w:autoSpaceDE w:val="0"/>
        <w:autoSpaceDN w:val="0"/>
        <w:adjustRightInd w:val="0"/>
        <w:spacing w:line="360" w:lineRule="auto"/>
        <w:jc w:val="center"/>
        <w:rPr>
          <w:rFonts w:asciiTheme="minorEastAsia" w:eastAsiaTheme="minorEastAsia" w:hAnsiTheme="minorEastAsia" w:cs="仿宋_GB2312"/>
          <w:b/>
          <w:bCs/>
          <w:sz w:val="52"/>
          <w:szCs w:val="52"/>
          <w:lang w:val="zh-CN"/>
        </w:rPr>
      </w:pPr>
      <w:r w:rsidRPr="00002EBD">
        <w:rPr>
          <w:rFonts w:asciiTheme="minorEastAsia" w:eastAsiaTheme="minorEastAsia" w:hAnsiTheme="minorEastAsia" w:cs="仿宋_GB2312" w:hint="eastAsia"/>
          <w:b/>
          <w:bCs/>
          <w:sz w:val="84"/>
          <w:szCs w:val="84"/>
          <w:lang w:val="zh-CN"/>
        </w:rPr>
        <w:t>同</w:t>
      </w:r>
    </w:p>
    <w:p w:rsidR="000F1543" w:rsidRPr="00002EBD" w:rsidRDefault="000F1543" w:rsidP="000F1543">
      <w:pPr>
        <w:autoSpaceDE w:val="0"/>
        <w:autoSpaceDN w:val="0"/>
        <w:adjustRightInd w:val="0"/>
        <w:spacing w:line="360" w:lineRule="auto"/>
        <w:rPr>
          <w:rFonts w:asciiTheme="minorEastAsia" w:eastAsiaTheme="minorEastAsia" w:hAnsiTheme="minorEastAsia" w:cs="仿宋_GB2312"/>
          <w:sz w:val="30"/>
          <w:szCs w:val="30"/>
          <w:lang w:val="zh-CN"/>
        </w:rPr>
      </w:pPr>
    </w:p>
    <w:p w:rsidR="000F1543" w:rsidRDefault="000F1543" w:rsidP="000F1543">
      <w:pPr>
        <w:autoSpaceDE w:val="0"/>
        <w:autoSpaceDN w:val="0"/>
        <w:adjustRightInd w:val="0"/>
        <w:spacing w:line="360" w:lineRule="auto"/>
        <w:rPr>
          <w:rFonts w:asciiTheme="minorEastAsia" w:eastAsiaTheme="minorEastAsia" w:hAnsiTheme="minorEastAsia" w:cs="仿宋_GB2312"/>
          <w:sz w:val="30"/>
          <w:szCs w:val="30"/>
          <w:lang w:val="zh-CN"/>
        </w:rPr>
      </w:pPr>
    </w:p>
    <w:p w:rsidR="00E56E1B" w:rsidRDefault="00E56E1B" w:rsidP="000F1543">
      <w:pPr>
        <w:autoSpaceDE w:val="0"/>
        <w:autoSpaceDN w:val="0"/>
        <w:adjustRightInd w:val="0"/>
        <w:spacing w:line="360" w:lineRule="auto"/>
        <w:rPr>
          <w:rFonts w:asciiTheme="minorEastAsia" w:eastAsiaTheme="minorEastAsia" w:hAnsiTheme="minorEastAsia" w:cs="仿宋_GB2312"/>
          <w:sz w:val="30"/>
          <w:szCs w:val="30"/>
          <w:lang w:val="zh-CN"/>
        </w:rPr>
      </w:pPr>
    </w:p>
    <w:p w:rsidR="00E56E1B" w:rsidRPr="00002EBD" w:rsidRDefault="00E56E1B" w:rsidP="000F1543">
      <w:pPr>
        <w:autoSpaceDE w:val="0"/>
        <w:autoSpaceDN w:val="0"/>
        <w:adjustRightInd w:val="0"/>
        <w:spacing w:line="360" w:lineRule="auto"/>
        <w:rPr>
          <w:rFonts w:asciiTheme="minorEastAsia" w:eastAsiaTheme="minorEastAsia" w:hAnsiTheme="minorEastAsia" w:cs="仿宋_GB2312"/>
          <w:sz w:val="30"/>
          <w:szCs w:val="30"/>
          <w:lang w:val="zh-CN"/>
        </w:rPr>
      </w:pPr>
    </w:p>
    <w:p w:rsidR="000F1543" w:rsidRPr="00002EBD" w:rsidRDefault="000F1543" w:rsidP="000F1543">
      <w:pPr>
        <w:autoSpaceDE w:val="0"/>
        <w:autoSpaceDN w:val="0"/>
        <w:adjustRightInd w:val="0"/>
        <w:spacing w:line="360" w:lineRule="auto"/>
        <w:rPr>
          <w:rFonts w:asciiTheme="minorEastAsia" w:eastAsiaTheme="minorEastAsia" w:hAnsiTheme="minorEastAsia" w:cs="仿宋_GB2312"/>
          <w:sz w:val="30"/>
          <w:szCs w:val="30"/>
          <w:lang w:val="zh-CN"/>
        </w:rPr>
      </w:pPr>
    </w:p>
    <w:p w:rsidR="000F1543" w:rsidRPr="00002EBD" w:rsidRDefault="000F1543" w:rsidP="000F1543">
      <w:pPr>
        <w:autoSpaceDE w:val="0"/>
        <w:autoSpaceDN w:val="0"/>
        <w:adjustRightInd w:val="0"/>
        <w:spacing w:line="360" w:lineRule="auto"/>
        <w:rPr>
          <w:rFonts w:asciiTheme="minorEastAsia" w:eastAsiaTheme="minorEastAsia" w:hAnsiTheme="minorEastAsia" w:cs="仿宋_GB2312"/>
          <w:sz w:val="36"/>
          <w:szCs w:val="36"/>
          <w:lang w:val="zh-CN"/>
        </w:rPr>
      </w:pPr>
      <w:r w:rsidRPr="00002EBD">
        <w:rPr>
          <w:rFonts w:asciiTheme="minorEastAsia" w:eastAsiaTheme="minorEastAsia" w:hAnsiTheme="minorEastAsia" w:cs="仿宋_GB2312"/>
          <w:sz w:val="36"/>
          <w:szCs w:val="36"/>
          <w:lang w:val="zh-CN"/>
        </w:rPr>
        <w:t>2020-XX-XX</w:t>
      </w:r>
    </w:p>
    <w:p w:rsidR="000F1543" w:rsidRDefault="000F1543" w:rsidP="000F1543">
      <w:pPr>
        <w:autoSpaceDE w:val="0"/>
        <w:autoSpaceDN w:val="0"/>
        <w:adjustRightInd w:val="0"/>
        <w:spacing w:line="360" w:lineRule="auto"/>
        <w:rPr>
          <w:rFonts w:ascii="仿宋_GB2312" w:eastAsia="仿宋_GB2312" w:cs="仿宋_GB2312"/>
          <w:sz w:val="28"/>
          <w:szCs w:val="28"/>
          <w:lang w:val="zh-CN"/>
        </w:rPr>
      </w:pPr>
    </w:p>
    <w:p w:rsidR="000F1543" w:rsidRDefault="000F1543" w:rsidP="000F1543">
      <w:pPr>
        <w:autoSpaceDE w:val="0"/>
        <w:autoSpaceDN w:val="0"/>
        <w:adjustRightInd w:val="0"/>
        <w:spacing w:line="360" w:lineRule="auto"/>
        <w:rPr>
          <w:rFonts w:ascii="仿宋_GB2312" w:eastAsia="仿宋_GB2312" w:cs="仿宋_GB2312"/>
          <w:sz w:val="28"/>
          <w:szCs w:val="28"/>
          <w:lang w:val="zh-CN"/>
        </w:rPr>
      </w:pPr>
    </w:p>
    <w:p w:rsidR="006637D6" w:rsidRDefault="006637D6" w:rsidP="00214500">
      <w:pPr>
        <w:autoSpaceDE w:val="0"/>
        <w:autoSpaceDN w:val="0"/>
        <w:adjustRightInd w:val="0"/>
        <w:spacing w:line="400" w:lineRule="exact"/>
        <w:jc w:val="center"/>
        <w:rPr>
          <w:rFonts w:asciiTheme="minorEastAsia" w:eastAsiaTheme="minorEastAsia" w:hAnsiTheme="minorEastAsia" w:cs="仿宋_GB2312"/>
          <w:szCs w:val="21"/>
          <w:lang w:val="zh-CN"/>
        </w:rPr>
      </w:pPr>
    </w:p>
    <w:p w:rsidR="00A23535" w:rsidRPr="00A23535" w:rsidRDefault="00A23535" w:rsidP="00A23535">
      <w:pPr>
        <w:spacing w:line="400" w:lineRule="exact"/>
        <w:jc w:val="center"/>
        <w:rPr>
          <w:rFonts w:asciiTheme="minorEastAsia" w:eastAsiaTheme="minorEastAsia" w:hAnsiTheme="minorEastAsia"/>
          <w:b/>
          <w:szCs w:val="21"/>
        </w:rPr>
      </w:pPr>
      <w:r w:rsidRPr="00A23535">
        <w:rPr>
          <w:rFonts w:asciiTheme="minorEastAsia" w:eastAsiaTheme="minorEastAsia" w:hAnsiTheme="minorEastAsia" w:hint="eastAsia"/>
          <w:b/>
          <w:szCs w:val="21"/>
        </w:rPr>
        <w:lastRenderedPageBreak/>
        <w:t>合  同</w:t>
      </w:r>
    </w:p>
    <w:p w:rsidR="00757039" w:rsidRDefault="00757039" w:rsidP="00757039">
      <w:pPr>
        <w:tabs>
          <w:tab w:val="left" w:pos="1050"/>
          <w:tab w:val="left" w:pos="1470"/>
        </w:tabs>
        <w:adjustRightInd w:val="0"/>
        <w:snapToGrid w:val="0"/>
        <w:spacing w:line="40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（说明：本合同为格式合同，甲方保留更改合同要约条款的权利。）</w:t>
      </w:r>
    </w:p>
    <w:p w:rsidR="00A23535" w:rsidRPr="00A23535" w:rsidRDefault="00A23535" w:rsidP="00A23535">
      <w:pPr>
        <w:spacing w:line="400" w:lineRule="exact"/>
        <w:ind w:firstLine="454"/>
        <w:rPr>
          <w:rFonts w:asciiTheme="minorEastAsia" w:eastAsiaTheme="minorEastAsia" w:hAnsiTheme="minorEastAsia"/>
          <w:szCs w:val="21"/>
        </w:rPr>
      </w:pPr>
      <w:r w:rsidRPr="00A23535">
        <w:rPr>
          <w:rFonts w:asciiTheme="minorEastAsia" w:eastAsiaTheme="minorEastAsia" w:hAnsiTheme="minorEastAsia" w:hint="eastAsia"/>
          <w:szCs w:val="21"/>
        </w:rPr>
        <w:t>发包人：重钢总医院（以下简称甲方）</w:t>
      </w:r>
    </w:p>
    <w:p w:rsidR="00A23535" w:rsidRPr="00A23535" w:rsidRDefault="00A23535" w:rsidP="00A23535">
      <w:pPr>
        <w:spacing w:line="400" w:lineRule="exact"/>
        <w:ind w:firstLine="454"/>
        <w:rPr>
          <w:rFonts w:asciiTheme="minorEastAsia" w:eastAsiaTheme="minorEastAsia" w:hAnsiTheme="minorEastAsia"/>
          <w:szCs w:val="21"/>
        </w:rPr>
      </w:pPr>
      <w:r w:rsidRPr="00A23535">
        <w:rPr>
          <w:rFonts w:asciiTheme="minorEastAsia" w:eastAsiaTheme="minorEastAsia" w:hAnsiTheme="minorEastAsia" w:hint="eastAsia"/>
          <w:szCs w:val="21"/>
        </w:rPr>
        <w:t>承包人： (以下简称乙方)</w:t>
      </w:r>
    </w:p>
    <w:p w:rsidR="00A23535" w:rsidRPr="00A23535" w:rsidRDefault="00A23535" w:rsidP="00A23535">
      <w:pPr>
        <w:spacing w:line="400" w:lineRule="exact"/>
        <w:ind w:firstLine="454"/>
        <w:rPr>
          <w:rFonts w:asciiTheme="minorEastAsia" w:eastAsiaTheme="minorEastAsia" w:hAnsiTheme="minorEastAsia"/>
          <w:szCs w:val="21"/>
        </w:rPr>
      </w:pPr>
      <w:r w:rsidRPr="00A23535">
        <w:rPr>
          <w:rFonts w:asciiTheme="minorEastAsia" w:eastAsiaTheme="minorEastAsia" w:hAnsiTheme="minorEastAsia" w:hint="eastAsia"/>
          <w:szCs w:val="21"/>
        </w:rPr>
        <w:t>依照《中华人民共和国合同法》、《中华人民共和国建筑法》、《建设工程质量管理条例》及其他有关法律、行政法规，遵循平等、自愿、公平和诚实信用的原则，双方就本工程施工事项协商一致，订立本合同。</w:t>
      </w:r>
    </w:p>
    <w:p w:rsidR="00A23535" w:rsidRPr="00A23535" w:rsidRDefault="00A23535" w:rsidP="00A23535">
      <w:pPr>
        <w:spacing w:line="400" w:lineRule="exact"/>
        <w:ind w:firstLine="454"/>
        <w:rPr>
          <w:rFonts w:asciiTheme="minorEastAsia" w:eastAsiaTheme="minorEastAsia" w:hAnsiTheme="minorEastAsia"/>
          <w:szCs w:val="21"/>
        </w:rPr>
      </w:pPr>
      <w:r w:rsidRPr="00A23535">
        <w:rPr>
          <w:rFonts w:asciiTheme="minorEastAsia" w:eastAsiaTheme="minorEastAsia" w:hAnsiTheme="minorEastAsia" w:hint="eastAsia"/>
          <w:szCs w:val="21"/>
        </w:rPr>
        <w:t>第一条  工程概况</w:t>
      </w:r>
    </w:p>
    <w:p w:rsidR="00A23535" w:rsidRPr="00A23535" w:rsidRDefault="00A23535" w:rsidP="00A23535">
      <w:pPr>
        <w:spacing w:line="400" w:lineRule="exact"/>
        <w:ind w:firstLine="454"/>
        <w:rPr>
          <w:rFonts w:asciiTheme="minorEastAsia" w:eastAsiaTheme="minorEastAsia" w:hAnsiTheme="minorEastAsia"/>
          <w:szCs w:val="21"/>
        </w:rPr>
      </w:pPr>
      <w:r w:rsidRPr="00A23535">
        <w:rPr>
          <w:rFonts w:asciiTheme="minorEastAsia" w:eastAsiaTheme="minorEastAsia" w:hAnsiTheme="minorEastAsia" w:hint="eastAsia"/>
          <w:szCs w:val="21"/>
        </w:rPr>
        <w:t>1、工程名称：</w:t>
      </w:r>
      <w:r>
        <w:rPr>
          <w:rFonts w:asciiTheme="minorEastAsia" w:eastAsiaTheme="minorEastAsia" w:hAnsiTheme="minorEastAsia" w:hint="eastAsia"/>
          <w:szCs w:val="21"/>
        </w:rPr>
        <w:t>重钢总医院感染</w:t>
      </w:r>
      <w:proofErr w:type="gramStart"/>
      <w:r>
        <w:rPr>
          <w:rFonts w:asciiTheme="minorEastAsia" w:eastAsiaTheme="minorEastAsia" w:hAnsiTheme="minorEastAsia" w:hint="eastAsia"/>
          <w:szCs w:val="21"/>
        </w:rPr>
        <w:t>科改造</w:t>
      </w:r>
      <w:proofErr w:type="gramEnd"/>
      <w:r>
        <w:rPr>
          <w:rFonts w:asciiTheme="minorEastAsia" w:eastAsiaTheme="minorEastAsia" w:hAnsiTheme="minorEastAsia" w:hint="eastAsia"/>
          <w:szCs w:val="21"/>
        </w:rPr>
        <w:t>工程项目</w:t>
      </w:r>
    </w:p>
    <w:p w:rsidR="00A23535" w:rsidRPr="00A23535" w:rsidRDefault="00A23535" w:rsidP="00A23535">
      <w:pPr>
        <w:spacing w:line="400" w:lineRule="exact"/>
        <w:ind w:firstLine="454"/>
        <w:rPr>
          <w:rFonts w:asciiTheme="minorEastAsia" w:eastAsiaTheme="minorEastAsia" w:hAnsiTheme="minorEastAsia"/>
          <w:szCs w:val="21"/>
        </w:rPr>
      </w:pPr>
      <w:r w:rsidRPr="00A23535">
        <w:rPr>
          <w:rFonts w:asciiTheme="minorEastAsia" w:eastAsiaTheme="minorEastAsia" w:hAnsiTheme="minorEastAsia" w:hint="eastAsia"/>
          <w:szCs w:val="21"/>
        </w:rPr>
        <w:t>2、工程地点：重钢总医院</w:t>
      </w:r>
    </w:p>
    <w:p w:rsidR="00A23535" w:rsidRPr="00A23535" w:rsidRDefault="00A23535" w:rsidP="00A23535">
      <w:pPr>
        <w:spacing w:line="400" w:lineRule="exact"/>
        <w:ind w:left="454"/>
        <w:rPr>
          <w:rFonts w:asciiTheme="minorEastAsia" w:eastAsiaTheme="minorEastAsia" w:hAnsiTheme="minorEastAsia"/>
          <w:szCs w:val="21"/>
        </w:rPr>
      </w:pPr>
      <w:r w:rsidRPr="00A23535">
        <w:rPr>
          <w:rFonts w:asciiTheme="minorEastAsia" w:eastAsiaTheme="minorEastAsia" w:hAnsiTheme="minorEastAsia" w:hint="eastAsia"/>
          <w:szCs w:val="21"/>
        </w:rPr>
        <w:t>第二条  承包范围</w:t>
      </w:r>
    </w:p>
    <w:p w:rsidR="00A23535" w:rsidRPr="00A23535" w:rsidRDefault="00A23535" w:rsidP="00A23535">
      <w:pPr>
        <w:spacing w:line="400" w:lineRule="exact"/>
        <w:ind w:firstLine="454"/>
        <w:rPr>
          <w:rFonts w:asciiTheme="minorEastAsia" w:eastAsiaTheme="minorEastAsia" w:hAnsiTheme="minorEastAsia"/>
          <w:szCs w:val="21"/>
        </w:rPr>
      </w:pPr>
      <w:r w:rsidRPr="00A23535">
        <w:rPr>
          <w:rFonts w:asciiTheme="minorEastAsia" w:eastAsiaTheme="minorEastAsia" w:hAnsiTheme="minorEastAsia" w:hint="eastAsia"/>
          <w:szCs w:val="21"/>
        </w:rPr>
        <w:t>重钢总医院感染科位于医院康复楼一层，拟在原发热门诊基础上进行改建，以满足医院对具有传染性疾病病人的诊疗需求。本项目改造面积约850平方米，共设门诊及隔离病房两个区域，其中门诊区域约250平方米，隔离病房区域约600平方米。门诊区域设普通发热门诊、特殊发热门诊、结核门诊、肠道门诊、</w:t>
      </w:r>
      <w:proofErr w:type="gramStart"/>
      <w:r w:rsidRPr="00A23535">
        <w:rPr>
          <w:rFonts w:asciiTheme="minorEastAsia" w:eastAsiaTheme="minorEastAsia" w:hAnsiTheme="minorEastAsia" w:hint="eastAsia"/>
          <w:szCs w:val="21"/>
        </w:rPr>
        <w:t>留查室</w:t>
      </w:r>
      <w:proofErr w:type="gramEnd"/>
      <w:r w:rsidRPr="00A23535">
        <w:rPr>
          <w:rFonts w:asciiTheme="minorEastAsia" w:eastAsiaTheme="minorEastAsia" w:hAnsiTheme="minorEastAsia" w:hint="eastAsia"/>
          <w:szCs w:val="21"/>
        </w:rPr>
        <w:t>、治疗室、更衣室、收费室等功能区，隔离病房区域设隔离病房11间、隔离负压病房1间及医护办公室、治疗室、洗浴室、</w:t>
      </w:r>
      <w:proofErr w:type="gramStart"/>
      <w:r w:rsidRPr="00A23535">
        <w:rPr>
          <w:rFonts w:asciiTheme="minorEastAsia" w:eastAsiaTheme="minorEastAsia" w:hAnsiTheme="minorEastAsia" w:hint="eastAsia"/>
          <w:szCs w:val="21"/>
        </w:rPr>
        <w:t>处置室</w:t>
      </w:r>
      <w:proofErr w:type="gramEnd"/>
      <w:r w:rsidRPr="00A23535">
        <w:rPr>
          <w:rFonts w:asciiTheme="minorEastAsia" w:eastAsiaTheme="minorEastAsia" w:hAnsiTheme="minorEastAsia" w:hint="eastAsia"/>
          <w:szCs w:val="21"/>
        </w:rPr>
        <w:t>等辅助用房。</w:t>
      </w:r>
    </w:p>
    <w:p w:rsidR="00A23535" w:rsidRPr="00A23535" w:rsidRDefault="00A23535" w:rsidP="00A23535">
      <w:pPr>
        <w:spacing w:line="400" w:lineRule="exact"/>
        <w:ind w:firstLine="454"/>
        <w:rPr>
          <w:rFonts w:asciiTheme="minorEastAsia" w:eastAsiaTheme="minorEastAsia" w:hAnsiTheme="minorEastAsia"/>
          <w:szCs w:val="21"/>
        </w:rPr>
      </w:pPr>
      <w:r w:rsidRPr="00A23535">
        <w:rPr>
          <w:rFonts w:asciiTheme="minorEastAsia" w:eastAsiaTheme="minorEastAsia" w:hAnsiTheme="minorEastAsia" w:hint="eastAsia"/>
          <w:szCs w:val="21"/>
        </w:rPr>
        <w:t>1、原旧设施拆除、土建工程、室内装饰（天棚、地面、墙面、门窗等）、强弱电、给排水、医疗设备带、呼叫系统、监控系统（利旧）、室外污水管网、室外就诊通道等。</w:t>
      </w:r>
    </w:p>
    <w:p w:rsidR="00A23535" w:rsidRPr="00A23535" w:rsidRDefault="00A23535" w:rsidP="00A23535">
      <w:pPr>
        <w:spacing w:line="400" w:lineRule="exact"/>
        <w:ind w:firstLine="454"/>
        <w:rPr>
          <w:rFonts w:asciiTheme="minorEastAsia" w:eastAsiaTheme="minorEastAsia" w:hAnsiTheme="minorEastAsia"/>
          <w:szCs w:val="21"/>
        </w:rPr>
      </w:pPr>
      <w:r w:rsidRPr="00A23535">
        <w:rPr>
          <w:rFonts w:asciiTheme="minorEastAsia" w:eastAsiaTheme="minorEastAsia" w:hAnsiTheme="minorEastAsia" w:hint="eastAsia"/>
          <w:szCs w:val="21"/>
        </w:rPr>
        <w:t>2</w:t>
      </w:r>
      <w:r>
        <w:rPr>
          <w:rFonts w:asciiTheme="minorEastAsia" w:eastAsiaTheme="minorEastAsia" w:hAnsiTheme="minorEastAsia" w:hint="eastAsia"/>
          <w:szCs w:val="21"/>
        </w:rPr>
        <w:t>、</w:t>
      </w:r>
      <w:r w:rsidRPr="00A23535">
        <w:rPr>
          <w:rFonts w:asciiTheme="minorEastAsia" w:eastAsiaTheme="minorEastAsia" w:hAnsiTheme="minorEastAsia" w:hint="eastAsia"/>
          <w:szCs w:val="21"/>
        </w:rPr>
        <w:t>不包含污水预处理系统设备及设备安装，但包含以下内容：配合完成污水预处理系统设备基座、设备主电缆及电箱、雨棚等辅助工程。</w:t>
      </w:r>
    </w:p>
    <w:p w:rsidR="00A23535" w:rsidRPr="00A23535" w:rsidRDefault="00A23535" w:rsidP="00A23535">
      <w:pPr>
        <w:spacing w:line="400" w:lineRule="exact"/>
        <w:ind w:firstLine="454"/>
        <w:rPr>
          <w:rFonts w:asciiTheme="minorEastAsia" w:eastAsiaTheme="minorEastAsia" w:hAnsiTheme="minorEastAsia"/>
          <w:szCs w:val="21"/>
        </w:rPr>
      </w:pPr>
      <w:r w:rsidRPr="00A23535">
        <w:rPr>
          <w:rFonts w:asciiTheme="minorEastAsia" w:eastAsiaTheme="minorEastAsia" w:hAnsiTheme="minorEastAsia" w:hint="eastAsia"/>
          <w:szCs w:val="21"/>
        </w:rPr>
        <w:t>3</w:t>
      </w:r>
      <w:r>
        <w:rPr>
          <w:rFonts w:asciiTheme="minorEastAsia" w:eastAsiaTheme="minorEastAsia" w:hAnsiTheme="minorEastAsia" w:hint="eastAsia"/>
          <w:szCs w:val="21"/>
        </w:rPr>
        <w:t>、</w:t>
      </w:r>
      <w:r w:rsidRPr="00A23535">
        <w:rPr>
          <w:rFonts w:asciiTheme="minorEastAsia" w:eastAsiaTheme="minorEastAsia" w:hAnsiTheme="minorEastAsia" w:hint="eastAsia"/>
          <w:szCs w:val="21"/>
        </w:rPr>
        <w:t>不包含负压隔离病房内的门窗安装及天棚、地面、墙面的装饰，不包含病房内的灯具、设备带、传递窗、开关、插座等设施。包含以下内容：a、负压隔离病房厕所污水管网改造及装饰、洁具的恢复；b、负压隔离病房缓冲区砌筑；c、负压隔离病房电源、</w:t>
      </w:r>
      <w:proofErr w:type="gramStart"/>
      <w:r w:rsidRPr="00A23535">
        <w:rPr>
          <w:rFonts w:asciiTheme="minorEastAsia" w:eastAsiaTheme="minorEastAsia" w:hAnsiTheme="minorEastAsia" w:hint="eastAsia"/>
          <w:szCs w:val="21"/>
        </w:rPr>
        <w:t>医</w:t>
      </w:r>
      <w:proofErr w:type="gramEnd"/>
      <w:r w:rsidRPr="00A23535">
        <w:rPr>
          <w:rFonts w:asciiTheme="minorEastAsia" w:eastAsiaTheme="minorEastAsia" w:hAnsiTheme="minorEastAsia" w:hint="eastAsia"/>
          <w:szCs w:val="21"/>
        </w:rPr>
        <w:t>气接入；d、负压隔离病房空调设备基座、设备电缆及电箱、雨棚等辅助工程。</w:t>
      </w:r>
    </w:p>
    <w:p w:rsidR="00A23535" w:rsidRPr="00A23535" w:rsidRDefault="00A23535" w:rsidP="00A23535">
      <w:pPr>
        <w:spacing w:line="400" w:lineRule="exact"/>
        <w:ind w:firstLine="454"/>
        <w:rPr>
          <w:rFonts w:asciiTheme="minorEastAsia" w:eastAsiaTheme="minorEastAsia" w:hAnsiTheme="minorEastAsia"/>
          <w:szCs w:val="21"/>
        </w:rPr>
      </w:pPr>
      <w:r w:rsidRPr="00A23535">
        <w:rPr>
          <w:rFonts w:asciiTheme="minorEastAsia" w:eastAsiaTheme="minorEastAsia" w:hAnsiTheme="minorEastAsia" w:hint="eastAsia"/>
          <w:szCs w:val="21"/>
        </w:rPr>
        <w:t>4</w:t>
      </w:r>
      <w:r>
        <w:rPr>
          <w:rFonts w:asciiTheme="minorEastAsia" w:eastAsiaTheme="minorEastAsia" w:hAnsiTheme="minorEastAsia" w:hint="eastAsia"/>
          <w:szCs w:val="21"/>
        </w:rPr>
        <w:t>、</w:t>
      </w:r>
      <w:r w:rsidRPr="00A23535">
        <w:rPr>
          <w:rFonts w:asciiTheme="minorEastAsia" w:eastAsiaTheme="minorEastAsia" w:hAnsiTheme="minorEastAsia" w:hint="eastAsia"/>
          <w:szCs w:val="21"/>
        </w:rPr>
        <w:t>消防设施保留现状，不做改动。</w:t>
      </w:r>
    </w:p>
    <w:p w:rsidR="00A23535" w:rsidRPr="00A23535" w:rsidRDefault="00A23535" w:rsidP="00A23535">
      <w:pPr>
        <w:spacing w:line="400" w:lineRule="exact"/>
        <w:ind w:firstLine="454"/>
        <w:rPr>
          <w:rFonts w:asciiTheme="minorEastAsia" w:eastAsiaTheme="minorEastAsia" w:hAnsiTheme="minorEastAsia"/>
          <w:szCs w:val="21"/>
        </w:rPr>
      </w:pPr>
      <w:r w:rsidRPr="00A23535">
        <w:rPr>
          <w:rFonts w:asciiTheme="minorEastAsia" w:eastAsiaTheme="minorEastAsia" w:hAnsiTheme="minorEastAsia" w:hint="eastAsia"/>
          <w:szCs w:val="21"/>
        </w:rPr>
        <w:t>第三条  承包方式</w:t>
      </w:r>
    </w:p>
    <w:p w:rsidR="00835DAA" w:rsidRPr="00835DAA" w:rsidRDefault="00835DAA" w:rsidP="00835DAA">
      <w:pPr>
        <w:spacing w:line="400" w:lineRule="exact"/>
        <w:ind w:firstLine="454"/>
        <w:rPr>
          <w:rFonts w:asciiTheme="minorEastAsia" w:eastAsiaTheme="minorEastAsia" w:hAnsiTheme="minorEastAsia"/>
          <w:szCs w:val="21"/>
        </w:rPr>
      </w:pPr>
      <w:r w:rsidRPr="00835DAA">
        <w:rPr>
          <w:rFonts w:asciiTheme="minorEastAsia" w:eastAsiaTheme="minorEastAsia" w:hAnsiTheme="minorEastAsia" w:hint="eastAsia"/>
          <w:szCs w:val="21"/>
        </w:rPr>
        <w:t>独立承包，不准分包或转包。</w:t>
      </w:r>
    </w:p>
    <w:p w:rsidR="00A23535" w:rsidRPr="00A23535" w:rsidRDefault="00A23535" w:rsidP="00A23535">
      <w:pPr>
        <w:spacing w:line="400" w:lineRule="exact"/>
        <w:ind w:firstLine="454"/>
        <w:rPr>
          <w:rFonts w:asciiTheme="minorEastAsia" w:eastAsiaTheme="minorEastAsia" w:hAnsiTheme="minorEastAsia"/>
          <w:szCs w:val="21"/>
        </w:rPr>
      </w:pPr>
      <w:r w:rsidRPr="00A23535">
        <w:rPr>
          <w:rFonts w:asciiTheme="minorEastAsia" w:eastAsiaTheme="minorEastAsia" w:hAnsiTheme="minorEastAsia" w:hint="eastAsia"/>
          <w:szCs w:val="21"/>
        </w:rPr>
        <w:t>第四条  计量、计价原则</w:t>
      </w:r>
    </w:p>
    <w:p w:rsidR="00A23535" w:rsidRPr="00A23535" w:rsidRDefault="00A23535" w:rsidP="00A23535">
      <w:pPr>
        <w:spacing w:line="400" w:lineRule="exact"/>
        <w:ind w:firstLine="454"/>
        <w:rPr>
          <w:rFonts w:asciiTheme="minorEastAsia" w:eastAsiaTheme="minorEastAsia" w:hAnsiTheme="minorEastAsia"/>
          <w:szCs w:val="21"/>
        </w:rPr>
      </w:pPr>
      <w:r w:rsidRPr="00A23535">
        <w:rPr>
          <w:rFonts w:asciiTheme="minorEastAsia" w:eastAsiaTheme="minorEastAsia" w:hAnsiTheme="minorEastAsia" w:hint="eastAsia"/>
          <w:szCs w:val="21"/>
        </w:rPr>
        <w:t>本工程采取合同限价内按实结算。结算金额小于合同限价的按实际结算金额结算，结算金额大于合同限价的按合同限价结算。</w:t>
      </w:r>
    </w:p>
    <w:p w:rsidR="00A23535" w:rsidRPr="00A23535" w:rsidRDefault="00A23535" w:rsidP="00A23535">
      <w:pPr>
        <w:spacing w:line="400" w:lineRule="exact"/>
        <w:ind w:firstLine="454"/>
        <w:rPr>
          <w:rFonts w:asciiTheme="minorEastAsia" w:eastAsiaTheme="minorEastAsia" w:hAnsiTheme="minorEastAsia"/>
          <w:szCs w:val="21"/>
        </w:rPr>
      </w:pPr>
      <w:r w:rsidRPr="00A23535">
        <w:rPr>
          <w:rFonts w:asciiTheme="minorEastAsia" w:eastAsiaTheme="minorEastAsia" w:hAnsiTheme="minorEastAsia" w:hint="eastAsia"/>
          <w:szCs w:val="21"/>
        </w:rPr>
        <w:t>1、计量原则</w:t>
      </w:r>
    </w:p>
    <w:p w:rsidR="00A23535" w:rsidRPr="00A23535" w:rsidRDefault="00A23535" w:rsidP="00A23535">
      <w:pPr>
        <w:spacing w:line="400" w:lineRule="exact"/>
        <w:ind w:firstLine="454"/>
        <w:rPr>
          <w:rFonts w:asciiTheme="minorEastAsia" w:eastAsiaTheme="minorEastAsia" w:hAnsiTheme="minorEastAsia"/>
          <w:szCs w:val="21"/>
        </w:rPr>
      </w:pPr>
      <w:r w:rsidRPr="00A23535">
        <w:rPr>
          <w:rFonts w:asciiTheme="minorEastAsia" w:eastAsiaTheme="minorEastAsia" w:hAnsiTheme="minorEastAsia" w:hint="eastAsia"/>
          <w:szCs w:val="21"/>
        </w:rPr>
        <w:t>(1)本工程完工后，由施工单位绘制竣工图。</w:t>
      </w:r>
    </w:p>
    <w:p w:rsidR="00A23535" w:rsidRPr="00A23535" w:rsidRDefault="00A23535" w:rsidP="00A23535">
      <w:pPr>
        <w:spacing w:line="400" w:lineRule="exact"/>
        <w:ind w:firstLine="454"/>
        <w:rPr>
          <w:rFonts w:asciiTheme="minorEastAsia" w:eastAsiaTheme="minorEastAsia" w:hAnsiTheme="minorEastAsia"/>
          <w:szCs w:val="21"/>
        </w:rPr>
      </w:pPr>
      <w:r w:rsidRPr="00A23535">
        <w:rPr>
          <w:rFonts w:asciiTheme="minorEastAsia" w:eastAsiaTheme="minorEastAsia" w:hAnsiTheme="minorEastAsia" w:hint="eastAsia"/>
          <w:szCs w:val="21"/>
        </w:rPr>
        <w:t>(2)零星工程按现场签证进行计量。</w:t>
      </w:r>
    </w:p>
    <w:p w:rsidR="00A23535" w:rsidRPr="00A23535" w:rsidRDefault="00A23535" w:rsidP="00A23535">
      <w:pPr>
        <w:spacing w:line="400" w:lineRule="exact"/>
        <w:ind w:firstLine="454"/>
        <w:rPr>
          <w:rFonts w:asciiTheme="minorEastAsia" w:eastAsiaTheme="minorEastAsia" w:hAnsiTheme="minorEastAsia"/>
          <w:szCs w:val="21"/>
        </w:rPr>
      </w:pPr>
      <w:r w:rsidRPr="00A23535">
        <w:rPr>
          <w:rFonts w:asciiTheme="minorEastAsia" w:eastAsiaTheme="minorEastAsia" w:hAnsiTheme="minorEastAsia" w:hint="eastAsia"/>
          <w:szCs w:val="21"/>
        </w:rPr>
        <w:t>(3)本工程除渣费为10元/立方米。车载运输距离为20公里。</w:t>
      </w:r>
    </w:p>
    <w:p w:rsidR="00A23535" w:rsidRPr="00A23535" w:rsidRDefault="00A23535" w:rsidP="00A23535">
      <w:pPr>
        <w:spacing w:line="400" w:lineRule="exact"/>
        <w:ind w:firstLine="454"/>
        <w:rPr>
          <w:rFonts w:asciiTheme="minorEastAsia" w:eastAsiaTheme="minorEastAsia" w:hAnsiTheme="minorEastAsia"/>
          <w:szCs w:val="21"/>
        </w:rPr>
      </w:pPr>
      <w:r w:rsidRPr="00A23535">
        <w:rPr>
          <w:rFonts w:asciiTheme="minorEastAsia" w:eastAsiaTheme="minorEastAsia" w:hAnsiTheme="minorEastAsia" w:hint="eastAsia"/>
          <w:szCs w:val="21"/>
        </w:rPr>
        <w:t>(4)本工程中场内二次转运距离按规定核算，超出部分据实结算。</w:t>
      </w:r>
    </w:p>
    <w:p w:rsidR="00A23535" w:rsidRPr="00A23535" w:rsidRDefault="00A23535" w:rsidP="00A23535">
      <w:pPr>
        <w:spacing w:line="400" w:lineRule="exact"/>
        <w:ind w:firstLine="454"/>
        <w:rPr>
          <w:rFonts w:asciiTheme="minorEastAsia" w:eastAsiaTheme="minorEastAsia" w:hAnsiTheme="minorEastAsia"/>
          <w:szCs w:val="21"/>
        </w:rPr>
      </w:pPr>
      <w:r w:rsidRPr="00A23535">
        <w:rPr>
          <w:rFonts w:asciiTheme="minorEastAsia" w:eastAsiaTheme="minorEastAsia" w:hAnsiTheme="minorEastAsia" w:hint="eastAsia"/>
          <w:szCs w:val="21"/>
        </w:rPr>
        <w:lastRenderedPageBreak/>
        <w:t>2、计价原则</w:t>
      </w:r>
    </w:p>
    <w:p w:rsidR="00A23535" w:rsidRPr="00A23535" w:rsidRDefault="00A23535" w:rsidP="00A23535">
      <w:pPr>
        <w:spacing w:line="400" w:lineRule="exact"/>
        <w:ind w:firstLine="454"/>
        <w:rPr>
          <w:rFonts w:asciiTheme="minorEastAsia" w:eastAsiaTheme="minorEastAsia" w:hAnsiTheme="minorEastAsia"/>
          <w:szCs w:val="21"/>
        </w:rPr>
      </w:pPr>
      <w:r w:rsidRPr="00A23535">
        <w:rPr>
          <w:rFonts w:asciiTheme="minorEastAsia" w:eastAsiaTheme="minorEastAsia" w:hAnsiTheme="minorEastAsia" w:hint="eastAsia"/>
          <w:szCs w:val="21"/>
        </w:rPr>
        <w:t>（1）重庆市2018定额及相关配套文件按实结算。</w:t>
      </w:r>
    </w:p>
    <w:p w:rsidR="00A23535" w:rsidRPr="00A23535" w:rsidRDefault="00A23535" w:rsidP="00A23535">
      <w:pPr>
        <w:spacing w:line="400" w:lineRule="exact"/>
        <w:ind w:firstLine="454"/>
        <w:rPr>
          <w:rFonts w:asciiTheme="minorEastAsia" w:eastAsiaTheme="minorEastAsia" w:hAnsiTheme="minorEastAsia"/>
          <w:szCs w:val="21"/>
        </w:rPr>
      </w:pPr>
      <w:r w:rsidRPr="00A23535">
        <w:rPr>
          <w:rFonts w:asciiTheme="minorEastAsia" w:eastAsiaTheme="minorEastAsia" w:hAnsiTheme="minorEastAsia" w:hint="eastAsia"/>
          <w:szCs w:val="21"/>
        </w:rPr>
        <w:t>（2）人工单价调整参照重庆工程造价信息提供的当期信息价（</w:t>
      </w:r>
      <w:proofErr w:type="gramStart"/>
      <w:r w:rsidRPr="00A23535">
        <w:rPr>
          <w:rFonts w:asciiTheme="minorEastAsia" w:eastAsiaTheme="minorEastAsia" w:hAnsiTheme="minorEastAsia" w:hint="eastAsia"/>
          <w:szCs w:val="21"/>
        </w:rPr>
        <w:t>若人</w:t>
      </w:r>
      <w:proofErr w:type="gramEnd"/>
      <w:r w:rsidRPr="00A23535">
        <w:rPr>
          <w:rFonts w:asciiTheme="minorEastAsia" w:eastAsiaTheme="minorEastAsia" w:hAnsiTheme="minorEastAsia" w:hint="eastAsia"/>
          <w:szCs w:val="21"/>
        </w:rPr>
        <w:t>工单位为区间价，则取中间价执行），按三类工程取费。</w:t>
      </w:r>
    </w:p>
    <w:p w:rsidR="00A23535" w:rsidRPr="00A23535" w:rsidRDefault="00A23535" w:rsidP="00A23535">
      <w:pPr>
        <w:spacing w:line="400" w:lineRule="exact"/>
        <w:ind w:firstLine="454"/>
        <w:rPr>
          <w:rFonts w:asciiTheme="minorEastAsia" w:eastAsiaTheme="minorEastAsia" w:hAnsiTheme="minorEastAsia"/>
          <w:szCs w:val="21"/>
        </w:rPr>
      </w:pPr>
      <w:r w:rsidRPr="00A23535">
        <w:rPr>
          <w:rFonts w:asciiTheme="minorEastAsia" w:eastAsiaTheme="minorEastAsia" w:hAnsiTheme="minorEastAsia" w:hint="eastAsia"/>
          <w:szCs w:val="21"/>
        </w:rPr>
        <w:t>（3）材料价格调整参照重庆工程造价信息提供的当期</w:t>
      </w:r>
      <w:proofErr w:type="gramStart"/>
      <w:r w:rsidRPr="00A23535">
        <w:rPr>
          <w:rFonts w:asciiTheme="minorEastAsia" w:eastAsiaTheme="minorEastAsia" w:hAnsiTheme="minorEastAsia" w:hint="eastAsia"/>
          <w:szCs w:val="21"/>
        </w:rPr>
        <w:t>信息价下浮</w:t>
      </w:r>
      <w:proofErr w:type="gramEnd"/>
      <w:r w:rsidRPr="00A23535">
        <w:rPr>
          <w:rFonts w:asciiTheme="minorEastAsia" w:eastAsiaTheme="minorEastAsia" w:hAnsiTheme="minorEastAsia" w:hint="eastAsia"/>
          <w:szCs w:val="21"/>
        </w:rPr>
        <w:t>10%结算，工程造价信息中没有的材料价格由甲乙双方及甲方委托的造价咨询单位核定。</w:t>
      </w:r>
    </w:p>
    <w:p w:rsidR="00A23535" w:rsidRPr="00A23535" w:rsidRDefault="00A23535" w:rsidP="00A23535">
      <w:pPr>
        <w:spacing w:line="400" w:lineRule="exact"/>
        <w:ind w:firstLine="454"/>
        <w:rPr>
          <w:rFonts w:asciiTheme="minorEastAsia" w:eastAsiaTheme="minorEastAsia" w:hAnsiTheme="minorEastAsia"/>
          <w:szCs w:val="21"/>
        </w:rPr>
      </w:pPr>
      <w:r w:rsidRPr="00A23535">
        <w:rPr>
          <w:rFonts w:asciiTheme="minorEastAsia" w:eastAsiaTheme="minorEastAsia" w:hAnsiTheme="minorEastAsia" w:hint="eastAsia"/>
          <w:szCs w:val="21"/>
        </w:rPr>
        <w:t>（4）劳动保险费按C级标准计取。</w:t>
      </w:r>
    </w:p>
    <w:p w:rsidR="00A23535" w:rsidRPr="00A23535" w:rsidRDefault="00A23535" w:rsidP="00A23535">
      <w:pPr>
        <w:spacing w:line="400" w:lineRule="exact"/>
        <w:ind w:firstLine="454"/>
        <w:rPr>
          <w:rFonts w:asciiTheme="minorEastAsia" w:eastAsiaTheme="minorEastAsia" w:hAnsiTheme="minorEastAsia"/>
          <w:szCs w:val="21"/>
        </w:rPr>
      </w:pPr>
      <w:r w:rsidRPr="00A23535">
        <w:rPr>
          <w:rFonts w:asciiTheme="minorEastAsia" w:eastAsiaTheme="minorEastAsia" w:hAnsiTheme="minorEastAsia" w:hint="eastAsia"/>
          <w:szCs w:val="21"/>
        </w:rPr>
        <w:t>（5）不收取远程施工增加费、施工调遣费、流动施工津贴。</w:t>
      </w:r>
    </w:p>
    <w:p w:rsidR="00A23535" w:rsidRPr="00A23535" w:rsidRDefault="00A23535" w:rsidP="00A23535">
      <w:pPr>
        <w:spacing w:line="400" w:lineRule="exact"/>
        <w:ind w:firstLine="454"/>
        <w:rPr>
          <w:rFonts w:asciiTheme="minorEastAsia" w:eastAsiaTheme="minorEastAsia" w:hAnsiTheme="minorEastAsia"/>
          <w:szCs w:val="21"/>
        </w:rPr>
      </w:pPr>
      <w:r w:rsidRPr="00A23535">
        <w:rPr>
          <w:rFonts w:asciiTheme="minorEastAsia" w:eastAsiaTheme="minorEastAsia" w:hAnsiTheme="minorEastAsia" w:hint="eastAsia"/>
          <w:szCs w:val="21"/>
        </w:rPr>
        <w:t>（6）承包人按上述原则编制结算书，该结算书经发包人、第三</w:t>
      </w:r>
      <w:proofErr w:type="gramStart"/>
      <w:r w:rsidRPr="00A23535">
        <w:rPr>
          <w:rFonts w:asciiTheme="minorEastAsia" w:eastAsiaTheme="minorEastAsia" w:hAnsiTheme="minorEastAsia" w:hint="eastAsia"/>
          <w:szCs w:val="21"/>
        </w:rPr>
        <w:t>方咨询</w:t>
      </w:r>
      <w:proofErr w:type="gramEnd"/>
      <w:r w:rsidRPr="00A23535">
        <w:rPr>
          <w:rFonts w:asciiTheme="minorEastAsia" w:eastAsiaTheme="minorEastAsia" w:hAnsiTheme="minorEastAsia" w:hint="eastAsia"/>
          <w:szCs w:val="21"/>
        </w:rPr>
        <w:t>单位审核后扣除人工价差、可调价材料价差、未计价材料价格，按实结算。</w:t>
      </w:r>
    </w:p>
    <w:p w:rsidR="00A23535" w:rsidRPr="00A23535" w:rsidRDefault="00A23535" w:rsidP="00A23535">
      <w:pPr>
        <w:spacing w:line="400" w:lineRule="exact"/>
        <w:ind w:firstLine="454"/>
        <w:rPr>
          <w:rFonts w:asciiTheme="minorEastAsia" w:eastAsiaTheme="minorEastAsia" w:hAnsiTheme="minorEastAsia"/>
          <w:szCs w:val="21"/>
        </w:rPr>
      </w:pPr>
      <w:r w:rsidRPr="00A23535">
        <w:rPr>
          <w:rFonts w:asciiTheme="minorEastAsia" w:eastAsiaTheme="minorEastAsia" w:hAnsiTheme="minorEastAsia" w:hint="eastAsia"/>
          <w:szCs w:val="21"/>
        </w:rPr>
        <w:t>（7）结算价格低于限价的，按实际金额结算，结算价格高于最高限价的按限价结算。</w:t>
      </w:r>
    </w:p>
    <w:p w:rsidR="00A23535" w:rsidRPr="00A23535" w:rsidRDefault="00A23535" w:rsidP="00A23535">
      <w:pPr>
        <w:spacing w:line="400" w:lineRule="exact"/>
        <w:ind w:firstLine="454"/>
        <w:rPr>
          <w:rFonts w:asciiTheme="minorEastAsia" w:eastAsiaTheme="minorEastAsia" w:hAnsiTheme="minorEastAsia"/>
          <w:szCs w:val="21"/>
        </w:rPr>
      </w:pPr>
      <w:r w:rsidRPr="00A23535">
        <w:rPr>
          <w:rFonts w:asciiTheme="minorEastAsia" w:eastAsiaTheme="minorEastAsia" w:hAnsiTheme="minorEastAsia" w:hint="eastAsia"/>
          <w:szCs w:val="21"/>
        </w:rPr>
        <w:t>（8）施工水电：按定额直接费取费的工程其水费按基价直接费的0.7%计取，电费按基价直接费的0.8%计取，按定额人工费取费的工程其水费按定额人工费的3%计取，电费按定额人工费的5%计取。本工程施工用水电费用从承包人工程费中扣除。</w:t>
      </w:r>
    </w:p>
    <w:p w:rsidR="00A23535" w:rsidRPr="00A23535" w:rsidRDefault="00A23535" w:rsidP="00A23535">
      <w:pPr>
        <w:spacing w:line="400" w:lineRule="exact"/>
        <w:ind w:firstLine="454"/>
        <w:rPr>
          <w:rFonts w:asciiTheme="minorEastAsia" w:eastAsiaTheme="minorEastAsia" w:hAnsiTheme="minorEastAsia"/>
          <w:szCs w:val="21"/>
        </w:rPr>
      </w:pPr>
      <w:r w:rsidRPr="00A23535">
        <w:rPr>
          <w:rFonts w:asciiTheme="minorEastAsia" w:eastAsiaTheme="minorEastAsia" w:hAnsiTheme="minorEastAsia" w:hint="eastAsia"/>
          <w:szCs w:val="21"/>
        </w:rPr>
        <w:t>第五条  工程造价</w:t>
      </w:r>
    </w:p>
    <w:p w:rsidR="00A23535" w:rsidRPr="00A23535" w:rsidRDefault="00A23535" w:rsidP="00A23535">
      <w:pPr>
        <w:spacing w:line="400" w:lineRule="exact"/>
        <w:ind w:firstLine="454"/>
        <w:rPr>
          <w:rFonts w:asciiTheme="minorEastAsia" w:eastAsiaTheme="minorEastAsia" w:hAnsiTheme="minorEastAsia"/>
          <w:szCs w:val="21"/>
        </w:rPr>
      </w:pPr>
      <w:r w:rsidRPr="00A23535">
        <w:rPr>
          <w:rFonts w:asciiTheme="minorEastAsia" w:eastAsiaTheme="minorEastAsia" w:hAnsiTheme="minorEastAsia" w:hint="eastAsia"/>
          <w:szCs w:val="21"/>
        </w:rPr>
        <w:t>本合同为最高限价承包合同，最高限价为人民币***万元（大写：），工程完工后按合同第四条的计价原则编制结算。</w:t>
      </w:r>
    </w:p>
    <w:p w:rsidR="00A23535" w:rsidRPr="00A23535" w:rsidRDefault="00A23535" w:rsidP="00A23535">
      <w:pPr>
        <w:spacing w:line="400" w:lineRule="exact"/>
        <w:ind w:firstLine="454"/>
        <w:rPr>
          <w:rFonts w:asciiTheme="minorEastAsia" w:eastAsiaTheme="minorEastAsia" w:hAnsiTheme="minorEastAsia"/>
          <w:szCs w:val="21"/>
        </w:rPr>
      </w:pPr>
      <w:r w:rsidRPr="00A23535">
        <w:rPr>
          <w:rFonts w:asciiTheme="minorEastAsia" w:eastAsiaTheme="minorEastAsia" w:hAnsiTheme="minorEastAsia" w:hint="eastAsia"/>
          <w:szCs w:val="21"/>
        </w:rPr>
        <w:t>第六条  付款方式</w:t>
      </w:r>
    </w:p>
    <w:p w:rsidR="00A23535" w:rsidRPr="00A23535" w:rsidRDefault="00A23535" w:rsidP="00A23535">
      <w:pPr>
        <w:spacing w:line="400" w:lineRule="exact"/>
        <w:ind w:firstLine="454"/>
        <w:rPr>
          <w:rFonts w:asciiTheme="minorEastAsia" w:eastAsiaTheme="minorEastAsia" w:hAnsiTheme="minorEastAsia"/>
          <w:szCs w:val="21"/>
        </w:rPr>
      </w:pPr>
      <w:r>
        <w:rPr>
          <w:rFonts w:asciiTheme="minorEastAsia" w:eastAsiaTheme="minorEastAsia" w:hAnsiTheme="minorEastAsia" w:hint="eastAsia"/>
          <w:szCs w:val="21"/>
        </w:rPr>
        <w:t>1、</w:t>
      </w:r>
      <w:r w:rsidRPr="00A23535">
        <w:rPr>
          <w:rFonts w:asciiTheme="minorEastAsia" w:eastAsiaTheme="minorEastAsia" w:hAnsiTheme="minorEastAsia" w:hint="eastAsia"/>
          <w:szCs w:val="21"/>
        </w:rPr>
        <w:t>本工程支付预付款20%，完工结算后支付结算金额95%，剩余5%质保两年期满后无息支付。</w:t>
      </w:r>
    </w:p>
    <w:p w:rsidR="00A23535" w:rsidRPr="00A23535" w:rsidRDefault="00A23535" w:rsidP="00A23535">
      <w:pPr>
        <w:spacing w:line="400" w:lineRule="exact"/>
        <w:ind w:firstLine="454"/>
        <w:rPr>
          <w:rFonts w:asciiTheme="minorEastAsia" w:eastAsiaTheme="minorEastAsia" w:hAnsiTheme="minorEastAsia"/>
          <w:szCs w:val="21"/>
        </w:rPr>
      </w:pPr>
      <w:r>
        <w:rPr>
          <w:rFonts w:asciiTheme="minorEastAsia" w:eastAsiaTheme="minorEastAsia" w:hAnsiTheme="minorEastAsia" w:hint="eastAsia"/>
          <w:szCs w:val="21"/>
        </w:rPr>
        <w:t>2</w:t>
      </w:r>
      <w:r w:rsidRPr="00A23535">
        <w:rPr>
          <w:rFonts w:asciiTheme="minorEastAsia" w:eastAsiaTheme="minorEastAsia" w:hAnsiTheme="minorEastAsia" w:hint="eastAsia"/>
          <w:szCs w:val="21"/>
        </w:rPr>
        <w:t>、付款方式：银行转账或电汇。</w:t>
      </w:r>
    </w:p>
    <w:p w:rsidR="00A23535" w:rsidRPr="00A23535" w:rsidRDefault="00A23535" w:rsidP="00A23535">
      <w:pPr>
        <w:spacing w:line="400" w:lineRule="exact"/>
        <w:ind w:firstLine="454"/>
        <w:rPr>
          <w:rFonts w:asciiTheme="minorEastAsia" w:eastAsiaTheme="minorEastAsia" w:hAnsiTheme="minorEastAsia"/>
          <w:szCs w:val="21"/>
        </w:rPr>
      </w:pPr>
      <w:r w:rsidRPr="00A23535">
        <w:rPr>
          <w:rFonts w:asciiTheme="minorEastAsia" w:eastAsiaTheme="minorEastAsia" w:hAnsiTheme="minorEastAsia" w:hint="eastAsia"/>
          <w:szCs w:val="21"/>
        </w:rPr>
        <w:t>第七条  计划工期</w:t>
      </w:r>
    </w:p>
    <w:p w:rsidR="00A23535" w:rsidRPr="00A23535" w:rsidRDefault="00A23535" w:rsidP="00A23535">
      <w:pPr>
        <w:spacing w:line="400" w:lineRule="exact"/>
        <w:ind w:firstLine="454"/>
        <w:rPr>
          <w:rFonts w:asciiTheme="minorEastAsia" w:eastAsiaTheme="minorEastAsia" w:hAnsiTheme="minorEastAsia"/>
          <w:szCs w:val="21"/>
        </w:rPr>
      </w:pPr>
      <w:r w:rsidRPr="00A23535">
        <w:rPr>
          <w:rFonts w:asciiTheme="minorEastAsia" w:eastAsiaTheme="minorEastAsia" w:hAnsiTheme="minorEastAsia" w:hint="eastAsia"/>
          <w:szCs w:val="21"/>
        </w:rPr>
        <w:t>1、计划开工日期 年 月 日，计划竣工日期 年 月 日（实际开工时间以发包人审批的开工报告为准）。</w:t>
      </w:r>
    </w:p>
    <w:p w:rsidR="00A23535" w:rsidRPr="00A23535" w:rsidRDefault="00A23535" w:rsidP="00A23535">
      <w:pPr>
        <w:spacing w:line="400" w:lineRule="exact"/>
        <w:ind w:firstLine="454"/>
        <w:rPr>
          <w:rFonts w:asciiTheme="minorEastAsia" w:eastAsiaTheme="minorEastAsia" w:hAnsiTheme="minorEastAsia"/>
          <w:szCs w:val="21"/>
        </w:rPr>
      </w:pPr>
      <w:r w:rsidRPr="00A23535">
        <w:rPr>
          <w:rFonts w:asciiTheme="minorEastAsia" w:eastAsiaTheme="minorEastAsia" w:hAnsiTheme="minorEastAsia" w:hint="eastAsia"/>
          <w:szCs w:val="21"/>
        </w:rPr>
        <w:t>2、本合同总工期50日历天。</w:t>
      </w:r>
    </w:p>
    <w:p w:rsidR="00A23535" w:rsidRPr="00A23535" w:rsidRDefault="00A23535" w:rsidP="00A23535">
      <w:pPr>
        <w:spacing w:line="400" w:lineRule="exact"/>
        <w:ind w:firstLine="454"/>
        <w:rPr>
          <w:rFonts w:asciiTheme="minorEastAsia" w:eastAsiaTheme="minorEastAsia" w:hAnsiTheme="minorEastAsia"/>
          <w:szCs w:val="21"/>
        </w:rPr>
      </w:pPr>
      <w:r w:rsidRPr="00A23535">
        <w:rPr>
          <w:rFonts w:asciiTheme="minorEastAsia" w:eastAsiaTheme="minorEastAsia" w:hAnsiTheme="minorEastAsia" w:hint="eastAsia"/>
          <w:szCs w:val="21"/>
        </w:rPr>
        <w:t>第八条  材料、设备供应</w:t>
      </w:r>
    </w:p>
    <w:p w:rsidR="00A23535" w:rsidRPr="00A23535" w:rsidRDefault="00A23535" w:rsidP="00A23535">
      <w:pPr>
        <w:spacing w:line="400" w:lineRule="exact"/>
        <w:ind w:firstLineChars="200" w:firstLine="420"/>
        <w:rPr>
          <w:rFonts w:asciiTheme="minorEastAsia" w:eastAsiaTheme="minorEastAsia" w:hAnsiTheme="minorEastAsia"/>
          <w:szCs w:val="21"/>
        </w:rPr>
      </w:pPr>
      <w:r w:rsidRPr="00A23535">
        <w:rPr>
          <w:rFonts w:asciiTheme="minorEastAsia" w:eastAsiaTheme="minorEastAsia" w:hAnsiTheme="minorEastAsia" w:hint="eastAsia"/>
          <w:szCs w:val="21"/>
        </w:rPr>
        <w:t>1、承包人自行组织供应的材料，在材料进场时，必须填写材料进场报验单，将进场材料的名称、品牌、规格型号和数量报发包人指派的现场代表审查确认，同时附上材料质量报告和产品合格证书。未办理进场报验手续的材料，办理工程竣工结算时不予计算该材料的材料费。</w:t>
      </w:r>
    </w:p>
    <w:p w:rsidR="00A23535" w:rsidRPr="00A23535" w:rsidRDefault="00A23535" w:rsidP="00A23535">
      <w:pPr>
        <w:spacing w:line="400" w:lineRule="exact"/>
        <w:ind w:firstLine="454"/>
        <w:rPr>
          <w:rFonts w:asciiTheme="minorEastAsia" w:eastAsiaTheme="minorEastAsia" w:hAnsiTheme="minorEastAsia"/>
          <w:szCs w:val="21"/>
        </w:rPr>
      </w:pPr>
      <w:r w:rsidRPr="00A23535">
        <w:rPr>
          <w:rFonts w:asciiTheme="minorEastAsia" w:eastAsiaTheme="minorEastAsia" w:hAnsiTheme="minorEastAsia" w:hint="eastAsia"/>
          <w:szCs w:val="21"/>
        </w:rPr>
        <w:t>2、具有特殊要求的个别材料、设备由发包人提供，其余材料由承包人自行采购供应。</w:t>
      </w:r>
    </w:p>
    <w:p w:rsidR="00A23535" w:rsidRPr="00A23535" w:rsidRDefault="00A23535" w:rsidP="00A23535">
      <w:pPr>
        <w:spacing w:line="400" w:lineRule="exact"/>
        <w:ind w:firstLine="454"/>
        <w:rPr>
          <w:rFonts w:asciiTheme="minorEastAsia" w:eastAsiaTheme="minorEastAsia" w:hAnsiTheme="minorEastAsia"/>
          <w:szCs w:val="21"/>
        </w:rPr>
      </w:pPr>
      <w:r w:rsidRPr="00A23535">
        <w:rPr>
          <w:rFonts w:asciiTheme="minorEastAsia" w:eastAsiaTheme="minorEastAsia" w:hAnsiTheme="minorEastAsia" w:hint="eastAsia"/>
          <w:szCs w:val="21"/>
        </w:rPr>
        <w:t>第九条  质量及验收</w:t>
      </w:r>
    </w:p>
    <w:p w:rsidR="00A23535" w:rsidRPr="00A23535" w:rsidRDefault="00A23535" w:rsidP="00A23535">
      <w:pPr>
        <w:spacing w:line="400" w:lineRule="exact"/>
        <w:ind w:firstLine="454"/>
        <w:rPr>
          <w:rFonts w:asciiTheme="minorEastAsia" w:eastAsiaTheme="minorEastAsia" w:hAnsiTheme="minorEastAsia"/>
          <w:szCs w:val="21"/>
        </w:rPr>
      </w:pPr>
      <w:r w:rsidRPr="00A23535">
        <w:rPr>
          <w:rFonts w:asciiTheme="minorEastAsia" w:eastAsiaTheme="minorEastAsia" w:hAnsiTheme="minorEastAsia" w:hint="eastAsia"/>
          <w:szCs w:val="21"/>
        </w:rPr>
        <w:t>1、本工程执行国家颁发的现行建设工程质量检验标准和验收规范及国家颁发的工程建设标准强制性条文。</w:t>
      </w:r>
    </w:p>
    <w:p w:rsidR="00A23535" w:rsidRPr="00A23535" w:rsidRDefault="00A23535" w:rsidP="00A23535">
      <w:pPr>
        <w:spacing w:line="400" w:lineRule="exact"/>
        <w:ind w:firstLineChars="200" w:firstLine="420"/>
        <w:rPr>
          <w:rFonts w:asciiTheme="minorEastAsia" w:eastAsiaTheme="minorEastAsia" w:hAnsiTheme="minorEastAsia"/>
          <w:szCs w:val="21"/>
        </w:rPr>
      </w:pPr>
      <w:r w:rsidRPr="00A23535">
        <w:rPr>
          <w:rFonts w:asciiTheme="minorEastAsia" w:eastAsiaTheme="minorEastAsia" w:hAnsiTheme="minorEastAsia" w:hint="eastAsia"/>
          <w:szCs w:val="21"/>
        </w:rPr>
        <w:t>2、本工程发包人向承包人提供技术资料，承包人必须严格按照有关技术要求施工，确保工程质量。</w:t>
      </w:r>
    </w:p>
    <w:p w:rsidR="00A23535" w:rsidRPr="00A23535" w:rsidRDefault="00A23535" w:rsidP="00A23535">
      <w:pPr>
        <w:spacing w:line="400" w:lineRule="exact"/>
        <w:ind w:firstLine="454"/>
        <w:rPr>
          <w:rFonts w:asciiTheme="minorEastAsia" w:eastAsiaTheme="minorEastAsia" w:hAnsiTheme="minorEastAsia"/>
          <w:szCs w:val="21"/>
        </w:rPr>
      </w:pPr>
      <w:r w:rsidRPr="00A23535">
        <w:rPr>
          <w:rFonts w:asciiTheme="minorEastAsia" w:eastAsiaTheme="minorEastAsia" w:hAnsiTheme="minorEastAsia" w:hint="eastAsia"/>
          <w:szCs w:val="21"/>
        </w:rPr>
        <w:t>3、工程竣工验收以有关技术要求，国家及行业颁发的验评标准和施工验收规范为依据。</w:t>
      </w:r>
    </w:p>
    <w:p w:rsidR="00A23535" w:rsidRPr="00A23535" w:rsidRDefault="00A23535" w:rsidP="00A23535">
      <w:pPr>
        <w:spacing w:line="400" w:lineRule="exact"/>
        <w:ind w:firstLineChars="200" w:firstLine="420"/>
        <w:rPr>
          <w:rFonts w:asciiTheme="minorEastAsia" w:eastAsiaTheme="minorEastAsia" w:hAnsiTheme="minorEastAsia"/>
          <w:szCs w:val="21"/>
        </w:rPr>
      </w:pPr>
      <w:r w:rsidRPr="00A23535">
        <w:rPr>
          <w:rFonts w:asciiTheme="minorEastAsia" w:eastAsiaTheme="minorEastAsia" w:hAnsiTheme="minorEastAsia" w:hint="eastAsia"/>
          <w:szCs w:val="21"/>
        </w:rPr>
        <w:t>4、本工程保修期</w:t>
      </w:r>
    </w:p>
    <w:p w:rsidR="00A23535" w:rsidRPr="00A23535" w:rsidRDefault="00A23535" w:rsidP="00A23535">
      <w:pPr>
        <w:spacing w:line="400" w:lineRule="exact"/>
        <w:ind w:leftChars="228" w:left="479"/>
        <w:rPr>
          <w:rFonts w:asciiTheme="minorEastAsia" w:eastAsiaTheme="minorEastAsia" w:hAnsiTheme="minorEastAsia"/>
          <w:szCs w:val="21"/>
        </w:rPr>
      </w:pPr>
      <w:r w:rsidRPr="00A23535">
        <w:rPr>
          <w:rFonts w:asciiTheme="minorEastAsia" w:eastAsiaTheme="minorEastAsia" w:hAnsiTheme="minorEastAsia"/>
          <w:szCs w:val="21"/>
        </w:rPr>
        <w:t>（1）地基基础和主体结构为设计文件规定的该工程合理使用年限；</w:t>
      </w:r>
    </w:p>
    <w:p w:rsidR="00A23535" w:rsidRPr="00A23535" w:rsidRDefault="00A23535" w:rsidP="00A23535">
      <w:pPr>
        <w:spacing w:line="400" w:lineRule="exact"/>
        <w:ind w:leftChars="228" w:left="479"/>
        <w:rPr>
          <w:rFonts w:asciiTheme="minorEastAsia" w:eastAsiaTheme="minorEastAsia" w:hAnsiTheme="minorEastAsia"/>
          <w:szCs w:val="21"/>
        </w:rPr>
      </w:pPr>
      <w:r w:rsidRPr="00A23535">
        <w:rPr>
          <w:rFonts w:asciiTheme="minorEastAsia" w:eastAsiaTheme="minorEastAsia" w:hAnsiTheme="minorEastAsia"/>
          <w:szCs w:val="21"/>
        </w:rPr>
        <w:lastRenderedPageBreak/>
        <w:t>（2）屋面防水、有防水要求的卫生间、房间和外墙面的防渗漏为5年；</w:t>
      </w:r>
    </w:p>
    <w:p w:rsidR="00A23535" w:rsidRPr="00A23535" w:rsidRDefault="00A23535" w:rsidP="00A23535">
      <w:pPr>
        <w:spacing w:line="400" w:lineRule="exact"/>
        <w:ind w:leftChars="228" w:left="479"/>
        <w:rPr>
          <w:rFonts w:asciiTheme="minorEastAsia" w:eastAsiaTheme="minorEastAsia" w:hAnsiTheme="minorEastAsia"/>
          <w:szCs w:val="21"/>
        </w:rPr>
      </w:pPr>
      <w:r w:rsidRPr="00A23535">
        <w:rPr>
          <w:rFonts w:asciiTheme="minorEastAsia" w:eastAsiaTheme="minorEastAsia" w:hAnsiTheme="minorEastAsia"/>
          <w:szCs w:val="21"/>
        </w:rPr>
        <w:t>（3）其它为2年</w:t>
      </w:r>
      <w:r w:rsidRPr="00A23535">
        <w:rPr>
          <w:rFonts w:asciiTheme="minorEastAsia" w:eastAsiaTheme="minorEastAsia" w:hAnsiTheme="minorEastAsia" w:hint="eastAsia"/>
          <w:szCs w:val="21"/>
        </w:rPr>
        <w:t>。</w:t>
      </w:r>
    </w:p>
    <w:p w:rsidR="00A23535" w:rsidRPr="00A23535" w:rsidRDefault="00A23535" w:rsidP="00A23535">
      <w:pPr>
        <w:spacing w:line="400" w:lineRule="exact"/>
        <w:ind w:firstLine="454"/>
        <w:rPr>
          <w:rFonts w:asciiTheme="minorEastAsia" w:eastAsiaTheme="minorEastAsia" w:hAnsiTheme="minorEastAsia"/>
          <w:szCs w:val="21"/>
        </w:rPr>
      </w:pPr>
      <w:r w:rsidRPr="00A23535">
        <w:rPr>
          <w:rFonts w:asciiTheme="minorEastAsia" w:eastAsiaTheme="minorEastAsia" w:hAnsiTheme="minorEastAsia" w:hint="eastAsia"/>
          <w:szCs w:val="21"/>
        </w:rPr>
        <w:t>保修期内如系施工原因造成的质量问题由承包人无偿返修，并向发包人赔偿由此造成的全部经济损失。</w:t>
      </w:r>
    </w:p>
    <w:p w:rsidR="00A23535" w:rsidRPr="00A23535" w:rsidRDefault="00A23535" w:rsidP="00A23535">
      <w:pPr>
        <w:spacing w:line="400" w:lineRule="exact"/>
        <w:ind w:firstLine="454"/>
        <w:rPr>
          <w:rFonts w:asciiTheme="minorEastAsia" w:eastAsiaTheme="minorEastAsia" w:hAnsiTheme="minorEastAsia"/>
          <w:szCs w:val="21"/>
        </w:rPr>
      </w:pPr>
      <w:r w:rsidRPr="00A23535">
        <w:rPr>
          <w:rFonts w:asciiTheme="minorEastAsia" w:eastAsiaTheme="minorEastAsia" w:hAnsiTheme="minorEastAsia" w:hint="eastAsia"/>
          <w:szCs w:val="21"/>
        </w:rPr>
        <w:t>5、严格执行重庆建委关于《重庆市建筑工地文明施工标准》的规定，做到“门前三包”。工程竣工后应及时清理现场的余土及其</w:t>
      </w:r>
      <w:proofErr w:type="gramStart"/>
      <w:r w:rsidRPr="00A23535">
        <w:rPr>
          <w:rFonts w:asciiTheme="minorEastAsia" w:eastAsiaTheme="minorEastAsia" w:hAnsiTheme="minorEastAsia" w:hint="eastAsia"/>
          <w:szCs w:val="21"/>
        </w:rPr>
        <w:t>它施工</w:t>
      </w:r>
      <w:proofErr w:type="gramEnd"/>
      <w:r w:rsidRPr="00A23535">
        <w:rPr>
          <w:rFonts w:asciiTheme="minorEastAsia" w:eastAsiaTheme="minorEastAsia" w:hAnsiTheme="minorEastAsia" w:hint="eastAsia"/>
          <w:szCs w:val="21"/>
        </w:rPr>
        <w:t>堆积物。</w:t>
      </w:r>
    </w:p>
    <w:p w:rsidR="00A23535" w:rsidRPr="00A23535" w:rsidRDefault="00A23535" w:rsidP="00A23535">
      <w:pPr>
        <w:spacing w:line="400" w:lineRule="exact"/>
        <w:ind w:firstLine="454"/>
        <w:rPr>
          <w:rFonts w:asciiTheme="minorEastAsia" w:eastAsiaTheme="minorEastAsia" w:hAnsiTheme="minorEastAsia"/>
          <w:szCs w:val="21"/>
        </w:rPr>
      </w:pPr>
      <w:r w:rsidRPr="00A23535">
        <w:rPr>
          <w:rFonts w:asciiTheme="minorEastAsia" w:eastAsiaTheme="minorEastAsia" w:hAnsiTheme="minorEastAsia" w:hint="eastAsia"/>
          <w:szCs w:val="21"/>
        </w:rPr>
        <w:t>6、本工程完工后在20日内承包人向发包人提供完整的竣工资料二套，并向发包人提出验收申请，发包人接到验收申请后一周内组织验收。</w:t>
      </w:r>
    </w:p>
    <w:p w:rsidR="00A23535" w:rsidRPr="00A23535" w:rsidRDefault="00A23535" w:rsidP="00A23535">
      <w:pPr>
        <w:spacing w:line="400" w:lineRule="exact"/>
        <w:ind w:firstLine="454"/>
        <w:rPr>
          <w:rFonts w:asciiTheme="minorEastAsia" w:eastAsiaTheme="minorEastAsia" w:hAnsiTheme="minorEastAsia"/>
          <w:szCs w:val="21"/>
        </w:rPr>
      </w:pPr>
      <w:r w:rsidRPr="00A23535">
        <w:rPr>
          <w:rFonts w:asciiTheme="minorEastAsia" w:eastAsiaTheme="minorEastAsia" w:hAnsiTheme="minorEastAsia" w:hint="eastAsia"/>
          <w:szCs w:val="21"/>
        </w:rPr>
        <w:t>7、竣工资料中的工程量核定单，隐蔽工程验收单等经济签证必须是原始签证凭据。</w:t>
      </w:r>
    </w:p>
    <w:p w:rsidR="00A23535" w:rsidRPr="00A23535" w:rsidRDefault="00A23535" w:rsidP="00A23535">
      <w:pPr>
        <w:spacing w:line="400" w:lineRule="exact"/>
        <w:ind w:firstLine="454"/>
        <w:rPr>
          <w:rFonts w:asciiTheme="minorEastAsia" w:eastAsiaTheme="minorEastAsia" w:hAnsiTheme="minorEastAsia"/>
          <w:szCs w:val="21"/>
        </w:rPr>
      </w:pPr>
      <w:r w:rsidRPr="00A23535">
        <w:rPr>
          <w:rFonts w:asciiTheme="minorEastAsia" w:eastAsiaTheme="minorEastAsia" w:hAnsiTheme="minorEastAsia" w:hint="eastAsia"/>
          <w:szCs w:val="21"/>
        </w:rPr>
        <w:t>8、承包人应向发包人移交完整的施工技术资料。</w:t>
      </w:r>
    </w:p>
    <w:p w:rsidR="00A23535" w:rsidRPr="00A23535" w:rsidRDefault="00A23535" w:rsidP="00A23535">
      <w:pPr>
        <w:widowControl/>
        <w:spacing w:line="400" w:lineRule="exact"/>
        <w:ind w:firstLineChars="196" w:firstLine="412"/>
        <w:jc w:val="left"/>
        <w:rPr>
          <w:rFonts w:asciiTheme="minorEastAsia" w:eastAsiaTheme="minorEastAsia" w:hAnsiTheme="minorEastAsia"/>
          <w:szCs w:val="21"/>
        </w:rPr>
      </w:pPr>
      <w:r w:rsidRPr="00A23535">
        <w:rPr>
          <w:rFonts w:asciiTheme="minorEastAsia" w:eastAsiaTheme="minorEastAsia" w:hAnsiTheme="minorEastAsia" w:hint="eastAsia"/>
          <w:szCs w:val="21"/>
        </w:rPr>
        <w:t>第十条违约责任</w:t>
      </w:r>
    </w:p>
    <w:p w:rsidR="00A23535" w:rsidRPr="00A23535" w:rsidRDefault="00A23535" w:rsidP="00A23535">
      <w:pPr>
        <w:widowControl/>
        <w:spacing w:line="400" w:lineRule="exact"/>
        <w:ind w:firstLineChars="196" w:firstLine="412"/>
        <w:jc w:val="left"/>
        <w:rPr>
          <w:rFonts w:asciiTheme="minorEastAsia" w:eastAsiaTheme="minorEastAsia" w:hAnsiTheme="minorEastAsia"/>
          <w:szCs w:val="21"/>
        </w:rPr>
      </w:pPr>
      <w:r w:rsidRPr="00A23535">
        <w:rPr>
          <w:rFonts w:asciiTheme="minorEastAsia" w:eastAsiaTheme="minorEastAsia" w:hAnsiTheme="minorEastAsia" w:hint="eastAsia"/>
          <w:szCs w:val="21"/>
        </w:rPr>
        <w:t>本工程承包人未能按合同工期完工，工期每延误一天则对承包人处1000元违约金，累积计算，违约金从承包人工程费中扣除。</w:t>
      </w:r>
    </w:p>
    <w:p w:rsidR="00A23535" w:rsidRPr="00A23535" w:rsidRDefault="00A23535" w:rsidP="00A23535">
      <w:pPr>
        <w:widowControl/>
        <w:spacing w:line="400" w:lineRule="exact"/>
        <w:ind w:firstLineChars="196" w:firstLine="412"/>
        <w:jc w:val="left"/>
        <w:rPr>
          <w:rFonts w:asciiTheme="minorEastAsia" w:eastAsiaTheme="minorEastAsia" w:hAnsiTheme="minorEastAsia"/>
          <w:szCs w:val="21"/>
        </w:rPr>
      </w:pPr>
      <w:r w:rsidRPr="00A23535">
        <w:rPr>
          <w:rFonts w:asciiTheme="minorEastAsia" w:eastAsiaTheme="minorEastAsia" w:hAnsiTheme="minorEastAsia" w:hint="eastAsia"/>
          <w:szCs w:val="21"/>
        </w:rPr>
        <w:t xml:space="preserve">本工程质量验收不合格，除承包人无条件返工达到验收标准外，还对承包人处工程造价1.5%的违约金，违约金从承包人工程费中扣除。 </w:t>
      </w:r>
    </w:p>
    <w:p w:rsidR="00A23535" w:rsidRPr="00A23535" w:rsidRDefault="00A23535" w:rsidP="00A23535">
      <w:pPr>
        <w:spacing w:line="400" w:lineRule="exact"/>
        <w:ind w:left="454"/>
        <w:rPr>
          <w:rFonts w:asciiTheme="minorEastAsia" w:eastAsiaTheme="minorEastAsia" w:hAnsiTheme="minorEastAsia"/>
          <w:szCs w:val="21"/>
        </w:rPr>
      </w:pPr>
      <w:r w:rsidRPr="00A23535">
        <w:rPr>
          <w:rFonts w:asciiTheme="minorEastAsia" w:eastAsiaTheme="minorEastAsia" w:hAnsiTheme="minorEastAsia" w:hint="eastAsia"/>
          <w:szCs w:val="21"/>
        </w:rPr>
        <w:t>第十一条  争议</w:t>
      </w:r>
    </w:p>
    <w:p w:rsidR="00A23535" w:rsidRPr="00A23535" w:rsidRDefault="00A23535" w:rsidP="00A23535">
      <w:pPr>
        <w:pStyle w:val="a8"/>
        <w:spacing w:after="0" w:line="400" w:lineRule="exact"/>
        <w:rPr>
          <w:rFonts w:asciiTheme="minorEastAsia" w:eastAsiaTheme="minorEastAsia" w:hAnsiTheme="minorEastAsia"/>
          <w:szCs w:val="21"/>
        </w:rPr>
      </w:pPr>
      <w:r w:rsidRPr="00A23535">
        <w:rPr>
          <w:rFonts w:asciiTheme="minorEastAsia" w:eastAsiaTheme="minorEastAsia" w:hAnsiTheme="minorEastAsia" w:hint="eastAsia"/>
          <w:szCs w:val="21"/>
        </w:rPr>
        <w:t>本合同在履行过程中，双方发生争议，应本着友好原则协商解决。若协商不能解决问题，双方均可在工程或发包人所在地法院诉讼。</w:t>
      </w:r>
    </w:p>
    <w:p w:rsidR="00A23535" w:rsidRPr="00A23535" w:rsidRDefault="00A23535" w:rsidP="00A23535">
      <w:pPr>
        <w:spacing w:line="400" w:lineRule="exact"/>
        <w:ind w:firstLine="454"/>
        <w:rPr>
          <w:rFonts w:asciiTheme="minorEastAsia" w:eastAsiaTheme="minorEastAsia" w:hAnsiTheme="minorEastAsia"/>
          <w:szCs w:val="21"/>
        </w:rPr>
      </w:pPr>
      <w:r w:rsidRPr="00A23535">
        <w:rPr>
          <w:rFonts w:asciiTheme="minorEastAsia" w:eastAsiaTheme="minorEastAsia" w:hAnsiTheme="minorEastAsia" w:hint="eastAsia"/>
          <w:szCs w:val="21"/>
        </w:rPr>
        <w:t>第十二条  其它</w:t>
      </w:r>
    </w:p>
    <w:p w:rsidR="00A23535" w:rsidRPr="00A23535" w:rsidRDefault="00A23535" w:rsidP="00A23535">
      <w:pPr>
        <w:spacing w:line="400" w:lineRule="exact"/>
        <w:ind w:firstLine="454"/>
        <w:rPr>
          <w:rFonts w:asciiTheme="minorEastAsia" w:eastAsiaTheme="minorEastAsia" w:hAnsiTheme="minorEastAsia"/>
          <w:szCs w:val="21"/>
        </w:rPr>
      </w:pPr>
      <w:r w:rsidRPr="00A23535">
        <w:rPr>
          <w:rFonts w:asciiTheme="minorEastAsia" w:eastAsiaTheme="minorEastAsia" w:hAnsiTheme="minorEastAsia" w:hint="eastAsia"/>
          <w:szCs w:val="21"/>
        </w:rPr>
        <w:t>1、本工程在实施中，双方均应严格遵守国家《建设工程安全生产管理条例》，共同做好安全防范工作。开工前承包人应与项目单位签订安全协议，否则不得开工，若发生安全事故，影响生产，概由责任方负责。</w:t>
      </w:r>
    </w:p>
    <w:p w:rsidR="00A23535" w:rsidRPr="00A23535" w:rsidRDefault="00A23535" w:rsidP="00A23535">
      <w:pPr>
        <w:spacing w:line="400" w:lineRule="exact"/>
        <w:ind w:firstLine="454"/>
        <w:rPr>
          <w:rFonts w:asciiTheme="minorEastAsia" w:eastAsiaTheme="minorEastAsia" w:hAnsiTheme="minorEastAsia"/>
          <w:szCs w:val="21"/>
        </w:rPr>
      </w:pPr>
      <w:r w:rsidRPr="00A23535">
        <w:rPr>
          <w:rFonts w:asciiTheme="minorEastAsia" w:eastAsiaTheme="minorEastAsia" w:hAnsiTheme="minorEastAsia" w:hint="eastAsia"/>
          <w:szCs w:val="21"/>
        </w:rPr>
        <w:t>2、本工程实施中的环境保护、职业健康工作，按国家相关法规执行，并由项目单位职能部门进行全过程管理。</w:t>
      </w:r>
    </w:p>
    <w:p w:rsidR="00A23535" w:rsidRPr="00A23535" w:rsidRDefault="00A23535" w:rsidP="00A23535">
      <w:pPr>
        <w:spacing w:line="400" w:lineRule="exact"/>
        <w:ind w:firstLine="454"/>
        <w:rPr>
          <w:rFonts w:asciiTheme="minorEastAsia" w:eastAsiaTheme="minorEastAsia" w:hAnsiTheme="minorEastAsia"/>
          <w:szCs w:val="21"/>
        </w:rPr>
      </w:pPr>
      <w:r w:rsidRPr="00A23535">
        <w:rPr>
          <w:rFonts w:asciiTheme="minorEastAsia" w:eastAsiaTheme="minorEastAsia" w:hAnsiTheme="minorEastAsia" w:hint="eastAsia"/>
          <w:szCs w:val="21"/>
        </w:rPr>
        <w:t xml:space="preserve">3、本工程禁止转包及挂靠，承包人进场的主要人员必须与书面报出的相吻合，进场后未经发包人许可承包人不得擅自变更。 </w:t>
      </w:r>
    </w:p>
    <w:p w:rsidR="00A23535" w:rsidRPr="00A23535" w:rsidRDefault="00A23535" w:rsidP="00A23535">
      <w:pPr>
        <w:spacing w:line="400" w:lineRule="exact"/>
        <w:ind w:firstLine="454"/>
        <w:rPr>
          <w:rFonts w:asciiTheme="minorEastAsia" w:eastAsiaTheme="minorEastAsia" w:hAnsiTheme="minorEastAsia"/>
          <w:szCs w:val="21"/>
        </w:rPr>
      </w:pPr>
      <w:r w:rsidRPr="00A23535">
        <w:rPr>
          <w:rFonts w:asciiTheme="minorEastAsia" w:eastAsiaTheme="minorEastAsia" w:hAnsiTheme="minorEastAsia" w:hint="eastAsia"/>
          <w:szCs w:val="21"/>
        </w:rPr>
        <w:t>4、在工程实施中，若发现承包人将工程转包或属挂靠以及过量分包，发包人有权终止其施工，由此发生的一切损失由承包人自行承担。</w:t>
      </w:r>
    </w:p>
    <w:p w:rsidR="00A23535" w:rsidRPr="00A23535" w:rsidRDefault="00A23535" w:rsidP="00A23535">
      <w:pPr>
        <w:spacing w:line="400" w:lineRule="exact"/>
        <w:ind w:firstLine="454"/>
        <w:rPr>
          <w:rFonts w:asciiTheme="minorEastAsia" w:eastAsiaTheme="minorEastAsia" w:hAnsiTheme="minorEastAsia"/>
          <w:szCs w:val="21"/>
        </w:rPr>
      </w:pPr>
      <w:r w:rsidRPr="00A23535">
        <w:rPr>
          <w:rFonts w:asciiTheme="minorEastAsia" w:eastAsiaTheme="minorEastAsia" w:hAnsiTheme="minorEastAsia" w:hint="eastAsia"/>
          <w:szCs w:val="21"/>
        </w:rPr>
        <w:t>5、因下列暂停施工增加的费用和工期延误由承包人承担：</w:t>
      </w:r>
    </w:p>
    <w:p w:rsidR="00A23535" w:rsidRPr="00A23535" w:rsidRDefault="00A23535" w:rsidP="00A23535">
      <w:pPr>
        <w:spacing w:line="400" w:lineRule="exact"/>
        <w:ind w:firstLine="454"/>
        <w:rPr>
          <w:rFonts w:asciiTheme="minorEastAsia" w:eastAsiaTheme="minorEastAsia" w:hAnsiTheme="minorEastAsia"/>
          <w:szCs w:val="21"/>
        </w:rPr>
      </w:pPr>
      <w:r w:rsidRPr="00A23535">
        <w:rPr>
          <w:rFonts w:asciiTheme="minorEastAsia" w:eastAsiaTheme="minorEastAsia" w:hAnsiTheme="minorEastAsia" w:hint="eastAsia"/>
          <w:szCs w:val="21"/>
        </w:rPr>
        <w:t>(1）承包人违约引起的暂停施工；</w:t>
      </w:r>
    </w:p>
    <w:p w:rsidR="00A23535" w:rsidRPr="00A23535" w:rsidRDefault="00A23535" w:rsidP="00A23535">
      <w:pPr>
        <w:spacing w:line="400" w:lineRule="exact"/>
        <w:ind w:firstLineChars="150" w:firstLine="315"/>
        <w:rPr>
          <w:rFonts w:asciiTheme="minorEastAsia" w:eastAsiaTheme="minorEastAsia" w:hAnsiTheme="minorEastAsia"/>
          <w:szCs w:val="21"/>
        </w:rPr>
      </w:pPr>
      <w:r w:rsidRPr="00A23535">
        <w:rPr>
          <w:rFonts w:asciiTheme="minorEastAsia" w:eastAsiaTheme="minorEastAsia" w:hAnsiTheme="minorEastAsia" w:hint="eastAsia"/>
          <w:szCs w:val="21"/>
        </w:rPr>
        <w:t>（2）承包人认为实施该部分内容可能亏损的暂停施工；</w:t>
      </w:r>
    </w:p>
    <w:p w:rsidR="00A23535" w:rsidRPr="00A23535" w:rsidRDefault="00A23535" w:rsidP="00A23535">
      <w:pPr>
        <w:spacing w:line="400" w:lineRule="exact"/>
        <w:ind w:firstLine="454"/>
        <w:rPr>
          <w:rFonts w:asciiTheme="minorEastAsia" w:eastAsiaTheme="minorEastAsia" w:hAnsiTheme="minorEastAsia"/>
          <w:szCs w:val="21"/>
        </w:rPr>
      </w:pPr>
      <w:r w:rsidRPr="00A23535">
        <w:rPr>
          <w:rFonts w:asciiTheme="minorEastAsia" w:eastAsiaTheme="minorEastAsia" w:hAnsiTheme="minorEastAsia" w:hint="eastAsia"/>
          <w:szCs w:val="21"/>
        </w:rPr>
        <w:t>(3）承包人擅自暂停施工；</w:t>
      </w:r>
    </w:p>
    <w:p w:rsidR="00A23535" w:rsidRPr="00A23535" w:rsidRDefault="00A23535" w:rsidP="00A23535">
      <w:pPr>
        <w:spacing w:line="400" w:lineRule="exact"/>
        <w:ind w:firstLine="454"/>
        <w:rPr>
          <w:rFonts w:asciiTheme="minorEastAsia" w:eastAsiaTheme="minorEastAsia" w:hAnsiTheme="minorEastAsia"/>
          <w:szCs w:val="21"/>
        </w:rPr>
      </w:pPr>
      <w:r w:rsidRPr="00A23535">
        <w:rPr>
          <w:rFonts w:asciiTheme="minorEastAsia" w:eastAsiaTheme="minorEastAsia" w:hAnsiTheme="minorEastAsia" w:hint="eastAsia"/>
          <w:szCs w:val="21"/>
        </w:rPr>
        <w:t>(4）承包人其他原因引起的暂停施工。</w:t>
      </w:r>
    </w:p>
    <w:p w:rsidR="00A23535" w:rsidRPr="00A23535" w:rsidRDefault="00A23535" w:rsidP="00A23535">
      <w:pPr>
        <w:spacing w:line="400" w:lineRule="exact"/>
        <w:ind w:firstLine="454"/>
        <w:rPr>
          <w:rFonts w:asciiTheme="minorEastAsia" w:eastAsiaTheme="minorEastAsia" w:hAnsiTheme="minorEastAsia"/>
          <w:szCs w:val="21"/>
        </w:rPr>
      </w:pPr>
      <w:r w:rsidRPr="00A23535">
        <w:rPr>
          <w:rFonts w:asciiTheme="minorEastAsia" w:eastAsiaTheme="minorEastAsia" w:hAnsiTheme="minorEastAsia" w:hint="eastAsia"/>
          <w:szCs w:val="21"/>
        </w:rPr>
        <w:t>若因承包人原因导致工期延误，承包人将承担以此对发包人造成的全部损失，且工期每延误一天对承包人处1000元违约金。</w:t>
      </w:r>
    </w:p>
    <w:p w:rsidR="00A23535" w:rsidRPr="00A23535" w:rsidRDefault="00A23535" w:rsidP="00A23535">
      <w:pPr>
        <w:spacing w:line="400" w:lineRule="exact"/>
        <w:ind w:firstLine="454"/>
        <w:rPr>
          <w:rFonts w:asciiTheme="minorEastAsia" w:eastAsiaTheme="minorEastAsia" w:hAnsiTheme="minorEastAsia"/>
          <w:szCs w:val="21"/>
        </w:rPr>
      </w:pPr>
      <w:r w:rsidRPr="00A23535">
        <w:rPr>
          <w:rFonts w:asciiTheme="minorEastAsia" w:eastAsiaTheme="minorEastAsia" w:hAnsiTheme="minorEastAsia" w:hint="eastAsia"/>
          <w:szCs w:val="21"/>
        </w:rPr>
        <w:lastRenderedPageBreak/>
        <w:t>6、本工程完工办理结算时，造价人员必须持证上岗，非执业资格者一律不予接待。</w:t>
      </w:r>
    </w:p>
    <w:p w:rsidR="00A23535" w:rsidRPr="00A23535" w:rsidRDefault="00A23535" w:rsidP="00A23535">
      <w:pPr>
        <w:spacing w:line="400" w:lineRule="exact"/>
        <w:ind w:firstLine="454"/>
        <w:rPr>
          <w:rFonts w:asciiTheme="minorEastAsia" w:eastAsiaTheme="minorEastAsia" w:hAnsiTheme="minorEastAsia"/>
          <w:b/>
          <w:szCs w:val="21"/>
          <w:u w:val="single"/>
        </w:rPr>
      </w:pPr>
      <w:r w:rsidRPr="00A23535">
        <w:rPr>
          <w:rFonts w:asciiTheme="minorEastAsia" w:eastAsiaTheme="minorEastAsia" w:hAnsiTheme="minorEastAsia" w:hint="eastAsia"/>
          <w:b/>
          <w:szCs w:val="21"/>
          <w:u w:val="single"/>
        </w:rPr>
        <w:t>7、承包人在报送结算书时不得虚报、冒报。本工程结算审核费用以结算审定金额为基准计算，若（结算</w:t>
      </w:r>
      <w:proofErr w:type="gramStart"/>
      <w:r w:rsidRPr="00A23535">
        <w:rPr>
          <w:rFonts w:asciiTheme="minorEastAsia" w:eastAsiaTheme="minorEastAsia" w:hAnsiTheme="minorEastAsia" w:hint="eastAsia"/>
          <w:b/>
          <w:szCs w:val="21"/>
          <w:u w:val="single"/>
        </w:rPr>
        <w:t>送审值</w:t>
      </w:r>
      <w:proofErr w:type="gramEnd"/>
      <w:r w:rsidRPr="00A23535">
        <w:rPr>
          <w:rFonts w:asciiTheme="minorEastAsia" w:eastAsiaTheme="minorEastAsia" w:hAnsiTheme="minorEastAsia" w:hint="eastAsia"/>
          <w:b/>
          <w:szCs w:val="21"/>
          <w:u w:val="single"/>
        </w:rPr>
        <w:t>-结算审定值）/结算</w:t>
      </w:r>
      <w:proofErr w:type="gramStart"/>
      <w:r w:rsidRPr="00A23535">
        <w:rPr>
          <w:rFonts w:asciiTheme="minorEastAsia" w:eastAsiaTheme="minorEastAsia" w:hAnsiTheme="minorEastAsia" w:hint="eastAsia"/>
          <w:b/>
          <w:szCs w:val="21"/>
          <w:u w:val="single"/>
        </w:rPr>
        <w:t>送审值</w:t>
      </w:r>
      <w:proofErr w:type="gramEnd"/>
      <w:r w:rsidRPr="00A23535">
        <w:rPr>
          <w:rFonts w:asciiTheme="minorEastAsia" w:eastAsiaTheme="minorEastAsia" w:hAnsiTheme="minorEastAsia" w:hint="eastAsia"/>
          <w:b/>
          <w:szCs w:val="21"/>
          <w:u w:val="single"/>
        </w:rPr>
        <w:t>≤5%时，只计取基本审计费，由发包人支付；若（结算</w:t>
      </w:r>
      <w:proofErr w:type="gramStart"/>
      <w:r w:rsidRPr="00A23535">
        <w:rPr>
          <w:rFonts w:asciiTheme="minorEastAsia" w:eastAsiaTheme="minorEastAsia" w:hAnsiTheme="minorEastAsia" w:hint="eastAsia"/>
          <w:b/>
          <w:szCs w:val="21"/>
          <w:u w:val="single"/>
        </w:rPr>
        <w:t>送审值</w:t>
      </w:r>
      <w:proofErr w:type="gramEnd"/>
      <w:r w:rsidRPr="00A23535">
        <w:rPr>
          <w:rFonts w:asciiTheme="minorEastAsia" w:eastAsiaTheme="minorEastAsia" w:hAnsiTheme="minorEastAsia" w:hint="eastAsia"/>
          <w:b/>
          <w:szCs w:val="21"/>
          <w:u w:val="single"/>
        </w:rPr>
        <w:t>-结算审定值）/结算送审值＞5%时，发包人支付基本审计费，超过5%部分的审</w:t>
      </w:r>
      <w:proofErr w:type="gramStart"/>
      <w:r w:rsidRPr="00A23535">
        <w:rPr>
          <w:rFonts w:asciiTheme="minorEastAsia" w:eastAsiaTheme="minorEastAsia" w:hAnsiTheme="minorEastAsia" w:hint="eastAsia"/>
          <w:b/>
          <w:szCs w:val="21"/>
          <w:u w:val="single"/>
        </w:rPr>
        <w:t>减效益费</w:t>
      </w:r>
      <w:proofErr w:type="gramEnd"/>
      <w:r w:rsidRPr="00A23535">
        <w:rPr>
          <w:rFonts w:asciiTheme="minorEastAsia" w:eastAsiaTheme="minorEastAsia" w:hAnsiTheme="minorEastAsia" w:hint="eastAsia"/>
          <w:b/>
          <w:szCs w:val="21"/>
          <w:u w:val="single"/>
        </w:rPr>
        <w:t>由承包人支付，直接在结算时扣除。</w:t>
      </w:r>
    </w:p>
    <w:p w:rsidR="00A23535" w:rsidRPr="00A23535" w:rsidRDefault="00A23535" w:rsidP="00A23535">
      <w:pPr>
        <w:spacing w:line="400" w:lineRule="exact"/>
        <w:ind w:firstLine="454"/>
        <w:rPr>
          <w:rFonts w:asciiTheme="minorEastAsia" w:eastAsiaTheme="minorEastAsia" w:hAnsiTheme="minorEastAsia"/>
          <w:szCs w:val="21"/>
        </w:rPr>
      </w:pPr>
      <w:r w:rsidRPr="00A23535">
        <w:rPr>
          <w:rFonts w:asciiTheme="minorEastAsia" w:eastAsiaTheme="minorEastAsia" w:hAnsiTheme="minorEastAsia" w:hint="eastAsia"/>
          <w:szCs w:val="21"/>
        </w:rPr>
        <w:t>8、本合同经双方签章后生效，保修期满，结清工程价款后自然失效。</w:t>
      </w:r>
    </w:p>
    <w:p w:rsidR="00A23535" w:rsidRPr="00A23535" w:rsidRDefault="00A23535" w:rsidP="00A23535">
      <w:pPr>
        <w:spacing w:line="400" w:lineRule="exact"/>
        <w:ind w:firstLine="454"/>
        <w:rPr>
          <w:rFonts w:asciiTheme="minorEastAsia" w:eastAsiaTheme="minorEastAsia" w:hAnsiTheme="minorEastAsia"/>
          <w:szCs w:val="21"/>
        </w:rPr>
      </w:pPr>
      <w:r w:rsidRPr="00A23535">
        <w:rPr>
          <w:rFonts w:asciiTheme="minorEastAsia" w:eastAsiaTheme="minorEastAsia" w:hAnsiTheme="minorEastAsia" w:hint="eastAsia"/>
          <w:szCs w:val="21"/>
        </w:rPr>
        <w:t>9</w:t>
      </w:r>
      <w:r w:rsidR="001F7B76">
        <w:rPr>
          <w:rFonts w:asciiTheme="minorEastAsia" w:eastAsiaTheme="minorEastAsia" w:hAnsiTheme="minorEastAsia" w:hint="eastAsia"/>
          <w:szCs w:val="21"/>
        </w:rPr>
        <w:t xml:space="preserve">、本合同  份，甲方  份，乙方  </w:t>
      </w:r>
      <w:r w:rsidRPr="00A23535">
        <w:rPr>
          <w:rFonts w:asciiTheme="minorEastAsia" w:eastAsiaTheme="minorEastAsia" w:hAnsiTheme="minorEastAsia" w:hint="eastAsia"/>
          <w:szCs w:val="21"/>
        </w:rPr>
        <w:t>份，均具有同等法律效力。</w:t>
      </w:r>
    </w:p>
    <w:p w:rsidR="00A23535" w:rsidRPr="00A23535" w:rsidRDefault="00A23535" w:rsidP="00A23535">
      <w:pPr>
        <w:spacing w:line="400" w:lineRule="exact"/>
        <w:ind w:firstLine="454"/>
        <w:rPr>
          <w:rFonts w:asciiTheme="minorEastAsia" w:eastAsiaTheme="minorEastAsia" w:hAnsiTheme="minorEastAsia"/>
          <w:szCs w:val="21"/>
        </w:rPr>
      </w:pPr>
    </w:p>
    <w:p w:rsidR="00A23535" w:rsidRPr="00A23535" w:rsidRDefault="00A23535" w:rsidP="00A23535">
      <w:pPr>
        <w:spacing w:line="400" w:lineRule="exact"/>
        <w:ind w:firstLine="454"/>
        <w:rPr>
          <w:rFonts w:asciiTheme="minorEastAsia" w:eastAsiaTheme="minorEastAsia" w:hAnsiTheme="minorEastAsia"/>
          <w:szCs w:val="21"/>
        </w:rPr>
      </w:pPr>
    </w:p>
    <w:p w:rsidR="00A23535" w:rsidRPr="00A23535" w:rsidRDefault="00A23535" w:rsidP="00A23535">
      <w:pPr>
        <w:spacing w:line="400" w:lineRule="exact"/>
        <w:ind w:firstLine="454"/>
        <w:rPr>
          <w:rFonts w:asciiTheme="minorEastAsia" w:eastAsiaTheme="minorEastAsia" w:hAnsiTheme="minorEastAsia"/>
          <w:szCs w:val="21"/>
        </w:rPr>
      </w:pPr>
      <w:r w:rsidRPr="00A23535">
        <w:rPr>
          <w:rFonts w:asciiTheme="minorEastAsia" w:eastAsiaTheme="minorEastAsia" w:hAnsiTheme="minorEastAsia" w:hint="eastAsia"/>
          <w:szCs w:val="21"/>
        </w:rPr>
        <w:t>发包人（章）：                        承包人（章）：</w:t>
      </w:r>
    </w:p>
    <w:p w:rsidR="00A23535" w:rsidRPr="00A23535" w:rsidRDefault="00A23535" w:rsidP="00A23535">
      <w:pPr>
        <w:spacing w:line="400" w:lineRule="exact"/>
        <w:ind w:firstLine="454"/>
        <w:rPr>
          <w:rFonts w:asciiTheme="minorEastAsia" w:eastAsiaTheme="minorEastAsia" w:hAnsiTheme="minorEastAsia"/>
          <w:szCs w:val="21"/>
        </w:rPr>
      </w:pPr>
    </w:p>
    <w:p w:rsidR="00A23535" w:rsidRPr="00A23535" w:rsidRDefault="00A23535" w:rsidP="00A23535">
      <w:pPr>
        <w:spacing w:line="400" w:lineRule="exact"/>
        <w:ind w:firstLineChars="200" w:firstLine="420"/>
        <w:rPr>
          <w:rFonts w:asciiTheme="minorEastAsia" w:eastAsiaTheme="minorEastAsia" w:hAnsiTheme="minorEastAsia"/>
          <w:szCs w:val="21"/>
        </w:rPr>
      </w:pPr>
      <w:r w:rsidRPr="00A23535">
        <w:rPr>
          <w:rFonts w:asciiTheme="minorEastAsia" w:eastAsiaTheme="minorEastAsia" w:hAnsiTheme="minorEastAsia" w:hint="eastAsia"/>
          <w:szCs w:val="21"/>
        </w:rPr>
        <w:t>法定代表人：                         法定代表人（或授权代表）：</w:t>
      </w:r>
    </w:p>
    <w:p w:rsidR="00A23535" w:rsidRPr="00A23535" w:rsidRDefault="00A23535" w:rsidP="00A23535">
      <w:pPr>
        <w:spacing w:line="400" w:lineRule="exact"/>
        <w:ind w:firstLineChars="200" w:firstLine="420"/>
        <w:rPr>
          <w:rFonts w:asciiTheme="minorEastAsia" w:eastAsiaTheme="minorEastAsia" w:hAnsiTheme="minorEastAsia"/>
          <w:szCs w:val="21"/>
        </w:rPr>
      </w:pPr>
    </w:p>
    <w:p w:rsidR="00A23535" w:rsidRPr="00A23535" w:rsidRDefault="00A23535" w:rsidP="00A23535">
      <w:pPr>
        <w:spacing w:line="400" w:lineRule="exact"/>
        <w:ind w:firstLineChars="200" w:firstLine="420"/>
        <w:rPr>
          <w:rFonts w:asciiTheme="minorEastAsia" w:eastAsiaTheme="minorEastAsia" w:hAnsiTheme="minorEastAsia"/>
          <w:szCs w:val="21"/>
        </w:rPr>
      </w:pPr>
    </w:p>
    <w:p w:rsidR="00A23535" w:rsidRPr="00A23535" w:rsidRDefault="00A23535" w:rsidP="00A23535">
      <w:pPr>
        <w:spacing w:line="400" w:lineRule="exact"/>
        <w:ind w:firstLineChars="200" w:firstLine="420"/>
        <w:rPr>
          <w:rFonts w:asciiTheme="minorEastAsia" w:eastAsiaTheme="minorEastAsia" w:hAnsiTheme="minorEastAsia"/>
          <w:szCs w:val="21"/>
        </w:rPr>
      </w:pPr>
      <w:r w:rsidRPr="00A23535">
        <w:rPr>
          <w:rFonts w:asciiTheme="minorEastAsia" w:eastAsiaTheme="minorEastAsia" w:hAnsiTheme="minorEastAsia" w:hint="eastAsia"/>
          <w:szCs w:val="21"/>
        </w:rPr>
        <w:t xml:space="preserve">                                    承办人: </w:t>
      </w:r>
    </w:p>
    <w:p w:rsidR="00A23535" w:rsidRPr="00A23535" w:rsidRDefault="00A23535" w:rsidP="00A23535">
      <w:pPr>
        <w:spacing w:line="400" w:lineRule="exact"/>
        <w:ind w:firstLineChars="200" w:firstLine="420"/>
        <w:rPr>
          <w:rFonts w:asciiTheme="minorEastAsia" w:eastAsiaTheme="minorEastAsia" w:hAnsiTheme="minorEastAsia"/>
          <w:szCs w:val="21"/>
        </w:rPr>
      </w:pPr>
    </w:p>
    <w:p w:rsidR="00A23535" w:rsidRPr="00A23535" w:rsidRDefault="00A23535" w:rsidP="00A23535">
      <w:pPr>
        <w:spacing w:line="400" w:lineRule="exact"/>
        <w:jc w:val="right"/>
        <w:rPr>
          <w:rFonts w:asciiTheme="minorEastAsia" w:eastAsiaTheme="minorEastAsia" w:hAnsiTheme="minorEastAsia"/>
          <w:szCs w:val="21"/>
        </w:rPr>
      </w:pPr>
      <w:r w:rsidRPr="00A23535">
        <w:rPr>
          <w:rFonts w:asciiTheme="minorEastAsia" w:eastAsiaTheme="minorEastAsia" w:hAnsiTheme="minorEastAsia" w:hint="eastAsia"/>
          <w:szCs w:val="21"/>
        </w:rPr>
        <w:t xml:space="preserve">                 签约地点：重钢总医院</w:t>
      </w:r>
    </w:p>
    <w:p w:rsidR="00A23535" w:rsidRPr="00A23535" w:rsidRDefault="00A23535" w:rsidP="00A23535">
      <w:pPr>
        <w:spacing w:line="400" w:lineRule="exact"/>
        <w:ind w:firstLineChars="200" w:firstLine="420"/>
        <w:jc w:val="right"/>
        <w:rPr>
          <w:rFonts w:asciiTheme="minorEastAsia" w:eastAsiaTheme="minorEastAsia" w:hAnsiTheme="minorEastAsia"/>
          <w:szCs w:val="21"/>
        </w:rPr>
      </w:pPr>
      <w:r w:rsidRPr="00A23535">
        <w:rPr>
          <w:rFonts w:asciiTheme="minorEastAsia" w:eastAsiaTheme="minorEastAsia" w:hAnsiTheme="minorEastAsia" w:hint="eastAsia"/>
          <w:szCs w:val="21"/>
        </w:rPr>
        <w:t xml:space="preserve">               2020年  月  日</w:t>
      </w:r>
    </w:p>
    <w:p w:rsidR="00A23535" w:rsidRPr="00A23535" w:rsidRDefault="00A23535" w:rsidP="00A23535">
      <w:pPr>
        <w:autoSpaceDE w:val="0"/>
        <w:autoSpaceDN w:val="0"/>
        <w:adjustRightInd w:val="0"/>
        <w:spacing w:line="400" w:lineRule="exact"/>
        <w:jc w:val="left"/>
        <w:outlineLvl w:val="2"/>
        <w:rPr>
          <w:rFonts w:asciiTheme="minorEastAsia" w:eastAsiaTheme="minorEastAsia" w:hAnsiTheme="minorEastAsia"/>
          <w:szCs w:val="21"/>
        </w:rPr>
      </w:pPr>
      <w:r w:rsidRPr="00A23535">
        <w:rPr>
          <w:rFonts w:asciiTheme="minorEastAsia" w:eastAsiaTheme="minorEastAsia" w:hAnsiTheme="minorEastAsia"/>
          <w:szCs w:val="21"/>
        </w:rPr>
        <w:br w:type="page"/>
      </w:r>
      <w:r w:rsidRPr="00A23535">
        <w:rPr>
          <w:rFonts w:asciiTheme="minorEastAsia" w:eastAsiaTheme="minorEastAsia" w:hAnsiTheme="minorEastAsia" w:hint="eastAsia"/>
          <w:b/>
          <w:szCs w:val="21"/>
        </w:rPr>
        <w:lastRenderedPageBreak/>
        <w:t>合同附件一:</w:t>
      </w:r>
    </w:p>
    <w:p w:rsidR="00A23535" w:rsidRPr="00A23535" w:rsidRDefault="00A23535" w:rsidP="00A23535">
      <w:pPr>
        <w:spacing w:line="400" w:lineRule="exact"/>
        <w:jc w:val="center"/>
        <w:rPr>
          <w:rFonts w:asciiTheme="minorEastAsia" w:eastAsiaTheme="minorEastAsia" w:hAnsiTheme="minorEastAsia"/>
          <w:b/>
          <w:spacing w:val="40"/>
          <w:szCs w:val="21"/>
        </w:rPr>
      </w:pPr>
      <w:r w:rsidRPr="00A23535">
        <w:rPr>
          <w:rFonts w:asciiTheme="minorEastAsia" w:eastAsiaTheme="minorEastAsia" w:hAnsiTheme="minorEastAsia" w:hint="eastAsia"/>
          <w:b/>
          <w:spacing w:val="40"/>
          <w:szCs w:val="21"/>
        </w:rPr>
        <w:t>工程施工安全、治安、消防协议</w:t>
      </w:r>
    </w:p>
    <w:p w:rsidR="00A23535" w:rsidRPr="00A23535" w:rsidRDefault="00A23535" w:rsidP="00A23535">
      <w:pPr>
        <w:spacing w:line="400" w:lineRule="exact"/>
        <w:rPr>
          <w:rFonts w:asciiTheme="minorEastAsia" w:eastAsiaTheme="minorEastAsia" w:hAnsiTheme="minorEastAsia"/>
          <w:szCs w:val="21"/>
        </w:rPr>
      </w:pPr>
    </w:p>
    <w:p w:rsidR="00A23535" w:rsidRPr="00A23535" w:rsidRDefault="00A23535" w:rsidP="00A23535">
      <w:pPr>
        <w:spacing w:line="400" w:lineRule="exact"/>
        <w:rPr>
          <w:rFonts w:asciiTheme="minorEastAsia" w:eastAsiaTheme="minorEastAsia" w:hAnsiTheme="minorEastAsia"/>
          <w:szCs w:val="21"/>
        </w:rPr>
      </w:pPr>
      <w:r w:rsidRPr="00A23535">
        <w:rPr>
          <w:rFonts w:asciiTheme="minorEastAsia" w:eastAsiaTheme="minorEastAsia" w:hAnsiTheme="minorEastAsia" w:hint="eastAsia"/>
          <w:b/>
          <w:szCs w:val="21"/>
        </w:rPr>
        <w:t>业主方：</w:t>
      </w:r>
      <w:r w:rsidRPr="00A23535">
        <w:rPr>
          <w:rFonts w:asciiTheme="minorEastAsia" w:eastAsiaTheme="minorEastAsia" w:hAnsiTheme="minorEastAsia" w:hint="eastAsia"/>
          <w:szCs w:val="21"/>
        </w:rPr>
        <w:t>重钢总医院                           （以下简称甲方）</w:t>
      </w:r>
    </w:p>
    <w:p w:rsidR="00A23535" w:rsidRPr="00A23535" w:rsidRDefault="00A23535" w:rsidP="00802B36">
      <w:pPr>
        <w:spacing w:beforeLines="50" w:line="400" w:lineRule="exact"/>
        <w:rPr>
          <w:rFonts w:asciiTheme="minorEastAsia" w:eastAsiaTheme="minorEastAsia" w:hAnsiTheme="minorEastAsia"/>
          <w:szCs w:val="21"/>
        </w:rPr>
      </w:pPr>
      <w:r w:rsidRPr="00A23535">
        <w:rPr>
          <w:rFonts w:asciiTheme="minorEastAsia" w:eastAsiaTheme="minorEastAsia" w:hAnsiTheme="minorEastAsia" w:hint="eastAsia"/>
          <w:b/>
          <w:szCs w:val="21"/>
        </w:rPr>
        <w:t>承包人：</w:t>
      </w:r>
      <w:r w:rsidRPr="00A23535">
        <w:rPr>
          <w:rFonts w:asciiTheme="minorEastAsia" w:eastAsiaTheme="minorEastAsia" w:hAnsiTheme="minorEastAsia" w:hint="eastAsia"/>
          <w:szCs w:val="21"/>
        </w:rPr>
        <w:t xml:space="preserve">                                     （以下简称乙方）</w:t>
      </w:r>
    </w:p>
    <w:p w:rsidR="00A23535" w:rsidRPr="00A23535" w:rsidRDefault="00F70F15" w:rsidP="00A23535">
      <w:pPr>
        <w:spacing w:line="400" w:lineRule="exact"/>
        <w:rPr>
          <w:rFonts w:asciiTheme="minorEastAsia" w:eastAsiaTheme="minorEastAsia" w:hAnsiTheme="minorEastAsia"/>
          <w:szCs w:val="21"/>
        </w:rPr>
      </w:pPr>
      <w:r>
        <w:rPr>
          <w:rFonts w:asciiTheme="minorEastAsia" w:eastAsiaTheme="minorEastAsia" w:hAnsiTheme="minorEastAsia"/>
          <w:noProof/>
          <w:szCs w:val="21"/>
        </w:rPr>
        <w:pict>
          <v:line id="_x0000_s2050" style="position:absolute;left:0;text-align:left;z-index:251658240" from="0,7pt" to="450pt,7pt" strokeweight="4.5pt">
            <v:stroke linestyle="thinThick"/>
          </v:line>
        </w:pict>
      </w:r>
    </w:p>
    <w:p w:rsidR="00A23535" w:rsidRPr="00A23535" w:rsidRDefault="00A23535" w:rsidP="00A23535">
      <w:pPr>
        <w:spacing w:line="400" w:lineRule="exact"/>
        <w:ind w:firstLineChars="192" w:firstLine="403"/>
        <w:rPr>
          <w:rFonts w:asciiTheme="minorEastAsia" w:eastAsiaTheme="minorEastAsia" w:hAnsiTheme="minorEastAsia"/>
          <w:szCs w:val="21"/>
        </w:rPr>
      </w:pPr>
      <w:r w:rsidRPr="00A23535">
        <w:rPr>
          <w:rFonts w:asciiTheme="minorEastAsia" w:eastAsiaTheme="minorEastAsia" w:hAnsiTheme="minorEastAsia" w:hint="eastAsia"/>
          <w:szCs w:val="21"/>
        </w:rPr>
        <w:t>为贯彻执行国家安全生产、治安、消防工作方针，严格执行各项安全、治安、消防工作法律法规和规章制度，明确甲乙在本工程施工中的安全责任，预防事故发生。经双方平等协商，达成以下协议，共同遵守。</w:t>
      </w:r>
    </w:p>
    <w:p w:rsidR="00A23535" w:rsidRPr="00A23535" w:rsidRDefault="00A23535" w:rsidP="00A23535">
      <w:pPr>
        <w:spacing w:line="400" w:lineRule="exact"/>
        <w:ind w:firstLineChars="192" w:firstLine="403"/>
        <w:rPr>
          <w:rFonts w:asciiTheme="minorEastAsia" w:eastAsiaTheme="minorEastAsia" w:hAnsiTheme="minorEastAsia"/>
          <w:szCs w:val="21"/>
        </w:rPr>
      </w:pPr>
      <w:r w:rsidRPr="00A23535">
        <w:rPr>
          <w:rFonts w:asciiTheme="minorEastAsia" w:eastAsiaTheme="minorEastAsia" w:hAnsiTheme="minorEastAsia" w:hint="eastAsia"/>
          <w:szCs w:val="21"/>
        </w:rPr>
        <w:t>第一条  协议概况</w:t>
      </w:r>
    </w:p>
    <w:p w:rsidR="00A23535" w:rsidRPr="00A23535" w:rsidRDefault="00A23535" w:rsidP="00A23535">
      <w:pPr>
        <w:spacing w:line="400" w:lineRule="exact"/>
        <w:ind w:firstLineChars="192" w:firstLine="403"/>
        <w:rPr>
          <w:rFonts w:asciiTheme="minorEastAsia" w:eastAsiaTheme="minorEastAsia" w:hAnsiTheme="minorEastAsia"/>
          <w:szCs w:val="21"/>
        </w:rPr>
      </w:pPr>
      <w:r w:rsidRPr="00A23535">
        <w:rPr>
          <w:rFonts w:asciiTheme="minorEastAsia" w:eastAsiaTheme="minorEastAsia" w:hAnsiTheme="minorEastAsia" w:hint="eastAsia"/>
          <w:szCs w:val="21"/>
        </w:rPr>
        <w:t>1、工程项目名称：</w:t>
      </w:r>
      <w:r>
        <w:rPr>
          <w:rFonts w:asciiTheme="minorEastAsia" w:eastAsiaTheme="minorEastAsia" w:hAnsiTheme="minorEastAsia" w:hint="eastAsia"/>
          <w:szCs w:val="21"/>
        </w:rPr>
        <w:t>重钢总医院感染</w:t>
      </w:r>
      <w:proofErr w:type="gramStart"/>
      <w:r>
        <w:rPr>
          <w:rFonts w:asciiTheme="minorEastAsia" w:eastAsiaTheme="minorEastAsia" w:hAnsiTheme="minorEastAsia" w:hint="eastAsia"/>
          <w:szCs w:val="21"/>
        </w:rPr>
        <w:t>科改造</w:t>
      </w:r>
      <w:proofErr w:type="gramEnd"/>
      <w:r>
        <w:rPr>
          <w:rFonts w:asciiTheme="minorEastAsia" w:eastAsiaTheme="minorEastAsia" w:hAnsiTheme="minorEastAsia" w:hint="eastAsia"/>
          <w:szCs w:val="21"/>
        </w:rPr>
        <w:t>工程项目</w:t>
      </w:r>
    </w:p>
    <w:p w:rsidR="00A23535" w:rsidRPr="00A23535" w:rsidRDefault="00A23535" w:rsidP="00A23535">
      <w:pPr>
        <w:spacing w:line="400" w:lineRule="exact"/>
        <w:ind w:firstLineChars="192" w:firstLine="403"/>
        <w:rPr>
          <w:rFonts w:asciiTheme="minorEastAsia" w:eastAsiaTheme="minorEastAsia" w:hAnsiTheme="minorEastAsia"/>
          <w:szCs w:val="21"/>
        </w:rPr>
      </w:pPr>
      <w:r w:rsidRPr="00A23535">
        <w:rPr>
          <w:rFonts w:asciiTheme="minorEastAsia" w:eastAsiaTheme="minorEastAsia" w:hAnsiTheme="minorEastAsia" w:hint="eastAsia"/>
          <w:szCs w:val="21"/>
        </w:rPr>
        <w:t>2、工程地址：大渡口区大堰</w:t>
      </w:r>
      <w:proofErr w:type="gramStart"/>
      <w:r w:rsidRPr="00A23535">
        <w:rPr>
          <w:rFonts w:asciiTheme="minorEastAsia" w:eastAsiaTheme="minorEastAsia" w:hAnsiTheme="minorEastAsia" w:hint="eastAsia"/>
          <w:szCs w:val="21"/>
        </w:rPr>
        <w:t>三村特1号</w:t>
      </w:r>
      <w:proofErr w:type="gramEnd"/>
    </w:p>
    <w:p w:rsidR="00A23535" w:rsidRPr="00A23535" w:rsidRDefault="00A23535" w:rsidP="00A23535">
      <w:pPr>
        <w:spacing w:line="400" w:lineRule="exact"/>
        <w:ind w:firstLineChars="192" w:firstLine="403"/>
        <w:rPr>
          <w:rFonts w:asciiTheme="minorEastAsia" w:eastAsiaTheme="minorEastAsia" w:hAnsiTheme="minorEastAsia"/>
          <w:szCs w:val="21"/>
        </w:rPr>
      </w:pPr>
      <w:r w:rsidRPr="00A23535">
        <w:rPr>
          <w:rFonts w:asciiTheme="minorEastAsia" w:eastAsiaTheme="minorEastAsia" w:hAnsiTheme="minorEastAsia" w:hint="eastAsia"/>
          <w:szCs w:val="21"/>
        </w:rPr>
        <w:t>3、工程内容及承包范围：</w:t>
      </w:r>
    </w:p>
    <w:p w:rsidR="003D1E4F" w:rsidRPr="00A23535" w:rsidRDefault="003D1E4F" w:rsidP="003D1E4F">
      <w:pPr>
        <w:spacing w:line="400" w:lineRule="exact"/>
        <w:ind w:firstLine="454"/>
        <w:rPr>
          <w:rFonts w:asciiTheme="minorEastAsia" w:eastAsiaTheme="minorEastAsia" w:hAnsiTheme="minorEastAsia"/>
          <w:szCs w:val="21"/>
        </w:rPr>
      </w:pPr>
      <w:r w:rsidRPr="00A23535">
        <w:rPr>
          <w:rFonts w:asciiTheme="minorEastAsia" w:eastAsiaTheme="minorEastAsia" w:hAnsiTheme="minorEastAsia" w:hint="eastAsia"/>
          <w:szCs w:val="21"/>
        </w:rPr>
        <w:t>重钢总医院感染科位于医院康复楼一层，拟在原发热门诊基础上进行改建，以满足医院对具有传染性疾病病人的诊疗需求。本项目改造面积约850平方米，共设门诊及隔离病房两个区域，其中门诊区域约250平方米，隔离病房区域约600平方米。门诊区域设普通发热门诊、特殊发热门诊、结核门诊、肠道门诊、</w:t>
      </w:r>
      <w:proofErr w:type="gramStart"/>
      <w:r w:rsidRPr="00A23535">
        <w:rPr>
          <w:rFonts w:asciiTheme="minorEastAsia" w:eastAsiaTheme="minorEastAsia" w:hAnsiTheme="minorEastAsia" w:hint="eastAsia"/>
          <w:szCs w:val="21"/>
        </w:rPr>
        <w:t>留查室</w:t>
      </w:r>
      <w:proofErr w:type="gramEnd"/>
      <w:r w:rsidRPr="00A23535">
        <w:rPr>
          <w:rFonts w:asciiTheme="minorEastAsia" w:eastAsiaTheme="minorEastAsia" w:hAnsiTheme="minorEastAsia" w:hint="eastAsia"/>
          <w:szCs w:val="21"/>
        </w:rPr>
        <w:t>、治疗室、更衣室、收费室等功能区，隔离病房区域设隔离病房11间、隔离负压病房1间及医护办公室、治疗室、洗浴室、</w:t>
      </w:r>
      <w:proofErr w:type="gramStart"/>
      <w:r w:rsidRPr="00A23535">
        <w:rPr>
          <w:rFonts w:asciiTheme="minorEastAsia" w:eastAsiaTheme="minorEastAsia" w:hAnsiTheme="minorEastAsia" w:hint="eastAsia"/>
          <w:szCs w:val="21"/>
        </w:rPr>
        <w:t>处置室</w:t>
      </w:r>
      <w:proofErr w:type="gramEnd"/>
      <w:r w:rsidRPr="00A23535">
        <w:rPr>
          <w:rFonts w:asciiTheme="minorEastAsia" w:eastAsiaTheme="minorEastAsia" w:hAnsiTheme="minorEastAsia" w:hint="eastAsia"/>
          <w:szCs w:val="21"/>
        </w:rPr>
        <w:t>等辅助用房。</w:t>
      </w:r>
    </w:p>
    <w:p w:rsidR="003D1E4F" w:rsidRPr="00A23535" w:rsidRDefault="003D1E4F" w:rsidP="003D1E4F">
      <w:pPr>
        <w:spacing w:line="400" w:lineRule="exact"/>
        <w:ind w:firstLine="454"/>
        <w:rPr>
          <w:rFonts w:asciiTheme="minorEastAsia" w:eastAsiaTheme="minorEastAsia" w:hAnsiTheme="minorEastAsia"/>
          <w:szCs w:val="21"/>
        </w:rPr>
      </w:pPr>
      <w:r>
        <w:rPr>
          <w:rFonts w:asciiTheme="minorEastAsia" w:eastAsiaTheme="minorEastAsia" w:hAnsiTheme="minorEastAsia" w:hint="eastAsia"/>
          <w:szCs w:val="21"/>
        </w:rPr>
        <w:t>（</w:t>
      </w:r>
      <w:r w:rsidRPr="00A23535">
        <w:rPr>
          <w:rFonts w:asciiTheme="minorEastAsia" w:eastAsiaTheme="minorEastAsia" w:hAnsiTheme="minorEastAsia" w:hint="eastAsia"/>
          <w:szCs w:val="21"/>
        </w:rPr>
        <w:t>1</w:t>
      </w:r>
      <w:r>
        <w:rPr>
          <w:rFonts w:asciiTheme="minorEastAsia" w:eastAsiaTheme="minorEastAsia" w:hAnsiTheme="minorEastAsia" w:hint="eastAsia"/>
          <w:szCs w:val="21"/>
        </w:rPr>
        <w:t>）</w:t>
      </w:r>
      <w:r w:rsidRPr="00A23535">
        <w:rPr>
          <w:rFonts w:asciiTheme="minorEastAsia" w:eastAsiaTheme="minorEastAsia" w:hAnsiTheme="minorEastAsia" w:hint="eastAsia"/>
          <w:szCs w:val="21"/>
        </w:rPr>
        <w:t>原旧设施拆除、土建工程、室内装饰（天棚、地面、墙面、门窗等）、强弱电、给排水、医疗设备带、呼叫系统、监控系统（利旧）、室外污水管网、室外就诊通道等。</w:t>
      </w:r>
    </w:p>
    <w:p w:rsidR="003D1E4F" w:rsidRPr="00A23535" w:rsidRDefault="003D1E4F" w:rsidP="003D1E4F">
      <w:pPr>
        <w:spacing w:line="400" w:lineRule="exact"/>
        <w:ind w:firstLine="454"/>
        <w:rPr>
          <w:rFonts w:asciiTheme="minorEastAsia" w:eastAsiaTheme="minorEastAsia" w:hAnsiTheme="minorEastAsia"/>
          <w:szCs w:val="21"/>
        </w:rPr>
      </w:pPr>
      <w:r>
        <w:rPr>
          <w:rFonts w:asciiTheme="minorEastAsia" w:eastAsiaTheme="minorEastAsia" w:hAnsiTheme="minorEastAsia" w:hint="eastAsia"/>
          <w:szCs w:val="21"/>
        </w:rPr>
        <w:t>（2）</w:t>
      </w:r>
      <w:r w:rsidRPr="00A23535">
        <w:rPr>
          <w:rFonts w:asciiTheme="minorEastAsia" w:eastAsiaTheme="minorEastAsia" w:hAnsiTheme="minorEastAsia" w:hint="eastAsia"/>
          <w:szCs w:val="21"/>
        </w:rPr>
        <w:t>不包含污水预处理系统设备及设备安装，但包含以下内容：配合完成污水预处理系统设备基座、设备主电缆及电箱、雨棚等辅助工程。</w:t>
      </w:r>
    </w:p>
    <w:p w:rsidR="003D1E4F" w:rsidRPr="00A23535" w:rsidRDefault="003D1E4F" w:rsidP="003D1E4F">
      <w:pPr>
        <w:spacing w:line="400" w:lineRule="exact"/>
        <w:ind w:firstLine="454"/>
        <w:rPr>
          <w:rFonts w:asciiTheme="minorEastAsia" w:eastAsiaTheme="minorEastAsia" w:hAnsiTheme="minorEastAsia"/>
          <w:szCs w:val="21"/>
        </w:rPr>
      </w:pPr>
      <w:r>
        <w:rPr>
          <w:rFonts w:asciiTheme="minorEastAsia" w:eastAsiaTheme="minorEastAsia" w:hAnsiTheme="minorEastAsia" w:hint="eastAsia"/>
          <w:szCs w:val="21"/>
        </w:rPr>
        <w:t>（3）</w:t>
      </w:r>
      <w:r w:rsidRPr="00A23535">
        <w:rPr>
          <w:rFonts w:asciiTheme="minorEastAsia" w:eastAsiaTheme="minorEastAsia" w:hAnsiTheme="minorEastAsia" w:hint="eastAsia"/>
          <w:szCs w:val="21"/>
        </w:rPr>
        <w:t>不包含负压隔离病房内的门窗安装及天棚、地面、墙面的装饰，不包含病房内的灯具、设备带、传递窗、开关、插座等设施。包含以下内容：a、负压隔离病房厕所污水管网改造及装饰、洁具的恢复；b、负压隔离病房缓冲区砌筑；c、负压隔离病房电源、</w:t>
      </w:r>
      <w:proofErr w:type="gramStart"/>
      <w:r w:rsidRPr="00A23535">
        <w:rPr>
          <w:rFonts w:asciiTheme="minorEastAsia" w:eastAsiaTheme="minorEastAsia" w:hAnsiTheme="minorEastAsia" w:hint="eastAsia"/>
          <w:szCs w:val="21"/>
        </w:rPr>
        <w:t>医</w:t>
      </w:r>
      <w:proofErr w:type="gramEnd"/>
      <w:r w:rsidRPr="00A23535">
        <w:rPr>
          <w:rFonts w:asciiTheme="minorEastAsia" w:eastAsiaTheme="minorEastAsia" w:hAnsiTheme="minorEastAsia" w:hint="eastAsia"/>
          <w:szCs w:val="21"/>
        </w:rPr>
        <w:t>气接入；d、负压隔离病房空调设备基座、设备电缆及电箱、雨棚等辅助工程。</w:t>
      </w:r>
    </w:p>
    <w:p w:rsidR="003D1E4F" w:rsidRPr="00A23535" w:rsidRDefault="003D1E4F" w:rsidP="003D1E4F">
      <w:pPr>
        <w:spacing w:line="400" w:lineRule="exact"/>
        <w:ind w:firstLine="454"/>
        <w:rPr>
          <w:rFonts w:asciiTheme="minorEastAsia" w:eastAsiaTheme="minorEastAsia" w:hAnsiTheme="minorEastAsia"/>
          <w:szCs w:val="21"/>
        </w:rPr>
      </w:pPr>
      <w:r>
        <w:rPr>
          <w:rFonts w:asciiTheme="minorEastAsia" w:eastAsiaTheme="minorEastAsia" w:hAnsiTheme="minorEastAsia" w:hint="eastAsia"/>
          <w:szCs w:val="21"/>
        </w:rPr>
        <w:t>（4）</w:t>
      </w:r>
      <w:r w:rsidRPr="00A23535">
        <w:rPr>
          <w:rFonts w:asciiTheme="minorEastAsia" w:eastAsiaTheme="minorEastAsia" w:hAnsiTheme="minorEastAsia" w:hint="eastAsia"/>
          <w:szCs w:val="21"/>
        </w:rPr>
        <w:t>消防设施保留现状，不做改动。</w:t>
      </w:r>
    </w:p>
    <w:p w:rsidR="00A23535" w:rsidRPr="00A23535" w:rsidRDefault="00A23535" w:rsidP="00A23535">
      <w:pPr>
        <w:spacing w:line="400" w:lineRule="exact"/>
        <w:ind w:firstLineChars="192" w:firstLine="403"/>
        <w:rPr>
          <w:rFonts w:asciiTheme="minorEastAsia" w:eastAsiaTheme="minorEastAsia" w:hAnsiTheme="minorEastAsia" w:cs="Arial"/>
          <w:szCs w:val="21"/>
        </w:rPr>
      </w:pPr>
      <w:r w:rsidRPr="00A23535">
        <w:rPr>
          <w:rFonts w:asciiTheme="minorEastAsia" w:eastAsiaTheme="minorEastAsia" w:hAnsiTheme="minorEastAsia" w:hint="eastAsia"/>
          <w:szCs w:val="21"/>
        </w:rPr>
        <w:t>4、甲方将</w:t>
      </w:r>
      <w:r>
        <w:rPr>
          <w:rFonts w:asciiTheme="minorEastAsia" w:eastAsiaTheme="minorEastAsia" w:hAnsiTheme="minorEastAsia" w:hint="eastAsia"/>
          <w:szCs w:val="21"/>
        </w:rPr>
        <w:t>重钢总医院感染</w:t>
      </w:r>
      <w:proofErr w:type="gramStart"/>
      <w:r>
        <w:rPr>
          <w:rFonts w:asciiTheme="minorEastAsia" w:eastAsiaTheme="minorEastAsia" w:hAnsiTheme="minorEastAsia" w:hint="eastAsia"/>
          <w:szCs w:val="21"/>
        </w:rPr>
        <w:t>科改造</w:t>
      </w:r>
      <w:proofErr w:type="gramEnd"/>
      <w:r>
        <w:rPr>
          <w:rFonts w:asciiTheme="minorEastAsia" w:eastAsiaTheme="minorEastAsia" w:hAnsiTheme="minorEastAsia" w:hint="eastAsia"/>
          <w:szCs w:val="21"/>
        </w:rPr>
        <w:t>工程项目</w:t>
      </w:r>
      <w:r w:rsidRPr="00A23535">
        <w:rPr>
          <w:rFonts w:asciiTheme="minorEastAsia" w:eastAsiaTheme="minorEastAsia" w:hAnsiTheme="minorEastAsia" w:hint="eastAsia"/>
          <w:szCs w:val="21"/>
        </w:rPr>
        <w:t>交由乙方承建，</w:t>
      </w:r>
      <w:r w:rsidRPr="00A23535">
        <w:rPr>
          <w:rFonts w:asciiTheme="minorEastAsia" w:eastAsiaTheme="minorEastAsia" w:hAnsiTheme="minorEastAsia" w:cs="Arial" w:hint="eastAsia"/>
          <w:szCs w:val="21"/>
        </w:rPr>
        <w:t>同时将安全生产、消防等安全管理责任一并发包给乙方。</w:t>
      </w:r>
    </w:p>
    <w:p w:rsidR="00A23535" w:rsidRPr="00A23535" w:rsidRDefault="00A23535" w:rsidP="00A23535">
      <w:pPr>
        <w:spacing w:line="400" w:lineRule="exact"/>
        <w:ind w:firstLineChars="192" w:firstLine="403"/>
        <w:rPr>
          <w:rFonts w:asciiTheme="minorEastAsia" w:eastAsiaTheme="minorEastAsia" w:hAnsiTheme="minorEastAsia"/>
          <w:szCs w:val="21"/>
        </w:rPr>
      </w:pPr>
      <w:r w:rsidRPr="00A23535">
        <w:rPr>
          <w:rFonts w:asciiTheme="minorEastAsia" w:eastAsiaTheme="minorEastAsia" w:hAnsiTheme="minorEastAsia" w:cs="Arial" w:hint="eastAsia"/>
          <w:szCs w:val="21"/>
        </w:rPr>
        <w:t>5、甲乙双方共同遵守国家和地方有关安全生产和企业内部保卫的法律、法规和条例，认真执行行业、企业安全技术标准和规范，明确双方职责、责任。</w:t>
      </w:r>
    </w:p>
    <w:p w:rsidR="00A23535" w:rsidRPr="00A23535" w:rsidRDefault="00A23535" w:rsidP="00A23535">
      <w:pPr>
        <w:spacing w:line="400" w:lineRule="exact"/>
        <w:ind w:firstLineChars="192" w:firstLine="403"/>
        <w:rPr>
          <w:rFonts w:asciiTheme="minorEastAsia" w:eastAsiaTheme="minorEastAsia" w:hAnsiTheme="minorEastAsia"/>
          <w:szCs w:val="21"/>
        </w:rPr>
      </w:pPr>
      <w:r w:rsidRPr="00A23535">
        <w:rPr>
          <w:rFonts w:asciiTheme="minorEastAsia" w:eastAsiaTheme="minorEastAsia" w:hAnsiTheme="minorEastAsia" w:hint="eastAsia"/>
          <w:szCs w:val="21"/>
        </w:rPr>
        <w:t>4、工期：50日历天</w:t>
      </w:r>
    </w:p>
    <w:p w:rsidR="00A23535" w:rsidRPr="00A23535" w:rsidRDefault="00A23535" w:rsidP="00A23535">
      <w:pPr>
        <w:spacing w:line="400" w:lineRule="exact"/>
        <w:ind w:firstLineChars="192" w:firstLine="403"/>
        <w:rPr>
          <w:rFonts w:asciiTheme="minorEastAsia" w:eastAsiaTheme="minorEastAsia" w:hAnsiTheme="minorEastAsia"/>
          <w:szCs w:val="21"/>
        </w:rPr>
      </w:pPr>
      <w:r w:rsidRPr="00A23535">
        <w:rPr>
          <w:rFonts w:asciiTheme="minorEastAsia" w:eastAsiaTheme="minorEastAsia" w:hAnsiTheme="minorEastAsia" w:hint="eastAsia"/>
          <w:szCs w:val="21"/>
        </w:rPr>
        <w:t>（实际开工日期以开</w:t>
      </w:r>
      <w:proofErr w:type="gramStart"/>
      <w:r w:rsidRPr="00A23535">
        <w:rPr>
          <w:rFonts w:asciiTheme="minorEastAsia" w:eastAsiaTheme="minorEastAsia" w:hAnsiTheme="minorEastAsia" w:hint="eastAsia"/>
          <w:szCs w:val="21"/>
        </w:rPr>
        <w:t>工令</w:t>
      </w:r>
      <w:proofErr w:type="gramEnd"/>
      <w:r w:rsidRPr="00A23535">
        <w:rPr>
          <w:rFonts w:asciiTheme="minorEastAsia" w:eastAsiaTheme="minorEastAsia" w:hAnsiTheme="minorEastAsia" w:hint="eastAsia"/>
          <w:szCs w:val="21"/>
        </w:rPr>
        <w:t>为准）</w:t>
      </w:r>
    </w:p>
    <w:p w:rsidR="00A23535" w:rsidRPr="00A23535" w:rsidRDefault="00A23535" w:rsidP="00A23535">
      <w:pPr>
        <w:spacing w:line="400" w:lineRule="exact"/>
        <w:ind w:firstLineChars="192" w:firstLine="403"/>
        <w:rPr>
          <w:rFonts w:asciiTheme="minorEastAsia" w:eastAsiaTheme="minorEastAsia" w:hAnsiTheme="minorEastAsia"/>
          <w:szCs w:val="21"/>
        </w:rPr>
      </w:pPr>
      <w:r w:rsidRPr="00A23535">
        <w:rPr>
          <w:rFonts w:asciiTheme="minorEastAsia" w:eastAsiaTheme="minorEastAsia" w:hAnsiTheme="minorEastAsia" w:hint="eastAsia"/>
          <w:szCs w:val="21"/>
        </w:rPr>
        <w:t>第二条  工作目标</w:t>
      </w:r>
    </w:p>
    <w:p w:rsidR="00A23535" w:rsidRPr="00A23535" w:rsidRDefault="00A23535" w:rsidP="00A23535">
      <w:pPr>
        <w:spacing w:line="400" w:lineRule="exact"/>
        <w:ind w:firstLineChars="192" w:firstLine="403"/>
        <w:rPr>
          <w:rFonts w:asciiTheme="minorEastAsia" w:eastAsiaTheme="minorEastAsia" w:hAnsiTheme="minorEastAsia"/>
          <w:szCs w:val="21"/>
        </w:rPr>
      </w:pPr>
      <w:r w:rsidRPr="00A23535">
        <w:rPr>
          <w:rFonts w:asciiTheme="minorEastAsia" w:eastAsiaTheme="minorEastAsia" w:hAnsiTheme="minorEastAsia" w:hint="eastAsia"/>
          <w:szCs w:val="21"/>
        </w:rPr>
        <w:lastRenderedPageBreak/>
        <w:t>1、工亡事故、重伤事故、重大消防事故、重大交通事故、重大环境污染事故、刑事案件为零，轻伤事故控制3‰以内；</w:t>
      </w:r>
    </w:p>
    <w:p w:rsidR="00A23535" w:rsidRPr="00A23535" w:rsidRDefault="00A23535" w:rsidP="00A23535">
      <w:pPr>
        <w:spacing w:line="400" w:lineRule="exact"/>
        <w:ind w:firstLineChars="192" w:firstLine="403"/>
        <w:rPr>
          <w:rFonts w:asciiTheme="minorEastAsia" w:eastAsiaTheme="minorEastAsia" w:hAnsiTheme="minorEastAsia"/>
          <w:szCs w:val="21"/>
        </w:rPr>
      </w:pPr>
      <w:r w:rsidRPr="00A23535">
        <w:rPr>
          <w:rFonts w:asciiTheme="minorEastAsia" w:eastAsiaTheme="minorEastAsia" w:hAnsiTheme="minorEastAsia" w:hint="eastAsia"/>
          <w:szCs w:val="21"/>
        </w:rPr>
        <w:t>2、逐步改善施工作业环境和作业条件，预防和减少职业病危险，确保作业人员身体健康。</w:t>
      </w:r>
    </w:p>
    <w:p w:rsidR="00A23535" w:rsidRPr="00A23535" w:rsidRDefault="00A23535" w:rsidP="00A23535">
      <w:pPr>
        <w:spacing w:line="400" w:lineRule="exact"/>
        <w:ind w:firstLineChars="192" w:firstLine="403"/>
        <w:rPr>
          <w:rFonts w:asciiTheme="minorEastAsia" w:eastAsiaTheme="minorEastAsia" w:hAnsiTheme="minorEastAsia"/>
          <w:szCs w:val="21"/>
        </w:rPr>
      </w:pPr>
      <w:r w:rsidRPr="00A23535">
        <w:rPr>
          <w:rFonts w:asciiTheme="minorEastAsia" w:eastAsiaTheme="minorEastAsia" w:hAnsiTheme="minorEastAsia" w:hint="eastAsia"/>
          <w:szCs w:val="21"/>
        </w:rPr>
        <w:t>第三条  双方责任</w:t>
      </w:r>
    </w:p>
    <w:p w:rsidR="00A23535" w:rsidRPr="00A23535" w:rsidRDefault="00A23535" w:rsidP="00A23535">
      <w:pPr>
        <w:spacing w:line="400" w:lineRule="exact"/>
        <w:ind w:firstLineChars="192" w:firstLine="403"/>
        <w:rPr>
          <w:rFonts w:asciiTheme="minorEastAsia" w:eastAsiaTheme="minorEastAsia" w:hAnsiTheme="minorEastAsia"/>
          <w:szCs w:val="21"/>
        </w:rPr>
      </w:pPr>
      <w:r w:rsidRPr="00A23535">
        <w:rPr>
          <w:rFonts w:asciiTheme="minorEastAsia" w:eastAsiaTheme="minorEastAsia" w:hAnsiTheme="minorEastAsia" w:hint="eastAsia"/>
          <w:szCs w:val="21"/>
        </w:rPr>
        <w:t>（一）甲方责任</w:t>
      </w:r>
    </w:p>
    <w:p w:rsidR="00A23535" w:rsidRPr="00A23535" w:rsidRDefault="00A23535" w:rsidP="00A23535">
      <w:pPr>
        <w:spacing w:line="400" w:lineRule="exact"/>
        <w:ind w:firstLineChars="192" w:firstLine="403"/>
        <w:rPr>
          <w:rFonts w:asciiTheme="minorEastAsia" w:eastAsiaTheme="minorEastAsia" w:hAnsiTheme="minorEastAsia"/>
          <w:szCs w:val="21"/>
        </w:rPr>
      </w:pPr>
      <w:r w:rsidRPr="00A23535">
        <w:rPr>
          <w:rFonts w:asciiTheme="minorEastAsia" w:eastAsiaTheme="minorEastAsia" w:hAnsiTheme="minorEastAsia" w:hint="eastAsia"/>
          <w:szCs w:val="21"/>
        </w:rPr>
        <w:t>1、甲方负责将本单位安全、治安、消防等规章制度告之乙方的义务。</w:t>
      </w:r>
    </w:p>
    <w:p w:rsidR="00A23535" w:rsidRPr="00A23535" w:rsidRDefault="00A23535" w:rsidP="00A23535">
      <w:pPr>
        <w:spacing w:line="400" w:lineRule="exact"/>
        <w:ind w:firstLineChars="192" w:firstLine="403"/>
        <w:rPr>
          <w:rFonts w:asciiTheme="minorEastAsia" w:eastAsiaTheme="minorEastAsia" w:hAnsiTheme="minorEastAsia"/>
          <w:szCs w:val="21"/>
        </w:rPr>
      </w:pPr>
      <w:r w:rsidRPr="00A23535">
        <w:rPr>
          <w:rFonts w:asciiTheme="minorEastAsia" w:eastAsiaTheme="minorEastAsia" w:hAnsiTheme="minorEastAsia" w:hint="eastAsia"/>
          <w:szCs w:val="21"/>
        </w:rPr>
        <w:t>2、在工程开工前，由甲方对乙方主要管理人员进行安全、治安、消防等技术交底，建立相应的安全技术交底资料和台帐。</w:t>
      </w:r>
    </w:p>
    <w:p w:rsidR="00A23535" w:rsidRPr="00A23535" w:rsidRDefault="00A23535" w:rsidP="00A23535">
      <w:pPr>
        <w:spacing w:line="400" w:lineRule="exact"/>
        <w:ind w:firstLineChars="192" w:firstLine="403"/>
        <w:rPr>
          <w:rFonts w:asciiTheme="minorEastAsia" w:eastAsiaTheme="minorEastAsia" w:hAnsiTheme="minorEastAsia"/>
          <w:szCs w:val="21"/>
        </w:rPr>
      </w:pPr>
      <w:r w:rsidRPr="00A23535">
        <w:rPr>
          <w:rFonts w:asciiTheme="minorEastAsia" w:eastAsiaTheme="minorEastAsia" w:hAnsiTheme="minorEastAsia" w:hint="eastAsia"/>
          <w:szCs w:val="21"/>
        </w:rPr>
        <w:t>3、甲方有协助乙方搞好安全生产、治安和消防管理以及督促检查的义务，并督促乙方严格遵守甲方的相关管理制度。</w:t>
      </w:r>
    </w:p>
    <w:p w:rsidR="00A23535" w:rsidRPr="00A23535" w:rsidRDefault="00A23535" w:rsidP="00A23535">
      <w:pPr>
        <w:spacing w:line="400" w:lineRule="exact"/>
        <w:ind w:firstLineChars="192" w:firstLine="403"/>
        <w:rPr>
          <w:rFonts w:asciiTheme="minorEastAsia" w:eastAsiaTheme="minorEastAsia" w:hAnsiTheme="minorEastAsia"/>
          <w:szCs w:val="21"/>
        </w:rPr>
      </w:pPr>
      <w:r w:rsidRPr="00A23535">
        <w:rPr>
          <w:rFonts w:asciiTheme="minorEastAsia" w:eastAsiaTheme="minorEastAsia" w:hAnsiTheme="minorEastAsia" w:hint="eastAsia"/>
          <w:szCs w:val="21"/>
        </w:rPr>
        <w:t>4、甲方有权对乙方违反相关管理制度行为进行考核的权利，乙方不得拒绝执行。</w:t>
      </w:r>
    </w:p>
    <w:p w:rsidR="00A23535" w:rsidRPr="00A23535" w:rsidRDefault="00A23535" w:rsidP="00A23535">
      <w:pPr>
        <w:spacing w:line="400" w:lineRule="exact"/>
        <w:ind w:firstLineChars="192" w:firstLine="403"/>
        <w:rPr>
          <w:rFonts w:asciiTheme="minorEastAsia" w:eastAsiaTheme="minorEastAsia" w:hAnsiTheme="minorEastAsia"/>
          <w:szCs w:val="21"/>
        </w:rPr>
      </w:pPr>
      <w:r w:rsidRPr="00A23535">
        <w:rPr>
          <w:rFonts w:asciiTheme="minorEastAsia" w:eastAsiaTheme="minorEastAsia" w:hAnsiTheme="minorEastAsia" w:hint="eastAsia"/>
          <w:szCs w:val="21"/>
        </w:rPr>
        <w:t>5、甲方有权监督、检查乙方安全措施的落实情况，督促整改隐患、制止违章指挥和违章作业的权利。</w:t>
      </w:r>
    </w:p>
    <w:p w:rsidR="00A23535" w:rsidRPr="00A23535" w:rsidRDefault="00A23535" w:rsidP="00A23535">
      <w:pPr>
        <w:spacing w:line="400" w:lineRule="exact"/>
        <w:ind w:firstLineChars="192" w:firstLine="403"/>
        <w:rPr>
          <w:rFonts w:asciiTheme="minorEastAsia" w:eastAsiaTheme="minorEastAsia" w:hAnsiTheme="minorEastAsia"/>
          <w:szCs w:val="21"/>
        </w:rPr>
      </w:pPr>
      <w:r w:rsidRPr="00A23535">
        <w:rPr>
          <w:rFonts w:asciiTheme="minorEastAsia" w:eastAsiaTheme="minorEastAsia" w:hAnsiTheme="minorEastAsia" w:hint="eastAsia"/>
          <w:szCs w:val="21"/>
        </w:rPr>
        <w:t>6、甲方有权督促乙方在第三方生产现场作业时，由乙方与第三方签订相应的安全协议并提交安全措施。</w:t>
      </w:r>
    </w:p>
    <w:p w:rsidR="00A23535" w:rsidRPr="00A23535" w:rsidRDefault="00A23535" w:rsidP="00A23535">
      <w:pPr>
        <w:spacing w:line="400" w:lineRule="exact"/>
        <w:ind w:firstLineChars="192" w:firstLine="403"/>
        <w:rPr>
          <w:rFonts w:asciiTheme="minorEastAsia" w:eastAsiaTheme="minorEastAsia" w:hAnsiTheme="minorEastAsia"/>
          <w:szCs w:val="21"/>
        </w:rPr>
      </w:pPr>
      <w:r w:rsidRPr="00A23535">
        <w:rPr>
          <w:rFonts w:asciiTheme="minorEastAsia" w:eastAsiaTheme="minorEastAsia" w:hAnsiTheme="minorEastAsia" w:hint="eastAsia"/>
          <w:szCs w:val="21"/>
        </w:rPr>
        <w:t>（二）乙方责任</w:t>
      </w:r>
    </w:p>
    <w:p w:rsidR="00A23535" w:rsidRPr="00A23535" w:rsidRDefault="00A23535" w:rsidP="00A23535">
      <w:pPr>
        <w:spacing w:line="400" w:lineRule="exact"/>
        <w:ind w:firstLineChars="192" w:firstLine="403"/>
        <w:rPr>
          <w:rFonts w:asciiTheme="minorEastAsia" w:eastAsiaTheme="minorEastAsia" w:hAnsiTheme="minorEastAsia"/>
          <w:szCs w:val="21"/>
        </w:rPr>
      </w:pPr>
      <w:r w:rsidRPr="00A23535">
        <w:rPr>
          <w:rFonts w:asciiTheme="minorEastAsia" w:eastAsiaTheme="minorEastAsia" w:hAnsiTheme="minorEastAsia" w:hint="eastAsia"/>
          <w:szCs w:val="21"/>
        </w:rPr>
        <w:t>1、乙方在进入施工现场前，必须按甲方规定完善相关安全手续（安全协议签订、安全评价资料上报）的办理，取得《施工安全许可》（在安全保卫部办理）后，方能组织施工生产。不得以未签订《施工合同》为理由，拒绝办理安全手续。</w:t>
      </w:r>
    </w:p>
    <w:p w:rsidR="00A23535" w:rsidRPr="00A23535" w:rsidRDefault="00A23535" w:rsidP="00A23535">
      <w:pPr>
        <w:spacing w:line="400" w:lineRule="exact"/>
        <w:ind w:firstLineChars="192" w:firstLine="403"/>
        <w:rPr>
          <w:rFonts w:asciiTheme="minorEastAsia" w:eastAsiaTheme="minorEastAsia" w:hAnsiTheme="minorEastAsia"/>
          <w:szCs w:val="21"/>
        </w:rPr>
      </w:pPr>
      <w:r w:rsidRPr="00A23535">
        <w:rPr>
          <w:rFonts w:asciiTheme="minorEastAsia" w:eastAsiaTheme="minorEastAsia" w:hAnsiTheme="minorEastAsia" w:hint="eastAsia"/>
          <w:szCs w:val="21"/>
        </w:rPr>
        <w:t>2、乙方施工项目部应建立安全生产管理机构，配备专置安全管理人员。项目经理、技术负责人、安全员必须持相应的安全生产证件，同时向甲方提交乙方安全生产许可证、企业营业执照、建筑业资质证书等证件复印件（加盖企业公章）。乙方在施工现场应设立醒目的安全标语和施工标牌。</w:t>
      </w:r>
    </w:p>
    <w:p w:rsidR="00A23535" w:rsidRPr="00A23535" w:rsidRDefault="00A23535" w:rsidP="00A23535">
      <w:pPr>
        <w:spacing w:line="400" w:lineRule="exact"/>
        <w:ind w:firstLineChars="192" w:firstLine="403"/>
        <w:rPr>
          <w:rFonts w:asciiTheme="minorEastAsia" w:eastAsiaTheme="minorEastAsia" w:hAnsiTheme="minorEastAsia" w:cs="Arial"/>
          <w:szCs w:val="21"/>
        </w:rPr>
      </w:pPr>
      <w:r w:rsidRPr="00A23535">
        <w:rPr>
          <w:rFonts w:asciiTheme="minorEastAsia" w:eastAsiaTheme="minorEastAsia" w:hAnsiTheme="minorEastAsia" w:hint="eastAsia"/>
          <w:szCs w:val="21"/>
        </w:rPr>
        <w:t>3、乙方必须服从甲方、监理的安全管理，不得以任何理由和原因，拒绝执行甲方管理部门或监理的指令，否则将承担相应的管理责任和经济考核。</w:t>
      </w:r>
      <w:r w:rsidRPr="00A23535">
        <w:rPr>
          <w:rFonts w:asciiTheme="minorEastAsia" w:eastAsiaTheme="minorEastAsia" w:hAnsiTheme="minorEastAsia" w:cs="Arial" w:hint="eastAsia"/>
          <w:szCs w:val="21"/>
        </w:rPr>
        <w:t>甲方对乙方提出治安、消防、安全设施及制度的修改意见，乙方须在收到改正通知后的三日内，按甲方提出的意见防范安全隐患、解决安全问题。甲方认为施工现场存在重大隐患，有权责令停工整改，停工期间造成的损失及工程进度滞后，由乙方自行负责和承担。</w:t>
      </w:r>
    </w:p>
    <w:p w:rsidR="00A23535" w:rsidRPr="00A23535" w:rsidRDefault="00A23535" w:rsidP="00A23535">
      <w:pPr>
        <w:spacing w:line="400" w:lineRule="exact"/>
        <w:ind w:firstLineChars="192" w:firstLine="403"/>
        <w:rPr>
          <w:rFonts w:asciiTheme="minorEastAsia" w:eastAsiaTheme="minorEastAsia" w:hAnsiTheme="minorEastAsia" w:cs="Arial"/>
          <w:szCs w:val="21"/>
        </w:rPr>
      </w:pPr>
      <w:r w:rsidRPr="00A23535">
        <w:rPr>
          <w:rFonts w:asciiTheme="minorEastAsia" w:eastAsiaTheme="minorEastAsia" w:hAnsiTheme="minorEastAsia" w:cs="Arial" w:hint="eastAsia"/>
          <w:szCs w:val="21"/>
        </w:rPr>
        <w:t>4、乙方负责人在施工前要进行安全专项检查，熟知建筑立体结构和平面布局，做好安全措施编制。特别是隧道安全专项组织措施、高切坡挡</w:t>
      </w:r>
      <w:proofErr w:type="gramStart"/>
      <w:r w:rsidRPr="00A23535">
        <w:rPr>
          <w:rFonts w:asciiTheme="minorEastAsia" w:eastAsiaTheme="minorEastAsia" w:hAnsiTheme="minorEastAsia" w:cs="Arial" w:hint="eastAsia"/>
          <w:szCs w:val="21"/>
        </w:rPr>
        <w:t>墙安全</w:t>
      </w:r>
      <w:proofErr w:type="gramEnd"/>
      <w:r w:rsidRPr="00A23535">
        <w:rPr>
          <w:rFonts w:asciiTheme="minorEastAsia" w:eastAsiaTheme="minorEastAsia" w:hAnsiTheme="minorEastAsia" w:cs="Arial" w:hint="eastAsia"/>
          <w:szCs w:val="21"/>
        </w:rPr>
        <w:t>专项组织措施及保留建筑安全专项组织措施。</w:t>
      </w:r>
    </w:p>
    <w:p w:rsidR="00A23535" w:rsidRPr="00A23535" w:rsidRDefault="00A23535" w:rsidP="00A23535">
      <w:pPr>
        <w:spacing w:line="400" w:lineRule="exact"/>
        <w:ind w:firstLineChars="192" w:firstLine="403"/>
        <w:rPr>
          <w:rFonts w:asciiTheme="minorEastAsia" w:eastAsiaTheme="minorEastAsia" w:hAnsiTheme="minorEastAsia"/>
          <w:szCs w:val="21"/>
        </w:rPr>
      </w:pPr>
      <w:r w:rsidRPr="00A23535">
        <w:rPr>
          <w:rFonts w:asciiTheme="minorEastAsia" w:eastAsiaTheme="minorEastAsia" w:hAnsiTheme="minorEastAsia" w:cs="Arial" w:hint="eastAsia"/>
          <w:szCs w:val="21"/>
        </w:rPr>
        <w:t>5、乙方需保证进场施工人员符合以下条件，并承担由此产生的全部费用：</w:t>
      </w:r>
      <w:r w:rsidRPr="00A23535">
        <w:rPr>
          <w:rFonts w:asciiTheme="minorEastAsia" w:eastAsiaTheme="minorEastAsia" w:hAnsiTheme="minorEastAsia" w:cs="Arial" w:hint="eastAsia"/>
          <w:szCs w:val="21"/>
        </w:rPr>
        <w:br/>
        <w:t>  （1）在用工前负责对所有施工人员（含民工）进行审查，并将民工的相关人员资料提供给甲方；</w:t>
      </w:r>
      <w:r w:rsidRPr="00A23535">
        <w:rPr>
          <w:rFonts w:asciiTheme="minorEastAsia" w:eastAsiaTheme="minorEastAsia" w:hAnsiTheme="minorEastAsia" w:cs="Arial" w:hint="eastAsia"/>
          <w:szCs w:val="21"/>
        </w:rPr>
        <w:br/>
        <w:t>  （2）负责对施工人员进行岗前安全生产的教育和培训；</w:t>
      </w:r>
      <w:r w:rsidRPr="00A23535">
        <w:rPr>
          <w:rFonts w:asciiTheme="minorEastAsia" w:eastAsiaTheme="minorEastAsia" w:hAnsiTheme="minorEastAsia" w:cs="Arial" w:hint="eastAsia"/>
          <w:szCs w:val="21"/>
        </w:rPr>
        <w:br/>
        <w:t>  （3）负责对进场施工人员开展法制教育和防火教育；</w:t>
      </w:r>
      <w:r w:rsidRPr="00A23535">
        <w:rPr>
          <w:rFonts w:asciiTheme="minorEastAsia" w:eastAsiaTheme="minorEastAsia" w:hAnsiTheme="minorEastAsia" w:cs="Arial" w:hint="eastAsia"/>
          <w:szCs w:val="21"/>
        </w:rPr>
        <w:br/>
        <w:t>  （4）负责对进场施工的各种工作人员进行书面交底或相关防护技能的培训，明确重大危险点、危险源；</w:t>
      </w:r>
      <w:r w:rsidRPr="00A23535">
        <w:rPr>
          <w:rFonts w:asciiTheme="minorEastAsia" w:eastAsiaTheme="minorEastAsia" w:hAnsiTheme="minorEastAsia" w:cs="Arial" w:hint="eastAsia"/>
          <w:szCs w:val="21"/>
        </w:rPr>
        <w:br/>
        <w:t>  （5）乙方保证进场施工的电工、电气焊工、油漆工等特种工种人员</w:t>
      </w:r>
      <w:r w:rsidRPr="00A23535">
        <w:rPr>
          <w:rFonts w:asciiTheme="minorEastAsia" w:eastAsiaTheme="minorEastAsia" w:hAnsiTheme="minorEastAsia" w:hint="eastAsia"/>
          <w:szCs w:val="21"/>
        </w:rPr>
        <w:t>必须按照国家有关规定经过专门</w:t>
      </w:r>
      <w:r w:rsidRPr="00A23535">
        <w:rPr>
          <w:rFonts w:asciiTheme="minorEastAsia" w:eastAsiaTheme="minorEastAsia" w:hAnsiTheme="minorEastAsia" w:hint="eastAsia"/>
          <w:szCs w:val="21"/>
        </w:rPr>
        <w:lastRenderedPageBreak/>
        <w:t>的安全作业培训，并取得特种作业操作资格证书后，方可上岗作业。乙方应定期对特种作业人员进行培训，作好相关培训记录。</w:t>
      </w:r>
    </w:p>
    <w:p w:rsidR="00A23535" w:rsidRPr="00A23535" w:rsidRDefault="00A23535" w:rsidP="00A23535">
      <w:pPr>
        <w:spacing w:line="400" w:lineRule="exact"/>
        <w:ind w:firstLineChars="200" w:firstLine="420"/>
        <w:rPr>
          <w:rFonts w:asciiTheme="minorEastAsia" w:eastAsiaTheme="minorEastAsia" w:hAnsiTheme="minorEastAsia"/>
          <w:szCs w:val="21"/>
        </w:rPr>
      </w:pPr>
      <w:r w:rsidRPr="00A23535">
        <w:rPr>
          <w:rFonts w:asciiTheme="minorEastAsia" w:eastAsiaTheme="minorEastAsia" w:hAnsiTheme="minorEastAsia" w:cs="Arial" w:hint="eastAsia"/>
          <w:szCs w:val="21"/>
        </w:rPr>
        <w:t>如甲方发现乙方的施工人员不符合以上要求，每发现一次甲方将对乙方处以 </w:t>
      </w:r>
      <w:r w:rsidRPr="00A23535">
        <w:rPr>
          <w:rFonts w:asciiTheme="minorEastAsia" w:eastAsiaTheme="minorEastAsia" w:hAnsiTheme="minorEastAsia" w:cs="Arial" w:hint="eastAsia"/>
          <w:szCs w:val="21"/>
          <w:u w:val="single"/>
        </w:rPr>
        <w:t>1000</w:t>
      </w:r>
      <w:r w:rsidRPr="00A23535">
        <w:rPr>
          <w:rFonts w:asciiTheme="minorEastAsia" w:eastAsiaTheme="minorEastAsia" w:hAnsiTheme="minorEastAsia" w:cs="Arial" w:hint="eastAsia"/>
          <w:szCs w:val="21"/>
        </w:rPr>
        <w:t>元/次罚款。</w:t>
      </w:r>
    </w:p>
    <w:p w:rsidR="00A23535" w:rsidRPr="00A23535" w:rsidRDefault="00A23535" w:rsidP="00A23535">
      <w:pPr>
        <w:spacing w:line="400" w:lineRule="exact"/>
        <w:ind w:firstLineChars="192" w:firstLine="403"/>
        <w:rPr>
          <w:rFonts w:asciiTheme="minorEastAsia" w:eastAsiaTheme="minorEastAsia" w:hAnsiTheme="minorEastAsia"/>
          <w:szCs w:val="21"/>
        </w:rPr>
      </w:pPr>
      <w:r w:rsidRPr="00A23535">
        <w:rPr>
          <w:rFonts w:asciiTheme="minorEastAsia" w:eastAsiaTheme="minorEastAsia" w:hAnsiTheme="minorEastAsia" w:hint="eastAsia"/>
          <w:szCs w:val="21"/>
        </w:rPr>
        <w:t>6、乙方应当建立健全安全生产、治安、消防责任制和安全生产教育培训制度，制定安全生产规章制度和操作规程，保证本单位安全生产条件所需资金的投入，对所承担的建设工程进行定期和专项安全检查，并做好安全检查记录。</w:t>
      </w:r>
    </w:p>
    <w:p w:rsidR="00A23535" w:rsidRPr="00A23535" w:rsidRDefault="00A23535" w:rsidP="00A23535">
      <w:pPr>
        <w:spacing w:line="400" w:lineRule="exact"/>
        <w:ind w:firstLineChars="192" w:firstLine="403"/>
        <w:rPr>
          <w:rFonts w:asciiTheme="minorEastAsia" w:eastAsiaTheme="minorEastAsia" w:hAnsiTheme="minorEastAsia"/>
          <w:szCs w:val="21"/>
        </w:rPr>
      </w:pPr>
      <w:r w:rsidRPr="00A23535">
        <w:rPr>
          <w:rFonts w:asciiTheme="minorEastAsia" w:eastAsiaTheme="minorEastAsia" w:hAnsiTheme="minorEastAsia" w:hint="eastAsia"/>
          <w:szCs w:val="21"/>
        </w:rPr>
        <w:t>7、乙方提供的作业人员，必须身体健康，禁止使用未成年工和60周岁以上人员，禁止聘用违法人员，女职工的劳动保护遵守国家规定，乙方作业人员禁止带家属、子女等闲杂人员进入工地。</w:t>
      </w:r>
    </w:p>
    <w:p w:rsidR="00A23535" w:rsidRPr="00A23535" w:rsidRDefault="00A23535" w:rsidP="00A23535">
      <w:pPr>
        <w:spacing w:line="400" w:lineRule="exact"/>
        <w:ind w:firstLineChars="192" w:firstLine="403"/>
        <w:rPr>
          <w:rFonts w:asciiTheme="minorEastAsia" w:eastAsiaTheme="minorEastAsia" w:hAnsiTheme="minorEastAsia"/>
          <w:szCs w:val="21"/>
        </w:rPr>
      </w:pPr>
      <w:r w:rsidRPr="00A23535">
        <w:rPr>
          <w:rFonts w:asciiTheme="minorEastAsia" w:eastAsiaTheme="minorEastAsia" w:hAnsiTheme="minorEastAsia" w:hint="eastAsia"/>
          <w:szCs w:val="21"/>
        </w:rPr>
        <w:t>8、乙方应当在施工组织设计中编制安全技术措施和施工现场临时用电方案，对达到一定规模的危险性较大的分部分项工程编制专项施工方案，并附具安全验算结果，经施工单位技术负责人、总监理工程师签字后实施，由专职安全生产管理人员进行现场监督。</w:t>
      </w:r>
    </w:p>
    <w:p w:rsidR="00A23535" w:rsidRPr="00A23535" w:rsidRDefault="00A23535" w:rsidP="00A23535">
      <w:pPr>
        <w:pStyle w:val="a9"/>
        <w:spacing w:before="0" w:beforeAutospacing="0" w:after="0" w:afterAutospacing="0" w:line="400" w:lineRule="exact"/>
        <w:ind w:firstLineChars="218" w:firstLine="458"/>
        <w:rPr>
          <w:rFonts w:asciiTheme="minorEastAsia" w:eastAsiaTheme="minorEastAsia" w:hAnsiTheme="minorEastAsia"/>
          <w:sz w:val="21"/>
          <w:szCs w:val="21"/>
        </w:rPr>
      </w:pPr>
      <w:r w:rsidRPr="00A23535">
        <w:rPr>
          <w:rFonts w:asciiTheme="minorEastAsia" w:eastAsiaTheme="minorEastAsia" w:hAnsiTheme="minorEastAsia" w:hint="eastAsia"/>
          <w:sz w:val="21"/>
          <w:szCs w:val="21"/>
        </w:rPr>
        <w:t>9、乙方应对从业人员进行安全教育和培训，建立“三级”安全教育卡，使从业人员掌握本职工作所需的安全生产知识，提高安全生产技能，增强事故预防和应急处理能力。教育不合格者，严禁进入施工现场作业。</w:t>
      </w:r>
    </w:p>
    <w:p w:rsidR="00A23535" w:rsidRPr="00A23535" w:rsidRDefault="00A23535" w:rsidP="00A23535">
      <w:pPr>
        <w:pStyle w:val="a9"/>
        <w:spacing w:before="0" w:beforeAutospacing="0" w:after="0" w:afterAutospacing="0" w:line="400" w:lineRule="exact"/>
        <w:ind w:firstLineChars="218" w:firstLine="458"/>
        <w:rPr>
          <w:rFonts w:asciiTheme="minorEastAsia" w:eastAsiaTheme="minorEastAsia" w:hAnsiTheme="minorEastAsia"/>
          <w:sz w:val="21"/>
          <w:szCs w:val="21"/>
        </w:rPr>
      </w:pPr>
      <w:r w:rsidRPr="00A23535">
        <w:rPr>
          <w:rFonts w:asciiTheme="minorEastAsia" w:eastAsiaTheme="minorEastAsia" w:hAnsiTheme="minorEastAsia" w:hint="eastAsia"/>
          <w:sz w:val="21"/>
          <w:szCs w:val="21"/>
        </w:rPr>
        <w:t>施工单位在采用新技术、新工艺、新设备、新材料时，应当对作业人员进行相应的安全生产教育培训。</w:t>
      </w:r>
    </w:p>
    <w:p w:rsidR="00A23535" w:rsidRPr="00A23535" w:rsidRDefault="00A23535" w:rsidP="00A23535">
      <w:pPr>
        <w:spacing w:line="400" w:lineRule="exact"/>
        <w:ind w:firstLineChars="192" w:firstLine="403"/>
        <w:rPr>
          <w:rFonts w:asciiTheme="minorEastAsia" w:eastAsiaTheme="minorEastAsia" w:hAnsiTheme="minorEastAsia"/>
          <w:szCs w:val="21"/>
        </w:rPr>
      </w:pPr>
      <w:r w:rsidRPr="00A23535">
        <w:rPr>
          <w:rFonts w:asciiTheme="minorEastAsia" w:eastAsiaTheme="minorEastAsia" w:hAnsiTheme="minorEastAsia" w:hint="eastAsia"/>
          <w:szCs w:val="21"/>
        </w:rPr>
        <w:t>10、</w:t>
      </w:r>
      <w:r w:rsidRPr="00A23535">
        <w:rPr>
          <w:rFonts w:asciiTheme="minorEastAsia" w:eastAsiaTheme="minorEastAsia" w:hAnsiTheme="minorEastAsia" w:cs="Arial" w:hint="eastAsia"/>
          <w:szCs w:val="21"/>
        </w:rPr>
        <w:t>乙方全面负责施工期间工地现场的安全管理工作，由于乙方施工管理松懈或施工人员违章操作等方面原因而造成的刑事治安案件、火灾事故和安全生产事故，应由乙方承担全部责任，甲方可追究当事人和乙方的责任。给甲方造成损失的，甲方可要求乙方承担赔偿责任，并可给与乙方警告、罚款、责令立即整改、赔偿经济损失、解除承包合同的处理。</w:t>
      </w:r>
    </w:p>
    <w:p w:rsidR="00A23535" w:rsidRPr="00A23535" w:rsidRDefault="00A23535" w:rsidP="00A23535">
      <w:pPr>
        <w:spacing w:line="400" w:lineRule="exact"/>
        <w:ind w:firstLineChars="200" w:firstLine="420"/>
        <w:rPr>
          <w:rFonts w:asciiTheme="minorEastAsia" w:eastAsiaTheme="minorEastAsia" w:hAnsiTheme="minorEastAsia"/>
          <w:szCs w:val="21"/>
        </w:rPr>
      </w:pPr>
      <w:r w:rsidRPr="00A23535">
        <w:rPr>
          <w:rFonts w:asciiTheme="minorEastAsia" w:eastAsiaTheme="minorEastAsia" w:hAnsiTheme="minorEastAsia" w:hint="eastAsia"/>
          <w:szCs w:val="21"/>
        </w:rPr>
        <w:t>11、</w:t>
      </w:r>
      <w:r w:rsidRPr="00A23535">
        <w:rPr>
          <w:rFonts w:asciiTheme="minorEastAsia" w:eastAsiaTheme="minorEastAsia" w:hAnsiTheme="minorEastAsia" w:cs="Arial" w:hint="eastAsia"/>
          <w:szCs w:val="21"/>
        </w:rPr>
        <w:t>乙方保证向进场施工的工人和工作人员（现场代表）提供必要的防护设备（包括但不限于安全帽、绝缘手套、绝缘鞋、防护网、防滑鞋、安全带等），并承担由此产生的相关费用。</w:t>
      </w:r>
      <w:r w:rsidRPr="00A23535">
        <w:rPr>
          <w:rFonts w:asciiTheme="minorEastAsia" w:eastAsiaTheme="minorEastAsia" w:hAnsiTheme="minorEastAsia" w:hint="eastAsia"/>
          <w:szCs w:val="21"/>
        </w:rPr>
        <w:t>并督促其正确使用和佩戴劳动保护用品，并书面告知危险岗位的操作规程和违章操作的危害。对存在职业病危害的工作环境，乙方必须采用有效的职业病防护设施，并为职工提供个人使用的职业病防护用品。进入现场的施工人员未佩戴必要的劳保用品、违规一次扣</w:t>
      </w:r>
      <w:r w:rsidRPr="00A23535">
        <w:rPr>
          <w:rFonts w:asciiTheme="minorEastAsia" w:eastAsiaTheme="minorEastAsia" w:hAnsiTheme="minorEastAsia" w:hint="eastAsia"/>
          <w:szCs w:val="21"/>
          <w:u w:val="single"/>
        </w:rPr>
        <w:t>200</w:t>
      </w:r>
      <w:r w:rsidRPr="00A23535">
        <w:rPr>
          <w:rFonts w:asciiTheme="minorEastAsia" w:eastAsiaTheme="minorEastAsia" w:hAnsiTheme="minorEastAsia" w:hint="eastAsia"/>
          <w:szCs w:val="21"/>
        </w:rPr>
        <w:t>元。</w:t>
      </w:r>
    </w:p>
    <w:p w:rsidR="00A23535" w:rsidRPr="00A23535" w:rsidRDefault="00A23535" w:rsidP="00A23535">
      <w:pPr>
        <w:spacing w:line="400" w:lineRule="exact"/>
        <w:ind w:firstLineChars="192" w:firstLine="403"/>
        <w:rPr>
          <w:rFonts w:asciiTheme="minorEastAsia" w:eastAsiaTheme="minorEastAsia" w:hAnsiTheme="minorEastAsia" w:cs="Arial"/>
          <w:szCs w:val="21"/>
        </w:rPr>
      </w:pPr>
      <w:r w:rsidRPr="00A23535">
        <w:rPr>
          <w:rFonts w:asciiTheme="minorEastAsia" w:eastAsiaTheme="minorEastAsia" w:hAnsiTheme="minorEastAsia" w:hint="eastAsia"/>
          <w:szCs w:val="21"/>
        </w:rPr>
        <w:t>12、乙方应当在施工现场建立消防安全责任制度，确定消防安全责任人，制定用火、用电、使用易燃易爆材料等各项消防安全管理制度和操作规程，设置消防通道、消防水源，配备消防设施和灭火器材，并在施工现场入口处设置明显标志。</w:t>
      </w:r>
      <w:r w:rsidRPr="00A23535">
        <w:rPr>
          <w:rFonts w:asciiTheme="minorEastAsia" w:eastAsiaTheme="minorEastAsia" w:hAnsiTheme="minorEastAsia" w:cs="Arial" w:hint="eastAsia"/>
          <w:szCs w:val="21"/>
        </w:rPr>
        <w:t>乙方应当根据国家消防安全规范和建筑安全要求，合理的配置消防器材，并承担由此产生的全部费用。</w:t>
      </w:r>
    </w:p>
    <w:p w:rsidR="00A23535" w:rsidRPr="00A23535" w:rsidRDefault="00A23535" w:rsidP="00A23535">
      <w:pPr>
        <w:spacing w:line="400" w:lineRule="exact"/>
        <w:ind w:firstLineChars="192" w:firstLine="403"/>
        <w:rPr>
          <w:rFonts w:asciiTheme="minorEastAsia" w:eastAsiaTheme="minorEastAsia" w:hAnsiTheme="minorEastAsia" w:cs="Arial"/>
          <w:szCs w:val="21"/>
        </w:rPr>
      </w:pPr>
      <w:r w:rsidRPr="00A23535">
        <w:rPr>
          <w:rFonts w:asciiTheme="minorEastAsia" w:eastAsiaTheme="minorEastAsia" w:hAnsiTheme="minorEastAsia" w:cs="Arial" w:hint="eastAsia"/>
          <w:szCs w:val="21"/>
        </w:rPr>
        <w:t>13、</w:t>
      </w:r>
      <w:proofErr w:type="gramStart"/>
      <w:r w:rsidRPr="00A23535">
        <w:rPr>
          <w:rFonts w:asciiTheme="minorEastAsia" w:eastAsiaTheme="minorEastAsia" w:hAnsiTheme="minorEastAsia" w:cs="Arial" w:hint="eastAsia"/>
          <w:szCs w:val="21"/>
        </w:rPr>
        <w:t>乙方派</w:t>
      </w:r>
      <w:proofErr w:type="gramEnd"/>
      <w:r w:rsidRPr="00A23535">
        <w:rPr>
          <w:rFonts w:asciiTheme="minorEastAsia" w:eastAsiaTheme="minorEastAsia" w:hAnsiTheme="minorEastAsia" w:cs="Arial" w:hint="eastAsia"/>
          <w:szCs w:val="21"/>
        </w:rPr>
        <w:t>专人督促监管并保证施工人员在施工现场不得私自拉接电线、插座；</w:t>
      </w:r>
    </w:p>
    <w:p w:rsidR="00A23535" w:rsidRPr="00A23535" w:rsidRDefault="00A23535" w:rsidP="00A23535">
      <w:pPr>
        <w:spacing w:line="400" w:lineRule="exact"/>
        <w:ind w:firstLineChars="192" w:firstLine="403"/>
        <w:rPr>
          <w:rFonts w:asciiTheme="minorEastAsia" w:eastAsiaTheme="minorEastAsia" w:hAnsiTheme="minorEastAsia" w:cs="Arial"/>
          <w:szCs w:val="21"/>
        </w:rPr>
      </w:pPr>
      <w:r w:rsidRPr="00A23535">
        <w:rPr>
          <w:rFonts w:asciiTheme="minorEastAsia" w:eastAsiaTheme="minorEastAsia" w:hAnsiTheme="minorEastAsia" w:cs="Arial" w:hint="eastAsia"/>
          <w:szCs w:val="21"/>
        </w:rPr>
        <w:t>如若发现乙方施工人员存在上述行为，甲方可对乙方处以</w:t>
      </w:r>
      <w:r w:rsidRPr="00A23535">
        <w:rPr>
          <w:rFonts w:asciiTheme="minorEastAsia" w:eastAsiaTheme="minorEastAsia" w:hAnsiTheme="minorEastAsia" w:cs="Arial" w:hint="eastAsia"/>
          <w:szCs w:val="21"/>
          <w:u w:val="single"/>
        </w:rPr>
        <w:t> 500</w:t>
      </w:r>
      <w:r w:rsidRPr="00A23535">
        <w:rPr>
          <w:rFonts w:asciiTheme="minorEastAsia" w:eastAsiaTheme="minorEastAsia" w:hAnsiTheme="minorEastAsia" w:cs="Arial" w:hint="eastAsia"/>
          <w:szCs w:val="21"/>
        </w:rPr>
        <w:t>元/次的罚款。</w:t>
      </w:r>
    </w:p>
    <w:p w:rsidR="00A23535" w:rsidRPr="00A23535" w:rsidRDefault="00A23535" w:rsidP="00A23535">
      <w:pPr>
        <w:spacing w:line="400" w:lineRule="exact"/>
        <w:ind w:firstLineChars="192" w:firstLine="403"/>
        <w:rPr>
          <w:rFonts w:asciiTheme="minorEastAsia" w:eastAsiaTheme="minorEastAsia" w:hAnsiTheme="minorEastAsia" w:cs="Arial"/>
          <w:szCs w:val="21"/>
        </w:rPr>
      </w:pPr>
      <w:r w:rsidRPr="00A23535">
        <w:rPr>
          <w:rFonts w:asciiTheme="minorEastAsia" w:eastAsiaTheme="minorEastAsia" w:hAnsiTheme="minorEastAsia" w:cs="Arial" w:hint="eastAsia"/>
          <w:szCs w:val="21"/>
        </w:rPr>
        <w:t>14、乙方需要动用电焊、气割或使用明火作业时，应提前48小时向甲方提出申请，并将如何采取安全防护措施的方案报甲方审查。经甲方审查批准并办理动火作业证后方可施工。如若乙方违规操作，甲方可对乙方处以</w:t>
      </w:r>
      <w:r w:rsidRPr="00A23535">
        <w:rPr>
          <w:rFonts w:asciiTheme="minorEastAsia" w:eastAsiaTheme="minorEastAsia" w:hAnsiTheme="minorEastAsia" w:cs="Arial" w:hint="eastAsia"/>
          <w:szCs w:val="21"/>
          <w:u w:val="single"/>
        </w:rPr>
        <w:t> 500</w:t>
      </w:r>
      <w:r w:rsidRPr="00A23535">
        <w:rPr>
          <w:rFonts w:asciiTheme="minorEastAsia" w:eastAsiaTheme="minorEastAsia" w:hAnsiTheme="minorEastAsia" w:cs="Arial" w:hint="eastAsia"/>
          <w:szCs w:val="21"/>
        </w:rPr>
        <w:t>元/次罚款。</w:t>
      </w:r>
      <w:r w:rsidRPr="00A23535">
        <w:rPr>
          <w:rFonts w:asciiTheme="minorEastAsia" w:eastAsiaTheme="minorEastAsia" w:hAnsiTheme="minorEastAsia" w:cs="Arial" w:hint="eastAsia"/>
          <w:szCs w:val="21"/>
        </w:rPr>
        <w:br/>
        <w:t xml:space="preserve">    15、</w:t>
      </w:r>
      <w:proofErr w:type="gramStart"/>
      <w:r w:rsidRPr="00A23535">
        <w:rPr>
          <w:rFonts w:asciiTheme="minorEastAsia" w:eastAsiaTheme="minorEastAsia" w:hAnsiTheme="minorEastAsia" w:cs="Arial" w:hint="eastAsia"/>
          <w:szCs w:val="21"/>
        </w:rPr>
        <w:t>乙方派</w:t>
      </w:r>
      <w:proofErr w:type="gramEnd"/>
      <w:r w:rsidRPr="00A23535">
        <w:rPr>
          <w:rFonts w:asciiTheme="minorEastAsia" w:eastAsiaTheme="minorEastAsia" w:hAnsiTheme="minorEastAsia" w:cs="Arial" w:hint="eastAsia"/>
          <w:szCs w:val="21"/>
        </w:rPr>
        <w:t>专人看管在施工现场存放的各类施工材料、设备及工具。如有丢失，甲方不承担任何责</w:t>
      </w:r>
      <w:r w:rsidRPr="00A23535">
        <w:rPr>
          <w:rFonts w:asciiTheme="minorEastAsia" w:eastAsiaTheme="minorEastAsia" w:hAnsiTheme="minorEastAsia" w:cs="Arial" w:hint="eastAsia"/>
          <w:szCs w:val="21"/>
        </w:rPr>
        <w:lastRenderedPageBreak/>
        <w:t>任。同时，乙方保证在看管过程中：</w:t>
      </w:r>
    </w:p>
    <w:p w:rsidR="00A23535" w:rsidRPr="00A23535" w:rsidRDefault="00A23535" w:rsidP="00A23535">
      <w:pPr>
        <w:spacing w:line="400" w:lineRule="exact"/>
        <w:ind w:firstLineChars="200" w:firstLine="420"/>
        <w:rPr>
          <w:rFonts w:asciiTheme="minorEastAsia" w:eastAsiaTheme="minorEastAsia" w:hAnsiTheme="minorEastAsia" w:cs="Arial"/>
          <w:szCs w:val="21"/>
        </w:rPr>
      </w:pPr>
      <w:r w:rsidRPr="00A23535">
        <w:rPr>
          <w:rFonts w:asciiTheme="minorEastAsia" w:eastAsiaTheme="minorEastAsia" w:hAnsiTheme="minorEastAsia" w:cs="Arial" w:hint="eastAsia"/>
          <w:szCs w:val="21"/>
        </w:rPr>
        <w:t>（1）各种施工材料要分类堆放并码放整齐。</w:t>
      </w:r>
      <w:r w:rsidRPr="00A23535">
        <w:rPr>
          <w:rFonts w:asciiTheme="minorEastAsia" w:eastAsiaTheme="minorEastAsia" w:hAnsiTheme="minorEastAsia" w:cs="Arial" w:hint="eastAsia"/>
          <w:szCs w:val="21"/>
        </w:rPr>
        <w:br/>
        <w:t>  （2）储存易燃易爆危险品的，严格按照国家有关危险物品储存条件管理，设立专库并指派专人值班看管。</w:t>
      </w:r>
    </w:p>
    <w:p w:rsidR="00A23535" w:rsidRPr="00A23535" w:rsidRDefault="00A23535" w:rsidP="00A23535">
      <w:pPr>
        <w:spacing w:line="400" w:lineRule="exact"/>
        <w:ind w:firstLineChars="200" w:firstLine="420"/>
        <w:rPr>
          <w:rFonts w:asciiTheme="minorEastAsia" w:eastAsiaTheme="minorEastAsia" w:hAnsiTheme="minorEastAsia" w:cs="Arial"/>
          <w:szCs w:val="21"/>
        </w:rPr>
      </w:pPr>
      <w:r w:rsidRPr="00A23535">
        <w:rPr>
          <w:rFonts w:asciiTheme="minorEastAsia" w:eastAsiaTheme="minorEastAsia" w:hAnsiTheme="minorEastAsia" w:cs="Arial" w:hint="eastAsia"/>
          <w:szCs w:val="21"/>
        </w:rPr>
        <w:t>（3）存在火灾危险的工种作业区之间必须设立防火间距。</w:t>
      </w:r>
    </w:p>
    <w:p w:rsidR="00A23535" w:rsidRPr="00A23535" w:rsidRDefault="00A23535" w:rsidP="00A23535">
      <w:pPr>
        <w:spacing w:line="400" w:lineRule="exact"/>
        <w:ind w:firstLineChars="200" w:firstLine="420"/>
        <w:rPr>
          <w:rFonts w:asciiTheme="minorEastAsia" w:eastAsiaTheme="minorEastAsia" w:hAnsiTheme="minorEastAsia" w:cs="Arial"/>
          <w:szCs w:val="21"/>
        </w:rPr>
      </w:pPr>
      <w:r w:rsidRPr="00A23535">
        <w:rPr>
          <w:rFonts w:asciiTheme="minorEastAsia" w:eastAsiaTheme="minorEastAsia" w:hAnsiTheme="minorEastAsia" w:cs="Arial" w:hint="eastAsia"/>
          <w:szCs w:val="21"/>
        </w:rPr>
        <w:t>（4）每日收工前，必须将当日产生的施工垃圾清理干净并清运出场。</w:t>
      </w:r>
      <w:r w:rsidRPr="00A23535">
        <w:rPr>
          <w:rFonts w:asciiTheme="minorEastAsia" w:eastAsiaTheme="minorEastAsia" w:hAnsiTheme="minorEastAsia" w:cs="Arial" w:hint="eastAsia"/>
          <w:szCs w:val="21"/>
        </w:rPr>
        <w:br/>
        <w:t>  如由于乙方的看管疏忽给甲方造成损失，需向甲方赔偿全部损失，同时甲方可对乙方处以</w:t>
      </w:r>
      <w:r w:rsidRPr="00A23535">
        <w:rPr>
          <w:rFonts w:asciiTheme="minorEastAsia" w:eastAsiaTheme="minorEastAsia" w:hAnsiTheme="minorEastAsia" w:cs="Arial" w:hint="eastAsia"/>
          <w:szCs w:val="21"/>
          <w:u w:val="single"/>
        </w:rPr>
        <w:t>200 </w:t>
      </w:r>
      <w:r w:rsidRPr="00A23535">
        <w:rPr>
          <w:rFonts w:asciiTheme="minorEastAsia" w:eastAsiaTheme="minorEastAsia" w:hAnsiTheme="minorEastAsia" w:cs="Arial" w:hint="eastAsia"/>
          <w:szCs w:val="21"/>
        </w:rPr>
        <w:t>元/次罚款。</w:t>
      </w:r>
      <w:r w:rsidRPr="00A23535">
        <w:rPr>
          <w:rFonts w:asciiTheme="minorEastAsia" w:eastAsiaTheme="minorEastAsia" w:hAnsiTheme="minorEastAsia" w:cs="Arial" w:hint="eastAsia"/>
          <w:szCs w:val="21"/>
        </w:rPr>
        <w:br/>
        <w:t xml:space="preserve">    16、发生重大安全生产事故，乙方需采取各种有效措施疏散人员、保护事故现场，防止事故扩大或发生次生灾害。如由于乙方未及时采取措施防止事故扩大，给甲方造成损失的，乙方应承担全部赔偿责任。</w:t>
      </w:r>
    </w:p>
    <w:p w:rsidR="00A23535" w:rsidRPr="00A23535" w:rsidRDefault="00A23535" w:rsidP="00A23535">
      <w:pPr>
        <w:spacing w:line="400" w:lineRule="exact"/>
        <w:ind w:firstLineChars="200" w:firstLine="420"/>
        <w:rPr>
          <w:rFonts w:asciiTheme="minorEastAsia" w:eastAsiaTheme="minorEastAsia" w:hAnsiTheme="minorEastAsia" w:cs="Arial"/>
          <w:szCs w:val="21"/>
        </w:rPr>
      </w:pPr>
      <w:r w:rsidRPr="00A23535">
        <w:rPr>
          <w:rFonts w:asciiTheme="minorEastAsia" w:eastAsiaTheme="minorEastAsia" w:hAnsiTheme="minorEastAsia" w:cs="Arial" w:hint="eastAsia"/>
          <w:szCs w:val="21"/>
        </w:rPr>
        <w:t>17、乙方应按照有关规定确保将生活费、工资等发放到自己职工手中，如因生活费、工资等问题引起法律纠纷，甲方不承担任何责任。如给甲方造成损失的，乙方应赔偿全部损失。</w:t>
      </w:r>
    </w:p>
    <w:p w:rsidR="00A23535" w:rsidRPr="00A23535" w:rsidRDefault="00A23535" w:rsidP="00A23535">
      <w:pPr>
        <w:spacing w:line="400" w:lineRule="exact"/>
        <w:ind w:firstLineChars="200" w:firstLine="420"/>
        <w:rPr>
          <w:rFonts w:asciiTheme="minorEastAsia" w:eastAsiaTheme="minorEastAsia" w:hAnsiTheme="minorEastAsia"/>
          <w:szCs w:val="21"/>
        </w:rPr>
      </w:pPr>
      <w:r w:rsidRPr="00A23535">
        <w:rPr>
          <w:rFonts w:asciiTheme="minorEastAsia" w:eastAsiaTheme="minorEastAsia" w:hAnsiTheme="minorEastAsia" w:cs="Arial" w:hint="eastAsia"/>
          <w:szCs w:val="21"/>
        </w:rPr>
        <w:t>18、因乙方存在重大安全隐患被政府安监部门、消防监督部门等责令停止施工的，工程延期责任由乙方自行承担。</w:t>
      </w:r>
    </w:p>
    <w:p w:rsidR="00A23535" w:rsidRPr="00A23535" w:rsidRDefault="00A23535" w:rsidP="00A23535">
      <w:pPr>
        <w:spacing w:line="400" w:lineRule="exact"/>
        <w:ind w:firstLineChars="192" w:firstLine="403"/>
        <w:rPr>
          <w:rFonts w:asciiTheme="minorEastAsia" w:eastAsiaTheme="minorEastAsia" w:hAnsiTheme="minorEastAsia"/>
          <w:szCs w:val="21"/>
        </w:rPr>
      </w:pPr>
      <w:r w:rsidRPr="00A23535">
        <w:rPr>
          <w:rFonts w:asciiTheme="minorEastAsia" w:eastAsiaTheme="minorEastAsia" w:hAnsiTheme="minorEastAsia" w:hint="eastAsia"/>
          <w:szCs w:val="21"/>
        </w:rPr>
        <w:t>19、乙方施工单位采购、租赁的安全防护用具、机械设备、施工机具及配件，应当具有生产（制造）许可证、产品合格证，并在进入施工现场前进行自行组织查验。使用期间，应派专人管理，定期进行检查、检修和保养，建立相应的管理资料。</w:t>
      </w:r>
    </w:p>
    <w:p w:rsidR="00A23535" w:rsidRPr="00A23535" w:rsidRDefault="00A23535" w:rsidP="00A23535">
      <w:pPr>
        <w:spacing w:line="400" w:lineRule="exact"/>
        <w:ind w:firstLineChars="192" w:firstLine="403"/>
        <w:rPr>
          <w:rFonts w:asciiTheme="minorEastAsia" w:eastAsiaTheme="minorEastAsia" w:hAnsiTheme="minorEastAsia"/>
          <w:szCs w:val="21"/>
        </w:rPr>
      </w:pPr>
      <w:r w:rsidRPr="00A23535">
        <w:rPr>
          <w:rFonts w:asciiTheme="minorEastAsia" w:eastAsiaTheme="minorEastAsia" w:hAnsiTheme="minorEastAsia" w:hint="eastAsia"/>
          <w:szCs w:val="21"/>
        </w:rPr>
        <w:t>20、乙方施工使用和租赁的特种设备，应由乙方按照国家特种设备的管理规定，办理相关手续，取得检定合格证后方可投入施工生产。否则发生一切事故和损失，由乙方承担。</w:t>
      </w:r>
    </w:p>
    <w:p w:rsidR="00A23535" w:rsidRPr="00A23535" w:rsidRDefault="00A23535" w:rsidP="00A23535">
      <w:pPr>
        <w:spacing w:line="400" w:lineRule="exact"/>
        <w:ind w:firstLineChars="192" w:firstLine="403"/>
        <w:rPr>
          <w:rFonts w:asciiTheme="minorEastAsia" w:eastAsiaTheme="minorEastAsia" w:hAnsiTheme="minorEastAsia"/>
          <w:szCs w:val="21"/>
        </w:rPr>
      </w:pPr>
      <w:r w:rsidRPr="00A23535">
        <w:rPr>
          <w:rFonts w:asciiTheme="minorEastAsia" w:eastAsiaTheme="minorEastAsia" w:hAnsiTheme="minorEastAsia" w:hint="eastAsia"/>
          <w:szCs w:val="21"/>
        </w:rPr>
        <w:t>21、乙方应为施工人员办理工伤保险和意外伤害保险，费用由乙方承担。施工人员发生工伤事故时，由乙方负责按国家有关规定上报，依法享受工伤待遇。未参加保险发生安全事故，由乙方承担全部经济损失。</w:t>
      </w:r>
    </w:p>
    <w:p w:rsidR="00A23535" w:rsidRPr="00A23535" w:rsidRDefault="00A23535" w:rsidP="00A23535">
      <w:pPr>
        <w:spacing w:line="400" w:lineRule="exact"/>
        <w:ind w:firstLineChars="192" w:firstLine="403"/>
        <w:rPr>
          <w:rFonts w:asciiTheme="minorEastAsia" w:eastAsiaTheme="minorEastAsia" w:hAnsiTheme="minorEastAsia"/>
          <w:szCs w:val="21"/>
        </w:rPr>
      </w:pPr>
      <w:r w:rsidRPr="00A23535">
        <w:rPr>
          <w:rFonts w:asciiTheme="minorEastAsia" w:eastAsiaTheme="minorEastAsia" w:hAnsiTheme="minorEastAsia" w:hint="eastAsia"/>
          <w:szCs w:val="21"/>
        </w:rPr>
        <w:t>乙方人员发生工伤事故后或因乙方原因造成第三方工伤事故和其他经济损失，由乙方负责支付医疗费及生活费并向保险机构索赔，赔偿费用不足的差额部分由乙方承担。</w:t>
      </w:r>
    </w:p>
    <w:p w:rsidR="00A23535" w:rsidRPr="00A23535" w:rsidRDefault="00A23535" w:rsidP="00A23535">
      <w:pPr>
        <w:spacing w:line="400" w:lineRule="exact"/>
        <w:ind w:firstLineChars="192" w:firstLine="403"/>
        <w:rPr>
          <w:rFonts w:asciiTheme="minorEastAsia" w:eastAsiaTheme="minorEastAsia" w:hAnsiTheme="minorEastAsia"/>
          <w:szCs w:val="21"/>
        </w:rPr>
      </w:pPr>
      <w:r w:rsidRPr="00A23535">
        <w:rPr>
          <w:rFonts w:asciiTheme="minorEastAsia" w:eastAsiaTheme="minorEastAsia" w:hAnsiTheme="minorEastAsia" w:hint="eastAsia"/>
          <w:szCs w:val="21"/>
        </w:rPr>
        <w:t>乙方作业人员或乙方非作业人员脱离施工现场所发生人身伤亡事故，按《工伤保险条例》（2011版）进行工伤认定并负责处理善后事宜。</w:t>
      </w:r>
    </w:p>
    <w:p w:rsidR="00A23535" w:rsidRPr="00A23535" w:rsidRDefault="00A23535" w:rsidP="00A23535">
      <w:pPr>
        <w:spacing w:line="400" w:lineRule="exact"/>
        <w:ind w:firstLineChars="192" w:firstLine="403"/>
        <w:rPr>
          <w:rFonts w:asciiTheme="minorEastAsia" w:eastAsiaTheme="minorEastAsia" w:hAnsiTheme="minorEastAsia"/>
          <w:szCs w:val="21"/>
        </w:rPr>
      </w:pPr>
      <w:r w:rsidRPr="00A23535">
        <w:rPr>
          <w:rFonts w:asciiTheme="minorEastAsia" w:eastAsiaTheme="minorEastAsia" w:hAnsiTheme="minorEastAsia" w:hint="eastAsia"/>
          <w:szCs w:val="21"/>
        </w:rPr>
        <w:t>第四条  考核</w:t>
      </w:r>
    </w:p>
    <w:p w:rsidR="00A23535" w:rsidRPr="00A23535" w:rsidRDefault="00A23535" w:rsidP="00A23535">
      <w:pPr>
        <w:spacing w:line="400" w:lineRule="exact"/>
        <w:ind w:firstLineChars="192" w:firstLine="403"/>
        <w:rPr>
          <w:rFonts w:asciiTheme="minorEastAsia" w:eastAsiaTheme="minorEastAsia" w:hAnsiTheme="minorEastAsia"/>
          <w:szCs w:val="21"/>
        </w:rPr>
      </w:pPr>
      <w:r w:rsidRPr="00A23535">
        <w:rPr>
          <w:rFonts w:asciiTheme="minorEastAsia" w:eastAsiaTheme="minorEastAsia" w:hAnsiTheme="minorEastAsia" w:hint="eastAsia"/>
          <w:szCs w:val="21"/>
        </w:rPr>
        <w:t>甲方有权对乙方的违章行为、事故按甲方上级主管部门和甲方规定考核。</w:t>
      </w:r>
    </w:p>
    <w:p w:rsidR="00A23535" w:rsidRPr="00A23535" w:rsidRDefault="00A23535" w:rsidP="00A23535">
      <w:pPr>
        <w:spacing w:line="400" w:lineRule="exact"/>
        <w:ind w:firstLineChars="192" w:firstLine="403"/>
        <w:rPr>
          <w:rFonts w:asciiTheme="minorEastAsia" w:eastAsiaTheme="minorEastAsia" w:hAnsiTheme="minorEastAsia"/>
          <w:szCs w:val="21"/>
        </w:rPr>
      </w:pPr>
      <w:r w:rsidRPr="00A23535">
        <w:rPr>
          <w:rFonts w:asciiTheme="minorEastAsia" w:eastAsiaTheme="minorEastAsia" w:hAnsiTheme="minorEastAsia" w:hint="eastAsia"/>
          <w:szCs w:val="21"/>
        </w:rPr>
        <w:t>第五条  本协议双方签字盖章后生效，工程竣工验收后自然失效。</w:t>
      </w:r>
    </w:p>
    <w:p w:rsidR="00A23535" w:rsidRPr="00A23535" w:rsidRDefault="00973B38" w:rsidP="00A23535">
      <w:pPr>
        <w:spacing w:line="400" w:lineRule="exact"/>
        <w:ind w:firstLineChars="192" w:firstLine="403"/>
        <w:rPr>
          <w:rFonts w:asciiTheme="minorEastAsia" w:eastAsiaTheme="minorEastAsia" w:hAnsiTheme="minorEastAsia"/>
          <w:szCs w:val="21"/>
        </w:rPr>
      </w:pPr>
      <w:r>
        <w:rPr>
          <w:rFonts w:asciiTheme="minorEastAsia" w:eastAsiaTheme="minorEastAsia" w:hAnsiTheme="minorEastAsia" w:hint="eastAsia"/>
          <w:szCs w:val="21"/>
        </w:rPr>
        <w:t xml:space="preserve">本协议一式  </w:t>
      </w:r>
      <w:r w:rsidR="00A23535" w:rsidRPr="00A23535">
        <w:rPr>
          <w:rFonts w:asciiTheme="minorEastAsia" w:eastAsiaTheme="minorEastAsia" w:hAnsiTheme="minorEastAsia" w:hint="eastAsia"/>
          <w:szCs w:val="21"/>
        </w:rPr>
        <w:t>份，甲方  份，乙方  份，具有同等法律效力。</w:t>
      </w:r>
    </w:p>
    <w:p w:rsidR="00A23535" w:rsidRPr="00A23535" w:rsidRDefault="00A23535" w:rsidP="00A23535">
      <w:pPr>
        <w:spacing w:line="400" w:lineRule="exact"/>
        <w:ind w:firstLineChars="192" w:firstLine="403"/>
        <w:rPr>
          <w:rFonts w:asciiTheme="minorEastAsia" w:eastAsiaTheme="minorEastAsia" w:hAnsiTheme="minorEastAsia"/>
          <w:szCs w:val="21"/>
        </w:rPr>
      </w:pPr>
    </w:p>
    <w:p w:rsidR="00A23535" w:rsidRPr="00A23535" w:rsidRDefault="00A23535" w:rsidP="00A23535">
      <w:pPr>
        <w:spacing w:line="400" w:lineRule="exact"/>
        <w:ind w:firstLineChars="192" w:firstLine="403"/>
        <w:rPr>
          <w:rFonts w:asciiTheme="minorEastAsia" w:eastAsiaTheme="minorEastAsia" w:hAnsiTheme="minorEastAsia"/>
          <w:szCs w:val="21"/>
        </w:rPr>
      </w:pPr>
    </w:p>
    <w:p w:rsidR="00A23535" w:rsidRPr="00A23535" w:rsidRDefault="00A23535" w:rsidP="00A23535">
      <w:pPr>
        <w:spacing w:line="400" w:lineRule="exact"/>
        <w:ind w:firstLineChars="192" w:firstLine="403"/>
        <w:rPr>
          <w:rFonts w:asciiTheme="minorEastAsia" w:eastAsiaTheme="minorEastAsia" w:hAnsiTheme="minorEastAsia"/>
          <w:szCs w:val="21"/>
        </w:rPr>
      </w:pPr>
    </w:p>
    <w:p w:rsidR="00A23535" w:rsidRPr="00A23535" w:rsidRDefault="00A23535" w:rsidP="00A23535">
      <w:pPr>
        <w:spacing w:line="400" w:lineRule="exact"/>
        <w:ind w:firstLineChars="192" w:firstLine="403"/>
        <w:rPr>
          <w:rFonts w:asciiTheme="minorEastAsia" w:eastAsiaTheme="minorEastAsia" w:hAnsiTheme="minorEastAsia"/>
          <w:szCs w:val="21"/>
        </w:rPr>
      </w:pPr>
    </w:p>
    <w:p w:rsidR="00A23535" w:rsidRPr="00A23535" w:rsidRDefault="00A23535" w:rsidP="00A23535">
      <w:pPr>
        <w:spacing w:line="400" w:lineRule="exact"/>
        <w:ind w:firstLineChars="192" w:firstLine="403"/>
        <w:rPr>
          <w:rFonts w:asciiTheme="minorEastAsia" w:eastAsiaTheme="minorEastAsia" w:hAnsiTheme="minorEastAsia"/>
          <w:szCs w:val="21"/>
        </w:rPr>
      </w:pPr>
    </w:p>
    <w:p w:rsidR="00A23535" w:rsidRPr="00A23535" w:rsidRDefault="00A23535" w:rsidP="00A23535">
      <w:pPr>
        <w:spacing w:line="400" w:lineRule="exact"/>
        <w:rPr>
          <w:rFonts w:asciiTheme="minorEastAsia" w:eastAsiaTheme="minorEastAsia" w:hAnsiTheme="minorEastAsia"/>
          <w:szCs w:val="21"/>
        </w:rPr>
      </w:pPr>
      <w:r w:rsidRPr="00A23535">
        <w:rPr>
          <w:rFonts w:asciiTheme="minorEastAsia" w:eastAsiaTheme="minorEastAsia" w:hAnsiTheme="minorEastAsia" w:hint="eastAsia"/>
          <w:szCs w:val="21"/>
        </w:rPr>
        <w:t>甲方（盖章）：                             乙方（盖章）：</w:t>
      </w:r>
    </w:p>
    <w:p w:rsidR="00A23535" w:rsidRPr="00A23535" w:rsidRDefault="00A23535" w:rsidP="00A23535">
      <w:pPr>
        <w:spacing w:line="400" w:lineRule="exact"/>
        <w:rPr>
          <w:rFonts w:asciiTheme="minorEastAsia" w:eastAsiaTheme="minorEastAsia" w:hAnsiTheme="minorEastAsia"/>
          <w:szCs w:val="21"/>
        </w:rPr>
      </w:pPr>
      <w:r w:rsidRPr="00A23535">
        <w:rPr>
          <w:rFonts w:asciiTheme="minorEastAsia" w:eastAsiaTheme="minorEastAsia" w:hAnsiTheme="minorEastAsia" w:hint="eastAsia"/>
          <w:szCs w:val="21"/>
        </w:rPr>
        <w:t>法定代表人（签字）：                       法定代表人（签字）：</w:t>
      </w:r>
    </w:p>
    <w:p w:rsidR="00A23535" w:rsidRPr="00A23535" w:rsidRDefault="00A23535" w:rsidP="00A23535">
      <w:pPr>
        <w:spacing w:line="400" w:lineRule="exact"/>
        <w:rPr>
          <w:rFonts w:asciiTheme="minorEastAsia" w:eastAsiaTheme="minorEastAsia" w:hAnsiTheme="minorEastAsia"/>
          <w:szCs w:val="21"/>
        </w:rPr>
      </w:pPr>
      <w:r w:rsidRPr="00A23535">
        <w:rPr>
          <w:rFonts w:asciiTheme="minorEastAsia" w:eastAsiaTheme="minorEastAsia" w:hAnsiTheme="minorEastAsia" w:hint="eastAsia"/>
          <w:szCs w:val="21"/>
        </w:rPr>
        <w:t xml:space="preserve">                                          乙方负责人：</w:t>
      </w:r>
    </w:p>
    <w:p w:rsidR="00A23535" w:rsidRPr="00A23535" w:rsidRDefault="00A23535" w:rsidP="00A23535">
      <w:pPr>
        <w:spacing w:line="400" w:lineRule="exact"/>
        <w:rPr>
          <w:rFonts w:asciiTheme="minorEastAsia" w:eastAsiaTheme="minorEastAsia" w:hAnsiTheme="minorEastAsia"/>
          <w:szCs w:val="21"/>
        </w:rPr>
      </w:pPr>
      <w:r w:rsidRPr="00A23535">
        <w:rPr>
          <w:rFonts w:asciiTheme="minorEastAsia" w:eastAsiaTheme="minorEastAsia" w:hAnsiTheme="minorEastAsia" w:hint="eastAsia"/>
          <w:szCs w:val="21"/>
        </w:rPr>
        <w:t xml:space="preserve">                                          安全管理人：</w:t>
      </w:r>
    </w:p>
    <w:p w:rsidR="00A23535" w:rsidRPr="00A23535" w:rsidRDefault="00A23535" w:rsidP="00A23535">
      <w:pPr>
        <w:spacing w:line="400" w:lineRule="exact"/>
        <w:rPr>
          <w:rFonts w:asciiTheme="minorEastAsia" w:eastAsiaTheme="minorEastAsia" w:hAnsiTheme="minorEastAsia"/>
          <w:szCs w:val="21"/>
        </w:rPr>
      </w:pPr>
      <w:r w:rsidRPr="00A23535">
        <w:rPr>
          <w:rFonts w:asciiTheme="minorEastAsia" w:eastAsiaTheme="minorEastAsia" w:hAnsiTheme="minorEastAsia" w:hint="eastAsia"/>
          <w:szCs w:val="21"/>
        </w:rPr>
        <w:t>电话：                                    电话：</w:t>
      </w:r>
    </w:p>
    <w:p w:rsidR="00A23535" w:rsidRPr="00A23535" w:rsidRDefault="00A23535" w:rsidP="00A23535">
      <w:pPr>
        <w:spacing w:line="400" w:lineRule="exact"/>
        <w:rPr>
          <w:rFonts w:asciiTheme="minorEastAsia" w:eastAsiaTheme="minorEastAsia" w:hAnsiTheme="minorEastAsia"/>
          <w:szCs w:val="21"/>
        </w:rPr>
      </w:pPr>
    </w:p>
    <w:p w:rsidR="00A23535" w:rsidRPr="00A23535" w:rsidRDefault="00A23535" w:rsidP="00A23535">
      <w:pPr>
        <w:spacing w:line="400" w:lineRule="exact"/>
        <w:rPr>
          <w:rFonts w:asciiTheme="minorEastAsia" w:eastAsiaTheme="minorEastAsia" w:hAnsiTheme="minorEastAsia"/>
          <w:szCs w:val="21"/>
        </w:rPr>
      </w:pPr>
    </w:p>
    <w:p w:rsidR="00A23535" w:rsidRPr="00A23535" w:rsidRDefault="00A23535" w:rsidP="00A23535">
      <w:pPr>
        <w:spacing w:line="400" w:lineRule="exact"/>
        <w:rPr>
          <w:rFonts w:asciiTheme="minorEastAsia" w:eastAsiaTheme="minorEastAsia" w:hAnsiTheme="minorEastAsia"/>
          <w:szCs w:val="21"/>
        </w:rPr>
      </w:pPr>
    </w:p>
    <w:p w:rsidR="00A23535" w:rsidRPr="00A23535" w:rsidRDefault="00A23535" w:rsidP="00A23535">
      <w:pPr>
        <w:snapToGrid w:val="0"/>
        <w:spacing w:line="400" w:lineRule="exact"/>
        <w:ind w:firstLineChars="224" w:firstLine="470"/>
        <w:jc w:val="center"/>
        <w:rPr>
          <w:rFonts w:asciiTheme="minorEastAsia" w:eastAsiaTheme="minorEastAsia" w:hAnsiTheme="minorEastAsia"/>
          <w:szCs w:val="21"/>
        </w:rPr>
      </w:pPr>
      <w:r w:rsidRPr="00A23535">
        <w:rPr>
          <w:rFonts w:asciiTheme="minorEastAsia" w:eastAsiaTheme="minorEastAsia" w:hAnsiTheme="minorEastAsia" w:hint="eastAsia"/>
          <w:szCs w:val="21"/>
        </w:rPr>
        <w:t>签约日期：2020年 月  日               签约地点：重钢总医院</w:t>
      </w:r>
    </w:p>
    <w:p w:rsidR="00A23535" w:rsidRPr="00A23535" w:rsidRDefault="00A23535" w:rsidP="00A23535">
      <w:pPr>
        <w:snapToGrid w:val="0"/>
        <w:spacing w:line="400" w:lineRule="exact"/>
        <w:ind w:firstLineChars="224" w:firstLine="470"/>
        <w:jc w:val="center"/>
        <w:rPr>
          <w:rFonts w:asciiTheme="minorEastAsia" w:eastAsiaTheme="minorEastAsia" w:hAnsiTheme="minorEastAsia"/>
          <w:szCs w:val="21"/>
        </w:rPr>
      </w:pPr>
    </w:p>
    <w:p w:rsidR="00A23535" w:rsidRPr="00A23535" w:rsidRDefault="00A23535" w:rsidP="00A23535">
      <w:pPr>
        <w:snapToGrid w:val="0"/>
        <w:spacing w:line="400" w:lineRule="exact"/>
        <w:ind w:firstLineChars="224" w:firstLine="470"/>
        <w:jc w:val="center"/>
        <w:rPr>
          <w:rFonts w:asciiTheme="minorEastAsia" w:eastAsiaTheme="minorEastAsia" w:hAnsiTheme="minorEastAsia"/>
          <w:szCs w:val="21"/>
        </w:rPr>
      </w:pPr>
    </w:p>
    <w:p w:rsidR="00A23535" w:rsidRPr="00A23535" w:rsidRDefault="00A23535" w:rsidP="00A23535">
      <w:pPr>
        <w:snapToGrid w:val="0"/>
        <w:spacing w:line="400" w:lineRule="exact"/>
        <w:ind w:firstLineChars="224" w:firstLine="470"/>
        <w:jc w:val="center"/>
        <w:rPr>
          <w:rFonts w:asciiTheme="minorEastAsia" w:eastAsiaTheme="minorEastAsia" w:hAnsiTheme="minorEastAsia"/>
          <w:szCs w:val="21"/>
        </w:rPr>
      </w:pPr>
    </w:p>
    <w:p w:rsidR="00A23535" w:rsidRPr="00A23535" w:rsidRDefault="00A23535" w:rsidP="00A23535">
      <w:pPr>
        <w:snapToGrid w:val="0"/>
        <w:spacing w:line="400" w:lineRule="exact"/>
        <w:ind w:firstLineChars="224" w:firstLine="470"/>
        <w:jc w:val="center"/>
        <w:rPr>
          <w:rFonts w:asciiTheme="minorEastAsia" w:eastAsiaTheme="minorEastAsia" w:hAnsiTheme="minorEastAsia"/>
          <w:szCs w:val="21"/>
        </w:rPr>
      </w:pPr>
    </w:p>
    <w:p w:rsidR="00A23535" w:rsidRPr="00A23535" w:rsidRDefault="00A23535" w:rsidP="00A23535">
      <w:pPr>
        <w:snapToGrid w:val="0"/>
        <w:spacing w:line="400" w:lineRule="exact"/>
        <w:ind w:firstLineChars="224" w:firstLine="470"/>
        <w:jc w:val="center"/>
        <w:rPr>
          <w:rFonts w:asciiTheme="minorEastAsia" w:eastAsiaTheme="minorEastAsia" w:hAnsiTheme="minorEastAsia"/>
          <w:szCs w:val="21"/>
        </w:rPr>
      </w:pPr>
    </w:p>
    <w:p w:rsidR="00A23535" w:rsidRPr="00A23535" w:rsidRDefault="00A23535" w:rsidP="00A23535">
      <w:pPr>
        <w:snapToGrid w:val="0"/>
        <w:spacing w:line="400" w:lineRule="exact"/>
        <w:ind w:firstLineChars="224" w:firstLine="470"/>
        <w:jc w:val="center"/>
        <w:rPr>
          <w:rFonts w:asciiTheme="minorEastAsia" w:eastAsiaTheme="minorEastAsia" w:hAnsiTheme="minorEastAsia"/>
          <w:szCs w:val="21"/>
        </w:rPr>
      </w:pPr>
    </w:p>
    <w:p w:rsidR="00A23535" w:rsidRPr="00A23535" w:rsidRDefault="00A23535" w:rsidP="00A23535">
      <w:pPr>
        <w:snapToGrid w:val="0"/>
        <w:spacing w:line="400" w:lineRule="exact"/>
        <w:ind w:firstLineChars="224" w:firstLine="470"/>
        <w:jc w:val="center"/>
        <w:rPr>
          <w:rFonts w:asciiTheme="minorEastAsia" w:eastAsiaTheme="minorEastAsia" w:hAnsiTheme="minorEastAsia"/>
          <w:szCs w:val="21"/>
        </w:rPr>
      </w:pPr>
    </w:p>
    <w:p w:rsidR="00A23535" w:rsidRPr="00A23535" w:rsidRDefault="00A23535" w:rsidP="00A23535">
      <w:pPr>
        <w:snapToGrid w:val="0"/>
        <w:spacing w:line="400" w:lineRule="exact"/>
        <w:ind w:firstLineChars="224" w:firstLine="470"/>
        <w:jc w:val="center"/>
        <w:rPr>
          <w:rFonts w:asciiTheme="minorEastAsia" w:eastAsiaTheme="minorEastAsia" w:hAnsiTheme="minorEastAsia"/>
          <w:szCs w:val="21"/>
        </w:rPr>
      </w:pPr>
    </w:p>
    <w:p w:rsidR="00A23535" w:rsidRPr="00A23535" w:rsidRDefault="00A23535" w:rsidP="00A23535">
      <w:pPr>
        <w:snapToGrid w:val="0"/>
        <w:spacing w:line="400" w:lineRule="exact"/>
        <w:ind w:firstLineChars="224" w:firstLine="470"/>
        <w:jc w:val="center"/>
        <w:rPr>
          <w:rFonts w:asciiTheme="minorEastAsia" w:eastAsiaTheme="minorEastAsia" w:hAnsiTheme="minorEastAsia"/>
          <w:szCs w:val="21"/>
        </w:rPr>
      </w:pPr>
    </w:p>
    <w:p w:rsidR="00A23535" w:rsidRPr="00A23535" w:rsidRDefault="00A23535" w:rsidP="00A23535">
      <w:pPr>
        <w:snapToGrid w:val="0"/>
        <w:spacing w:line="400" w:lineRule="exact"/>
        <w:ind w:firstLineChars="224" w:firstLine="470"/>
        <w:jc w:val="center"/>
        <w:rPr>
          <w:rFonts w:asciiTheme="minorEastAsia" w:eastAsiaTheme="minorEastAsia" w:hAnsiTheme="minorEastAsia"/>
          <w:szCs w:val="21"/>
        </w:rPr>
      </w:pPr>
    </w:p>
    <w:p w:rsidR="00A23535" w:rsidRPr="00A23535" w:rsidRDefault="00A23535" w:rsidP="00A23535">
      <w:pPr>
        <w:snapToGrid w:val="0"/>
        <w:spacing w:line="400" w:lineRule="exact"/>
        <w:ind w:firstLineChars="224" w:firstLine="470"/>
        <w:jc w:val="center"/>
        <w:rPr>
          <w:rFonts w:asciiTheme="minorEastAsia" w:eastAsiaTheme="minorEastAsia" w:hAnsiTheme="minorEastAsia"/>
          <w:szCs w:val="21"/>
        </w:rPr>
      </w:pPr>
    </w:p>
    <w:p w:rsidR="00A23535" w:rsidRDefault="00A23535" w:rsidP="00A23535">
      <w:pPr>
        <w:snapToGrid w:val="0"/>
        <w:spacing w:line="360" w:lineRule="auto"/>
        <w:ind w:firstLineChars="224" w:firstLine="627"/>
        <w:jc w:val="center"/>
        <w:rPr>
          <w:rFonts w:asciiTheme="minorEastAsia" w:hAnsiTheme="minorEastAsia"/>
          <w:sz w:val="28"/>
          <w:szCs w:val="28"/>
        </w:rPr>
      </w:pPr>
    </w:p>
    <w:p w:rsidR="00973B38" w:rsidRDefault="00973B38" w:rsidP="00A23535">
      <w:pPr>
        <w:snapToGrid w:val="0"/>
        <w:spacing w:line="360" w:lineRule="auto"/>
        <w:ind w:firstLineChars="224" w:firstLine="627"/>
        <w:jc w:val="center"/>
        <w:rPr>
          <w:rFonts w:asciiTheme="minorEastAsia" w:hAnsiTheme="minorEastAsia"/>
          <w:sz w:val="28"/>
          <w:szCs w:val="28"/>
        </w:rPr>
      </w:pPr>
    </w:p>
    <w:p w:rsidR="00973B38" w:rsidRDefault="00973B38" w:rsidP="00A23535">
      <w:pPr>
        <w:snapToGrid w:val="0"/>
        <w:spacing w:line="360" w:lineRule="auto"/>
        <w:ind w:firstLineChars="224" w:firstLine="627"/>
        <w:jc w:val="center"/>
        <w:rPr>
          <w:rFonts w:asciiTheme="minorEastAsia" w:hAnsiTheme="minorEastAsia"/>
          <w:sz w:val="28"/>
          <w:szCs w:val="28"/>
        </w:rPr>
      </w:pPr>
    </w:p>
    <w:p w:rsidR="00973B38" w:rsidRDefault="00973B38" w:rsidP="00A23535">
      <w:pPr>
        <w:snapToGrid w:val="0"/>
        <w:spacing w:line="360" w:lineRule="auto"/>
        <w:ind w:firstLineChars="224" w:firstLine="627"/>
        <w:jc w:val="center"/>
        <w:rPr>
          <w:rFonts w:asciiTheme="minorEastAsia" w:hAnsiTheme="minorEastAsia"/>
          <w:sz w:val="28"/>
          <w:szCs w:val="28"/>
        </w:rPr>
      </w:pPr>
    </w:p>
    <w:p w:rsidR="00973B38" w:rsidRDefault="00973B38" w:rsidP="00A23535">
      <w:pPr>
        <w:snapToGrid w:val="0"/>
        <w:spacing w:line="360" w:lineRule="auto"/>
        <w:ind w:firstLineChars="224" w:firstLine="627"/>
        <w:jc w:val="center"/>
        <w:rPr>
          <w:rFonts w:asciiTheme="minorEastAsia" w:hAnsiTheme="minorEastAsia"/>
          <w:sz w:val="28"/>
          <w:szCs w:val="28"/>
        </w:rPr>
      </w:pPr>
    </w:p>
    <w:p w:rsidR="00973B38" w:rsidRDefault="00973B38" w:rsidP="00A23535">
      <w:pPr>
        <w:snapToGrid w:val="0"/>
        <w:spacing w:line="360" w:lineRule="auto"/>
        <w:ind w:firstLineChars="224" w:firstLine="627"/>
        <w:jc w:val="center"/>
        <w:rPr>
          <w:rFonts w:asciiTheme="minorEastAsia" w:hAnsiTheme="minorEastAsia"/>
          <w:sz w:val="28"/>
          <w:szCs w:val="28"/>
        </w:rPr>
      </w:pPr>
    </w:p>
    <w:p w:rsidR="00973B38" w:rsidRDefault="00973B38" w:rsidP="00A23535">
      <w:pPr>
        <w:snapToGrid w:val="0"/>
        <w:spacing w:line="360" w:lineRule="auto"/>
        <w:ind w:firstLineChars="224" w:firstLine="627"/>
        <w:jc w:val="center"/>
        <w:rPr>
          <w:rFonts w:asciiTheme="minorEastAsia" w:hAnsiTheme="minorEastAsia"/>
          <w:sz w:val="28"/>
          <w:szCs w:val="28"/>
        </w:rPr>
      </w:pPr>
    </w:p>
    <w:p w:rsidR="00973B38" w:rsidRDefault="00973B38" w:rsidP="00A23535">
      <w:pPr>
        <w:snapToGrid w:val="0"/>
        <w:spacing w:line="360" w:lineRule="auto"/>
        <w:ind w:firstLineChars="224" w:firstLine="627"/>
        <w:jc w:val="center"/>
        <w:rPr>
          <w:rFonts w:asciiTheme="minorEastAsia" w:hAnsiTheme="minorEastAsia"/>
          <w:sz w:val="28"/>
          <w:szCs w:val="28"/>
        </w:rPr>
      </w:pPr>
    </w:p>
    <w:p w:rsidR="00973B38" w:rsidRDefault="00973B38" w:rsidP="00A23535">
      <w:pPr>
        <w:snapToGrid w:val="0"/>
        <w:spacing w:line="360" w:lineRule="auto"/>
        <w:ind w:firstLineChars="224" w:firstLine="627"/>
        <w:jc w:val="center"/>
        <w:rPr>
          <w:rFonts w:asciiTheme="minorEastAsia" w:hAnsiTheme="minorEastAsia"/>
          <w:sz w:val="28"/>
          <w:szCs w:val="28"/>
        </w:rPr>
      </w:pPr>
    </w:p>
    <w:p w:rsidR="00973B38" w:rsidRDefault="00973B38" w:rsidP="00A23535">
      <w:pPr>
        <w:snapToGrid w:val="0"/>
        <w:spacing w:line="360" w:lineRule="auto"/>
        <w:ind w:firstLineChars="224" w:firstLine="627"/>
        <w:jc w:val="center"/>
        <w:rPr>
          <w:rFonts w:asciiTheme="minorEastAsia" w:hAnsiTheme="minorEastAsia"/>
          <w:sz w:val="28"/>
          <w:szCs w:val="28"/>
        </w:rPr>
      </w:pPr>
    </w:p>
    <w:p w:rsidR="00973B38" w:rsidRDefault="00973B38" w:rsidP="00A23535">
      <w:pPr>
        <w:snapToGrid w:val="0"/>
        <w:spacing w:line="360" w:lineRule="auto"/>
        <w:ind w:firstLineChars="224" w:firstLine="472"/>
        <w:jc w:val="center"/>
        <w:rPr>
          <w:rFonts w:asciiTheme="minorEastAsia" w:eastAsiaTheme="minorEastAsia" w:hAnsiTheme="minorEastAsia" w:cs="仿宋_GB2312"/>
          <w:b/>
          <w:szCs w:val="21"/>
          <w:lang w:val="zh-CN"/>
        </w:rPr>
      </w:pPr>
    </w:p>
    <w:p w:rsidR="00C435AA" w:rsidRPr="00514D2A" w:rsidRDefault="00C435AA" w:rsidP="00A23535">
      <w:pPr>
        <w:snapToGrid w:val="0"/>
        <w:spacing w:line="360" w:lineRule="auto"/>
        <w:ind w:firstLineChars="224" w:firstLine="472"/>
        <w:jc w:val="center"/>
        <w:rPr>
          <w:rFonts w:asciiTheme="minorEastAsia" w:eastAsiaTheme="minorEastAsia" w:hAnsiTheme="minorEastAsia" w:cs="仿宋_GB2312"/>
          <w:b/>
          <w:szCs w:val="21"/>
          <w:lang w:val="zh-CN"/>
        </w:rPr>
      </w:pPr>
      <w:r w:rsidRPr="00514D2A">
        <w:rPr>
          <w:rFonts w:asciiTheme="minorEastAsia" w:eastAsiaTheme="minorEastAsia" w:hAnsiTheme="minorEastAsia" w:cs="仿宋_GB2312" w:hint="eastAsia"/>
          <w:b/>
          <w:szCs w:val="21"/>
          <w:lang w:val="zh-CN"/>
        </w:rPr>
        <w:lastRenderedPageBreak/>
        <w:t>第四部分 部份比选申请文件格式</w:t>
      </w:r>
      <w:r w:rsidR="00514D2A">
        <w:rPr>
          <w:rFonts w:asciiTheme="minorEastAsia" w:eastAsiaTheme="minorEastAsia" w:hAnsiTheme="minorEastAsia" w:cs="仿宋_GB2312" w:hint="eastAsia"/>
          <w:b/>
          <w:szCs w:val="21"/>
          <w:lang w:val="zh-CN"/>
        </w:rPr>
        <w:t>（可参照）</w:t>
      </w:r>
    </w:p>
    <w:p w:rsidR="00FC4933" w:rsidRDefault="00FC4933" w:rsidP="00802B36">
      <w:pPr>
        <w:tabs>
          <w:tab w:val="left" w:pos="360"/>
        </w:tabs>
        <w:spacing w:afterLines="50" w:line="480" w:lineRule="exact"/>
        <w:jc w:val="center"/>
        <w:rPr>
          <w:rFonts w:ascii="宋体" w:hAnsi="宋体"/>
          <w:color w:val="000000"/>
          <w:szCs w:val="21"/>
        </w:rPr>
      </w:pPr>
    </w:p>
    <w:p w:rsidR="00FC4933" w:rsidRDefault="00FC4933" w:rsidP="00802B36">
      <w:pPr>
        <w:tabs>
          <w:tab w:val="left" w:pos="360"/>
        </w:tabs>
        <w:spacing w:afterLines="50" w:line="480" w:lineRule="exact"/>
        <w:jc w:val="center"/>
        <w:rPr>
          <w:rFonts w:ascii="宋体" w:hAnsi="宋体"/>
          <w:color w:val="000000"/>
          <w:szCs w:val="21"/>
        </w:rPr>
      </w:pPr>
    </w:p>
    <w:p w:rsidR="00FC4933" w:rsidRDefault="00FC4933" w:rsidP="00802B36">
      <w:pPr>
        <w:tabs>
          <w:tab w:val="left" w:pos="360"/>
        </w:tabs>
        <w:spacing w:afterLines="50" w:line="480" w:lineRule="exact"/>
        <w:jc w:val="center"/>
        <w:rPr>
          <w:rFonts w:ascii="宋体" w:hAnsi="宋体"/>
          <w:color w:val="000000"/>
          <w:szCs w:val="21"/>
        </w:rPr>
      </w:pPr>
    </w:p>
    <w:p w:rsidR="00FC4933" w:rsidRDefault="00FC4933" w:rsidP="00802B36">
      <w:pPr>
        <w:tabs>
          <w:tab w:val="left" w:pos="360"/>
        </w:tabs>
        <w:spacing w:afterLines="50" w:line="480" w:lineRule="exact"/>
        <w:jc w:val="center"/>
        <w:rPr>
          <w:rFonts w:ascii="宋体" w:hAnsi="宋体"/>
          <w:color w:val="000000"/>
          <w:szCs w:val="21"/>
        </w:rPr>
      </w:pPr>
    </w:p>
    <w:p w:rsidR="00FC4933" w:rsidRDefault="00FC4933" w:rsidP="00802B36">
      <w:pPr>
        <w:tabs>
          <w:tab w:val="left" w:pos="360"/>
        </w:tabs>
        <w:spacing w:afterLines="50" w:line="480" w:lineRule="exact"/>
        <w:jc w:val="center"/>
        <w:rPr>
          <w:rFonts w:ascii="宋体" w:hAnsi="宋体"/>
          <w:color w:val="000000"/>
          <w:szCs w:val="21"/>
        </w:rPr>
      </w:pPr>
    </w:p>
    <w:p w:rsidR="00FC4933" w:rsidRDefault="00FC4933" w:rsidP="00802B36">
      <w:pPr>
        <w:tabs>
          <w:tab w:val="left" w:pos="360"/>
        </w:tabs>
        <w:spacing w:afterLines="50" w:line="480" w:lineRule="exact"/>
        <w:jc w:val="center"/>
        <w:rPr>
          <w:rFonts w:ascii="宋体" w:hAnsi="宋体"/>
          <w:color w:val="000000"/>
          <w:szCs w:val="21"/>
        </w:rPr>
      </w:pPr>
    </w:p>
    <w:p w:rsidR="00FC4933" w:rsidRDefault="00FC4933" w:rsidP="00802B36">
      <w:pPr>
        <w:tabs>
          <w:tab w:val="left" w:pos="360"/>
        </w:tabs>
        <w:spacing w:afterLines="50" w:line="480" w:lineRule="exact"/>
        <w:jc w:val="center"/>
        <w:rPr>
          <w:rFonts w:ascii="宋体" w:hAnsi="宋体"/>
          <w:color w:val="000000"/>
          <w:szCs w:val="21"/>
        </w:rPr>
      </w:pPr>
    </w:p>
    <w:p w:rsidR="00FC4933" w:rsidRDefault="00FC4933" w:rsidP="00802B36">
      <w:pPr>
        <w:tabs>
          <w:tab w:val="left" w:pos="360"/>
        </w:tabs>
        <w:spacing w:afterLines="50" w:line="480" w:lineRule="exact"/>
        <w:jc w:val="center"/>
        <w:rPr>
          <w:rFonts w:ascii="宋体" w:hAnsi="宋体"/>
          <w:color w:val="000000"/>
          <w:szCs w:val="21"/>
        </w:rPr>
      </w:pPr>
    </w:p>
    <w:p w:rsidR="00FC4933" w:rsidRDefault="00FC4933" w:rsidP="00802B36">
      <w:pPr>
        <w:tabs>
          <w:tab w:val="left" w:pos="360"/>
        </w:tabs>
        <w:spacing w:afterLines="50" w:line="480" w:lineRule="exact"/>
        <w:jc w:val="center"/>
        <w:rPr>
          <w:rFonts w:ascii="宋体" w:hAnsi="宋体"/>
          <w:color w:val="000000"/>
          <w:szCs w:val="21"/>
        </w:rPr>
      </w:pPr>
    </w:p>
    <w:p w:rsidR="00FC4933" w:rsidRDefault="00FC4933" w:rsidP="00802B36">
      <w:pPr>
        <w:tabs>
          <w:tab w:val="left" w:pos="360"/>
        </w:tabs>
        <w:spacing w:afterLines="50" w:line="480" w:lineRule="exact"/>
        <w:jc w:val="center"/>
        <w:rPr>
          <w:rFonts w:ascii="宋体" w:hAnsi="宋体"/>
          <w:color w:val="000000"/>
          <w:szCs w:val="21"/>
        </w:rPr>
      </w:pPr>
    </w:p>
    <w:p w:rsidR="00FC4933" w:rsidRDefault="00FC4933" w:rsidP="00802B36">
      <w:pPr>
        <w:tabs>
          <w:tab w:val="left" w:pos="360"/>
        </w:tabs>
        <w:spacing w:afterLines="50" w:line="480" w:lineRule="exact"/>
        <w:jc w:val="center"/>
        <w:rPr>
          <w:rFonts w:ascii="宋体" w:hAnsi="宋体"/>
          <w:color w:val="000000"/>
          <w:szCs w:val="21"/>
        </w:rPr>
      </w:pPr>
    </w:p>
    <w:p w:rsidR="00FC4933" w:rsidRDefault="00FC4933" w:rsidP="00802B36">
      <w:pPr>
        <w:tabs>
          <w:tab w:val="left" w:pos="360"/>
        </w:tabs>
        <w:spacing w:afterLines="50" w:line="480" w:lineRule="exact"/>
        <w:jc w:val="center"/>
        <w:rPr>
          <w:rFonts w:ascii="宋体" w:hAnsi="宋体"/>
          <w:color w:val="000000"/>
          <w:szCs w:val="21"/>
        </w:rPr>
      </w:pPr>
    </w:p>
    <w:p w:rsidR="00FC4933" w:rsidRDefault="00FC4933" w:rsidP="00802B36">
      <w:pPr>
        <w:tabs>
          <w:tab w:val="left" w:pos="360"/>
        </w:tabs>
        <w:spacing w:afterLines="50" w:line="480" w:lineRule="exact"/>
        <w:jc w:val="center"/>
        <w:rPr>
          <w:rFonts w:ascii="宋体" w:hAnsi="宋体"/>
          <w:color w:val="000000"/>
          <w:szCs w:val="21"/>
        </w:rPr>
      </w:pPr>
    </w:p>
    <w:p w:rsidR="00FC4933" w:rsidRDefault="00FC4933" w:rsidP="00802B36">
      <w:pPr>
        <w:tabs>
          <w:tab w:val="left" w:pos="360"/>
        </w:tabs>
        <w:spacing w:afterLines="50" w:line="480" w:lineRule="exact"/>
        <w:jc w:val="center"/>
        <w:rPr>
          <w:rFonts w:ascii="宋体" w:hAnsi="宋体"/>
          <w:color w:val="000000"/>
          <w:szCs w:val="21"/>
        </w:rPr>
      </w:pPr>
    </w:p>
    <w:p w:rsidR="00FC4933" w:rsidRDefault="00FC4933" w:rsidP="00802B36">
      <w:pPr>
        <w:tabs>
          <w:tab w:val="left" w:pos="360"/>
        </w:tabs>
        <w:spacing w:afterLines="50" w:line="480" w:lineRule="exact"/>
        <w:jc w:val="center"/>
        <w:rPr>
          <w:rFonts w:ascii="宋体" w:hAnsi="宋体"/>
          <w:color w:val="000000"/>
          <w:szCs w:val="21"/>
        </w:rPr>
      </w:pPr>
    </w:p>
    <w:p w:rsidR="00C435AA" w:rsidRDefault="00C435AA" w:rsidP="00802B36">
      <w:pPr>
        <w:tabs>
          <w:tab w:val="left" w:pos="360"/>
        </w:tabs>
        <w:spacing w:afterLines="50" w:line="480" w:lineRule="exact"/>
        <w:jc w:val="center"/>
        <w:rPr>
          <w:rFonts w:ascii="宋体" w:hAnsi="宋体"/>
          <w:color w:val="000000"/>
          <w:szCs w:val="21"/>
        </w:rPr>
      </w:pPr>
    </w:p>
    <w:p w:rsidR="00FC4933" w:rsidRDefault="00FC4933" w:rsidP="00802B36">
      <w:pPr>
        <w:tabs>
          <w:tab w:val="left" w:pos="360"/>
        </w:tabs>
        <w:spacing w:afterLines="50" w:line="480" w:lineRule="exact"/>
        <w:jc w:val="center"/>
        <w:rPr>
          <w:rFonts w:ascii="宋体" w:hAnsi="宋体"/>
          <w:color w:val="000000"/>
          <w:szCs w:val="21"/>
        </w:rPr>
      </w:pPr>
    </w:p>
    <w:p w:rsidR="00514D2A" w:rsidRDefault="00514D2A" w:rsidP="00802B36">
      <w:pPr>
        <w:tabs>
          <w:tab w:val="left" w:pos="360"/>
        </w:tabs>
        <w:spacing w:afterLines="50" w:line="480" w:lineRule="exact"/>
        <w:jc w:val="center"/>
        <w:rPr>
          <w:rFonts w:ascii="宋体" w:hAnsi="宋体"/>
          <w:color w:val="000000"/>
          <w:szCs w:val="21"/>
        </w:rPr>
      </w:pPr>
    </w:p>
    <w:p w:rsidR="00514D2A" w:rsidRDefault="00514D2A" w:rsidP="00802B36">
      <w:pPr>
        <w:tabs>
          <w:tab w:val="left" w:pos="360"/>
        </w:tabs>
        <w:spacing w:afterLines="50" w:line="480" w:lineRule="exact"/>
        <w:jc w:val="center"/>
        <w:rPr>
          <w:rFonts w:ascii="宋体" w:hAnsi="宋体"/>
          <w:color w:val="000000"/>
          <w:szCs w:val="21"/>
        </w:rPr>
      </w:pPr>
    </w:p>
    <w:p w:rsidR="00514D2A" w:rsidRDefault="00514D2A" w:rsidP="00802B36">
      <w:pPr>
        <w:tabs>
          <w:tab w:val="left" w:pos="360"/>
        </w:tabs>
        <w:spacing w:afterLines="50" w:line="480" w:lineRule="exact"/>
        <w:jc w:val="center"/>
        <w:rPr>
          <w:rFonts w:ascii="宋体" w:hAnsi="宋体"/>
          <w:color w:val="000000"/>
          <w:szCs w:val="21"/>
        </w:rPr>
      </w:pPr>
    </w:p>
    <w:p w:rsidR="00514D2A" w:rsidRDefault="00514D2A" w:rsidP="00802B36">
      <w:pPr>
        <w:tabs>
          <w:tab w:val="left" w:pos="360"/>
        </w:tabs>
        <w:spacing w:afterLines="50" w:line="480" w:lineRule="exact"/>
        <w:jc w:val="center"/>
        <w:rPr>
          <w:rFonts w:ascii="宋体" w:hAnsi="宋体"/>
          <w:color w:val="000000"/>
          <w:szCs w:val="21"/>
        </w:rPr>
      </w:pPr>
    </w:p>
    <w:p w:rsidR="00514D2A" w:rsidRDefault="00514D2A" w:rsidP="00802B36">
      <w:pPr>
        <w:tabs>
          <w:tab w:val="left" w:pos="360"/>
        </w:tabs>
        <w:spacing w:afterLines="50" w:line="480" w:lineRule="exact"/>
        <w:jc w:val="center"/>
        <w:rPr>
          <w:rFonts w:ascii="宋体" w:hAnsi="宋体"/>
          <w:color w:val="000000"/>
          <w:szCs w:val="21"/>
        </w:rPr>
      </w:pPr>
    </w:p>
    <w:p w:rsidR="00FC4933" w:rsidRPr="001C187B" w:rsidRDefault="00FC4933" w:rsidP="00FC4933">
      <w:pPr>
        <w:pStyle w:val="CM101"/>
        <w:spacing w:after="0"/>
        <w:ind w:firstLineChars="116" w:firstLine="313"/>
        <w:rPr>
          <w:rFonts w:ascii="等线" w:eastAsia="等线" w:hAnsi="等线" w:cs="黑体"/>
          <w:bCs/>
          <w:sz w:val="27"/>
          <w:szCs w:val="27"/>
          <w:u w:val="single"/>
        </w:rPr>
      </w:pPr>
      <w:r w:rsidRPr="001C187B">
        <w:rPr>
          <w:rFonts w:ascii="等线" w:eastAsia="等线" w:hAnsi="等线" w:cs="黑体" w:hint="eastAsia"/>
          <w:bCs/>
          <w:sz w:val="27"/>
          <w:szCs w:val="27"/>
        </w:rPr>
        <w:t>项目名称：</w:t>
      </w:r>
    </w:p>
    <w:p w:rsidR="00FC4933" w:rsidRPr="001C187B" w:rsidRDefault="00FC4933" w:rsidP="00FC4933">
      <w:pPr>
        <w:pStyle w:val="CM101"/>
        <w:spacing w:after="0"/>
        <w:ind w:firstLineChars="116" w:firstLine="313"/>
        <w:rPr>
          <w:rFonts w:ascii="等线" w:eastAsia="等线" w:hAnsi="等线" w:cs="黑体"/>
          <w:bCs/>
          <w:sz w:val="27"/>
          <w:szCs w:val="27"/>
        </w:rPr>
      </w:pPr>
    </w:p>
    <w:p w:rsidR="00FC4933" w:rsidRPr="001C187B" w:rsidRDefault="00FC4933" w:rsidP="00FC4933">
      <w:pPr>
        <w:pStyle w:val="CM101"/>
        <w:spacing w:after="0"/>
        <w:ind w:firstLineChars="116" w:firstLine="313"/>
        <w:rPr>
          <w:rFonts w:ascii="等线" w:eastAsia="等线" w:hAnsi="等线" w:cs="黑体"/>
          <w:bCs/>
          <w:sz w:val="27"/>
          <w:szCs w:val="27"/>
        </w:rPr>
      </w:pPr>
    </w:p>
    <w:p w:rsidR="00FC4933" w:rsidRPr="001C187B" w:rsidRDefault="00FC4933" w:rsidP="00FC4933">
      <w:pPr>
        <w:pStyle w:val="Default"/>
        <w:spacing w:line="360" w:lineRule="auto"/>
        <w:rPr>
          <w:rFonts w:ascii="等线" w:eastAsia="等线" w:hAnsi="等线"/>
          <w:bCs/>
          <w:color w:val="auto"/>
        </w:rPr>
      </w:pPr>
    </w:p>
    <w:p w:rsidR="00FC4933" w:rsidRPr="001C187B" w:rsidRDefault="00FC4933" w:rsidP="00FC4933">
      <w:pPr>
        <w:pStyle w:val="CM1"/>
        <w:spacing w:after="360" w:line="360" w:lineRule="auto"/>
        <w:jc w:val="center"/>
        <w:rPr>
          <w:rFonts w:ascii="等线" w:eastAsia="等线" w:hAnsi="等线" w:cs="黑体"/>
          <w:bCs/>
          <w:sz w:val="43"/>
          <w:szCs w:val="43"/>
        </w:rPr>
      </w:pPr>
    </w:p>
    <w:p w:rsidR="00FC4933" w:rsidRPr="001C187B" w:rsidRDefault="00FC4933" w:rsidP="00FC4933">
      <w:pPr>
        <w:pStyle w:val="CM1"/>
        <w:spacing w:after="360" w:line="360" w:lineRule="auto"/>
        <w:jc w:val="center"/>
        <w:rPr>
          <w:rFonts w:ascii="等线" w:eastAsia="等线" w:hAnsi="等线" w:cs="黑体"/>
          <w:bCs/>
          <w:sz w:val="48"/>
          <w:szCs w:val="48"/>
        </w:rPr>
      </w:pPr>
      <w:r>
        <w:rPr>
          <w:rFonts w:ascii="等线" w:eastAsia="等线" w:hAnsi="等线" w:cs="黑体" w:hint="eastAsia"/>
          <w:bCs/>
          <w:sz w:val="48"/>
          <w:szCs w:val="48"/>
        </w:rPr>
        <w:t>竞争性比</w:t>
      </w:r>
      <w:proofErr w:type="gramStart"/>
      <w:r>
        <w:rPr>
          <w:rFonts w:ascii="等线" w:eastAsia="等线" w:hAnsi="等线" w:cs="黑体" w:hint="eastAsia"/>
          <w:bCs/>
          <w:sz w:val="48"/>
          <w:szCs w:val="48"/>
        </w:rPr>
        <w:t>选申请</w:t>
      </w:r>
      <w:proofErr w:type="gramEnd"/>
      <w:r w:rsidRPr="001C187B">
        <w:rPr>
          <w:rFonts w:ascii="等线" w:eastAsia="等线" w:hAnsi="等线" w:cs="黑体" w:hint="eastAsia"/>
          <w:bCs/>
          <w:sz w:val="48"/>
          <w:szCs w:val="48"/>
        </w:rPr>
        <w:t xml:space="preserve">文件  </w:t>
      </w:r>
    </w:p>
    <w:p w:rsidR="00FC4933" w:rsidRPr="001C187B" w:rsidRDefault="00FC4933" w:rsidP="00FC4933">
      <w:pPr>
        <w:pStyle w:val="Default"/>
        <w:spacing w:line="360" w:lineRule="auto"/>
        <w:rPr>
          <w:rFonts w:ascii="等线" w:eastAsia="等线" w:hAnsi="等线"/>
          <w:bCs/>
          <w:color w:val="auto"/>
        </w:rPr>
      </w:pPr>
    </w:p>
    <w:p w:rsidR="00FC4933" w:rsidRPr="001C187B" w:rsidRDefault="00FC4933" w:rsidP="00FC4933">
      <w:pPr>
        <w:pStyle w:val="Default"/>
        <w:spacing w:line="360" w:lineRule="auto"/>
        <w:rPr>
          <w:rFonts w:ascii="等线" w:eastAsia="等线" w:hAnsi="等线"/>
          <w:bCs/>
          <w:color w:val="auto"/>
        </w:rPr>
      </w:pPr>
    </w:p>
    <w:p w:rsidR="00FC4933" w:rsidRPr="001C187B" w:rsidRDefault="00FC4933" w:rsidP="00FC4933">
      <w:pPr>
        <w:pStyle w:val="Default"/>
        <w:spacing w:line="360" w:lineRule="auto"/>
        <w:rPr>
          <w:rFonts w:ascii="等线" w:eastAsia="等线" w:hAnsi="等线"/>
          <w:bCs/>
          <w:color w:val="auto"/>
        </w:rPr>
      </w:pPr>
    </w:p>
    <w:p w:rsidR="00FC4933" w:rsidRPr="001C187B" w:rsidRDefault="00FC4933" w:rsidP="00FC4933">
      <w:pPr>
        <w:pStyle w:val="Default"/>
        <w:spacing w:line="360" w:lineRule="auto"/>
        <w:rPr>
          <w:rFonts w:ascii="等线" w:eastAsia="等线" w:hAnsi="等线"/>
          <w:bCs/>
          <w:color w:val="auto"/>
        </w:rPr>
      </w:pPr>
    </w:p>
    <w:p w:rsidR="00FC4933" w:rsidRPr="001C187B" w:rsidRDefault="00FC4933" w:rsidP="00FC4933">
      <w:pPr>
        <w:pStyle w:val="Default"/>
        <w:spacing w:line="360" w:lineRule="auto"/>
        <w:rPr>
          <w:rFonts w:ascii="等线" w:eastAsia="等线" w:hAnsi="等线"/>
          <w:bCs/>
          <w:color w:val="auto"/>
        </w:rPr>
      </w:pPr>
    </w:p>
    <w:p w:rsidR="00FC4933" w:rsidRPr="001C187B" w:rsidRDefault="00FC4933" w:rsidP="00FC4933">
      <w:pPr>
        <w:pStyle w:val="Default"/>
        <w:spacing w:line="360" w:lineRule="auto"/>
        <w:rPr>
          <w:rFonts w:ascii="等线" w:eastAsia="等线" w:hAnsi="等线"/>
          <w:bCs/>
          <w:color w:val="auto"/>
        </w:rPr>
      </w:pPr>
    </w:p>
    <w:p w:rsidR="00FC4933" w:rsidRPr="001C187B" w:rsidRDefault="00FC4933" w:rsidP="00FC4933">
      <w:pPr>
        <w:pStyle w:val="Default"/>
        <w:spacing w:line="360" w:lineRule="auto"/>
        <w:rPr>
          <w:rFonts w:ascii="等线" w:eastAsia="等线" w:hAnsi="等线"/>
          <w:bCs/>
          <w:color w:val="auto"/>
        </w:rPr>
      </w:pPr>
    </w:p>
    <w:p w:rsidR="00FC4933" w:rsidRPr="001C187B" w:rsidRDefault="00FC4933" w:rsidP="00FC4933">
      <w:pPr>
        <w:pStyle w:val="Default"/>
        <w:spacing w:line="360" w:lineRule="auto"/>
        <w:rPr>
          <w:rFonts w:ascii="等线" w:eastAsia="等线" w:hAnsi="等线"/>
          <w:bCs/>
          <w:color w:val="auto"/>
        </w:rPr>
      </w:pPr>
    </w:p>
    <w:p w:rsidR="00FC4933" w:rsidRPr="001C187B" w:rsidRDefault="00FC4933" w:rsidP="00CA6EE5">
      <w:pPr>
        <w:pStyle w:val="Default"/>
        <w:spacing w:line="360" w:lineRule="auto"/>
        <w:ind w:right="468" w:firstLineChars="1000" w:firstLine="2700"/>
        <w:rPr>
          <w:rFonts w:ascii="等线" w:eastAsia="等线" w:hAnsi="等线" w:cs="黑体"/>
          <w:bCs/>
          <w:color w:val="auto"/>
          <w:sz w:val="27"/>
          <w:szCs w:val="27"/>
        </w:rPr>
      </w:pPr>
      <w:r>
        <w:rPr>
          <w:rFonts w:ascii="等线" w:eastAsia="等线" w:hAnsi="等线" w:cs="黑体" w:hint="eastAsia"/>
          <w:bCs/>
          <w:color w:val="auto"/>
          <w:sz w:val="27"/>
          <w:szCs w:val="27"/>
        </w:rPr>
        <w:t>比选申请</w:t>
      </w:r>
      <w:r w:rsidRPr="001C187B">
        <w:rPr>
          <w:rFonts w:ascii="等线" w:eastAsia="等线" w:hAnsi="等线" w:cs="黑体" w:hint="eastAsia"/>
          <w:bCs/>
          <w:color w:val="auto"/>
          <w:sz w:val="27"/>
          <w:szCs w:val="27"/>
        </w:rPr>
        <w:t>人名称（盖单位章）</w:t>
      </w:r>
    </w:p>
    <w:p w:rsidR="00FC4933" w:rsidRPr="001C187B" w:rsidRDefault="00FC4933" w:rsidP="00CA6EE5">
      <w:pPr>
        <w:pStyle w:val="Default"/>
        <w:spacing w:line="360" w:lineRule="auto"/>
        <w:ind w:right="468" w:firstLineChars="1000" w:firstLine="2700"/>
        <w:rPr>
          <w:rFonts w:ascii="等线" w:eastAsia="等线" w:hAnsi="等线" w:cs="黑体"/>
          <w:bCs/>
          <w:color w:val="auto"/>
          <w:sz w:val="27"/>
          <w:szCs w:val="27"/>
        </w:rPr>
      </w:pPr>
      <w:r w:rsidRPr="001C187B">
        <w:rPr>
          <w:rFonts w:ascii="等线" w:eastAsia="等线" w:hAnsi="等线" w:cs="黑体" w:hint="eastAsia"/>
          <w:bCs/>
          <w:color w:val="auto"/>
          <w:sz w:val="27"/>
          <w:szCs w:val="27"/>
        </w:rPr>
        <w:t xml:space="preserve">法定代表人或其委托代理人：（签字或盖章） </w:t>
      </w:r>
    </w:p>
    <w:p w:rsidR="00FC4933" w:rsidRPr="001C187B" w:rsidRDefault="00FC4933" w:rsidP="00CA6EE5">
      <w:pPr>
        <w:pStyle w:val="Default"/>
        <w:spacing w:line="360" w:lineRule="auto"/>
        <w:ind w:right="468" w:firstLineChars="1700" w:firstLine="4590"/>
        <w:rPr>
          <w:rFonts w:ascii="等线" w:eastAsia="等线" w:hAnsi="等线" w:cs="黑体"/>
          <w:bCs/>
          <w:color w:val="auto"/>
          <w:sz w:val="27"/>
          <w:szCs w:val="27"/>
        </w:rPr>
      </w:pPr>
      <w:r w:rsidRPr="001C187B">
        <w:rPr>
          <w:rFonts w:ascii="等线" w:eastAsia="等线" w:hAnsi="等线" w:cs="黑体" w:hint="eastAsia"/>
          <w:bCs/>
          <w:color w:val="auto"/>
          <w:sz w:val="27"/>
          <w:szCs w:val="27"/>
        </w:rPr>
        <w:t>年  月  日</w:t>
      </w:r>
    </w:p>
    <w:p w:rsidR="00FC4933" w:rsidRPr="006556C9" w:rsidRDefault="00FC4933" w:rsidP="00FC4933">
      <w:pPr>
        <w:spacing w:before="158"/>
        <w:ind w:firstLine="480"/>
        <w:rPr>
          <w:rFonts w:ascii="宋体" w:hAnsi="宋体"/>
          <w:color w:val="000000"/>
          <w:szCs w:val="21"/>
        </w:rPr>
      </w:pPr>
      <w:r w:rsidRPr="001C187B">
        <w:rPr>
          <w:rFonts w:ascii="等线" w:eastAsia="等线" w:hAnsi="等线" w:hint="eastAsia"/>
        </w:rPr>
        <w:br w:type="page"/>
      </w:r>
    </w:p>
    <w:p w:rsidR="00FC4933" w:rsidRPr="003270CE" w:rsidRDefault="00BE05E2" w:rsidP="00802B36">
      <w:pPr>
        <w:tabs>
          <w:tab w:val="left" w:pos="360"/>
        </w:tabs>
        <w:spacing w:afterLines="50" w:line="480" w:lineRule="exact"/>
        <w:jc w:val="center"/>
        <w:rPr>
          <w:rFonts w:asciiTheme="minorEastAsia" w:eastAsiaTheme="minorEastAsia" w:hAnsiTheme="minorEastAsia"/>
          <w:b/>
          <w:color w:val="000000"/>
          <w:szCs w:val="21"/>
        </w:rPr>
      </w:pPr>
      <w:r>
        <w:rPr>
          <w:rFonts w:asciiTheme="minorEastAsia" w:eastAsiaTheme="minorEastAsia" w:hAnsiTheme="minorEastAsia" w:hint="eastAsia"/>
          <w:b/>
          <w:color w:val="000000"/>
          <w:szCs w:val="21"/>
        </w:rPr>
        <w:lastRenderedPageBreak/>
        <w:t>一、</w:t>
      </w:r>
      <w:r w:rsidR="003270CE" w:rsidRPr="003270CE">
        <w:rPr>
          <w:rFonts w:asciiTheme="minorEastAsia" w:eastAsiaTheme="minorEastAsia" w:hAnsiTheme="minorEastAsia" w:hint="eastAsia"/>
          <w:b/>
          <w:color w:val="000000"/>
          <w:szCs w:val="21"/>
        </w:rPr>
        <w:t>比选报价</w:t>
      </w:r>
      <w:r w:rsidR="00FC4933" w:rsidRPr="003270CE">
        <w:rPr>
          <w:rFonts w:asciiTheme="minorEastAsia" w:eastAsiaTheme="minorEastAsia" w:hAnsiTheme="minorEastAsia" w:hint="eastAsia"/>
          <w:b/>
          <w:color w:val="000000"/>
          <w:szCs w:val="21"/>
        </w:rPr>
        <w:t>函</w:t>
      </w:r>
    </w:p>
    <w:p w:rsidR="003270CE" w:rsidRDefault="003270CE" w:rsidP="00FC4933">
      <w:pPr>
        <w:tabs>
          <w:tab w:val="left" w:pos="360"/>
        </w:tabs>
        <w:spacing w:line="420" w:lineRule="exact"/>
        <w:rPr>
          <w:rFonts w:ascii="宋体" w:hAnsi="宋体"/>
          <w:color w:val="000000"/>
          <w:szCs w:val="21"/>
          <w:u w:val="single"/>
        </w:rPr>
      </w:pPr>
    </w:p>
    <w:p w:rsidR="00FC4933" w:rsidRDefault="00FC4933" w:rsidP="00FC4933">
      <w:pPr>
        <w:tabs>
          <w:tab w:val="left" w:pos="360"/>
        </w:tabs>
        <w:spacing w:line="420" w:lineRule="exact"/>
        <w:rPr>
          <w:rFonts w:ascii="宋体" w:hAnsi="宋体"/>
          <w:color w:val="000000"/>
          <w:szCs w:val="21"/>
        </w:rPr>
      </w:pPr>
      <w:r>
        <w:rPr>
          <w:rFonts w:ascii="宋体" w:hAnsi="宋体" w:hint="eastAsia"/>
          <w:color w:val="000000"/>
          <w:szCs w:val="21"/>
        </w:rPr>
        <w:t>（比选人名称）：</w:t>
      </w:r>
    </w:p>
    <w:p w:rsidR="00FC4933" w:rsidRDefault="00FC4933" w:rsidP="00FC4933">
      <w:pPr>
        <w:tabs>
          <w:tab w:val="left" w:pos="1080"/>
        </w:tabs>
        <w:spacing w:line="360" w:lineRule="auto"/>
        <w:ind w:firstLineChars="300" w:firstLine="630"/>
        <w:rPr>
          <w:rFonts w:ascii="宋体" w:hAnsi="宋体" w:cs="宋体"/>
          <w:color w:val="000000"/>
          <w:szCs w:val="21"/>
        </w:rPr>
      </w:pPr>
      <w:r>
        <w:rPr>
          <w:rFonts w:ascii="宋体" w:hAnsi="宋体" w:hint="eastAsia"/>
          <w:color w:val="000000"/>
          <w:szCs w:val="21"/>
        </w:rPr>
        <w:t>我方已仔细研究了（项目名称）竞争性比选文件（含补遗文件）的全部内容，</w:t>
      </w:r>
      <w:r>
        <w:rPr>
          <w:rFonts w:ascii="宋体" w:hAnsi="宋体" w:cs="宋体" w:hint="eastAsia"/>
          <w:szCs w:val="21"/>
        </w:rPr>
        <w:t>按总价万元，</w:t>
      </w:r>
      <w:r>
        <w:rPr>
          <w:rFonts w:ascii="宋体" w:hAnsi="宋体" w:cs="方正仿宋_GBK" w:hint="eastAsia"/>
          <w:szCs w:val="21"/>
        </w:rPr>
        <w:t>完成本项目的全部工作</w:t>
      </w:r>
      <w:r w:rsidR="009C3D27">
        <w:rPr>
          <w:rFonts w:ascii="宋体" w:hAnsi="宋体" w:cs="方正仿宋_GBK" w:hint="eastAsia"/>
          <w:szCs w:val="21"/>
        </w:rPr>
        <w:t>，</w:t>
      </w:r>
      <w:r w:rsidR="009C3D27" w:rsidRPr="00884F53">
        <w:rPr>
          <w:rFonts w:hint="eastAsia"/>
          <w:szCs w:val="21"/>
        </w:rPr>
        <w:t>并按合同约定履行义务</w:t>
      </w:r>
      <w:r>
        <w:rPr>
          <w:rFonts w:ascii="宋体" w:hAnsi="宋体" w:cs="宋体" w:hint="eastAsia"/>
          <w:szCs w:val="21"/>
        </w:rPr>
        <w:t>。</w:t>
      </w:r>
    </w:p>
    <w:p w:rsidR="00FC4933" w:rsidRDefault="00FC4933" w:rsidP="00FC4933">
      <w:pPr>
        <w:spacing w:line="420" w:lineRule="exact"/>
        <w:ind w:firstLine="600"/>
        <w:rPr>
          <w:rFonts w:ascii="宋体" w:hAnsi="宋体"/>
          <w:color w:val="000000"/>
          <w:szCs w:val="21"/>
        </w:rPr>
      </w:pPr>
      <w:r>
        <w:rPr>
          <w:rFonts w:ascii="宋体" w:hAnsi="宋体" w:hint="eastAsia"/>
          <w:color w:val="000000"/>
          <w:szCs w:val="21"/>
        </w:rPr>
        <w:t>2、我方承诺在比选有效期内不修改、不撤销比选申请文件。</w:t>
      </w:r>
    </w:p>
    <w:p w:rsidR="00FC4933" w:rsidRDefault="00FC4933" w:rsidP="00FC4933">
      <w:pPr>
        <w:spacing w:line="420" w:lineRule="exact"/>
        <w:ind w:firstLine="600"/>
        <w:rPr>
          <w:rFonts w:ascii="宋体" w:hAnsi="宋体"/>
          <w:color w:val="000000"/>
          <w:szCs w:val="21"/>
        </w:rPr>
      </w:pPr>
      <w:r>
        <w:rPr>
          <w:rFonts w:ascii="宋体" w:hAnsi="宋体" w:hint="eastAsia"/>
          <w:color w:val="000000"/>
          <w:szCs w:val="21"/>
        </w:rPr>
        <w:t>3、如我方中选：</w:t>
      </w:r>
    </w:p>
    <w:p w:rsidR="00FC4933" w:rsidRDefault="00FC4933" w:rsidP="00FC4933">
      <w:pPr>
        <w:spacing w:line="420" w:lineRule="exact"/>
        <w:ind w:firstLineChars="350" w:firstLine="735"/>
        <w:rPr>
          <w:rFonts w:ascii="宋体" w:hAnsi="宋体"/>
          <w:color w:val="000000"/>
          <w:szCs w:val="21"/>
        </w:rPr>
      </w:pPr>
      <w:r>
        <w:rPr>
          <w:rFonts w:ascii="宋体" w:hAnsi="宋体" w:hint="eastAsia"/>
          <w:color w:val="000000"/>
          <w:szCs w:val="21"/>
        </w:rPr>
        <w:t>（1）我方承诺在收到中选通知书后，在中选通知书规定的期限内与你方签订合同。</w:t>
      </w:r>
    </w:p>
    <w:p w:rsidR="00FC4933" w:rsidRDefault="00FC4933" w:rsidP="00FC4933">
      <w:pPr>
        <w:spacing w:line="420" w:lineRule="exact"/>
        <w:ind w:firstLineChars="350" w:firstLine="735"/>
        <w:rPr>
          <w:rFonts w:ascii="宋体" w:hAnsi="宋体"/>
          <w:color w:val="000000"/>
          <w:szCs w:val="21"/>
        </w:rPr>
      </w:pPr>
      <w:r>
        <w:rPr>
          <w:rFonts w:ascii="宋体" w:hAnsi="宋体" w:hint="eastAsia"/>
          <w:color w:val="000000"/>
          <w:szCs w:val="21"/>
        </w:rPr>
        <w:t>（2</w:t>
      </w:r>
      <w:r w:rsidR="00370EE9">
        <w:rPr>
          <w:rFonts w:ascii="宋体" w:hAnsi="宋体" w:hint="eastAsia"/>
          <w:color w:val="000000"/>
          <w:szCs w:val="21"/>
        </w:rPr>
        <w:t>）随同本比选报价</w:t>
      </w:r>
      <w:r>
        <w:rPr>
          <w:rFonts w:ascii="宋体" w:hAnsi="宋体" w:hint="eastAsia"/>
          <w:color w:val="000000"/>
          <w:szCs w:val="21"/>
        </w:rPr>
        <w:t>函递交的</w:t>
      </w:r>
      <w:r w:rsidR="00370EE9">
        <w:rPr>
          <w:rFonts w:ascii="宋体" w:hAnsi="宋体" w:hint="eastAsia"/>
          <w:color w:val="000000"/>
          <w:szCs w:val="21"/>
        </w:rPr>
        <w:t>比选报价</w:t>
      </w:r>
      <w:r>
        <w:rPr>
          <w:rFonts w:ascii="宋体" w:hAnsi="宋体" w:hint="eastAsia"/>
          <w:color w:val="000000"/>
          <w:szCs w:val="21"/>
        </w:rPr>
        <w:t>函附录属于合同文件的组成部分。</w:t>
      </w:r>
    </w:p>
    <w:p w:rsidR="00FC4933" w:rsidRDefault="00FC4933" w:rsidP="00FC4933">
      <w:pPr>
        <w:spacing w:line="420" w:lineRule="exact"/>
        <w:ind w:firstLineChars="350" w:firstLine="735"/>
        <w:rPr>
          <w:rFonts w:ascii="宋体" w:hAnsi="宋体"/>
          <w:color w:val="000000"/>
          <w:szCs w:val="21"/>
        </w:rPr>
      </w:pPr>
      <w:r>
        <w:rPr>
          <w:rFonts w:ascii="宋体" w:hAnsi="宋体" w:hint="eastAsia"/>
          <w:color w:val="000000"/>
          <w:szCs w:val="21"/>
        </w:rPr>
        <w:t>（3）我方承诺在合同约定的期限内完成</w:t>
      </w:r>
      <w:proofErr w:type="gramStart"/>
      <w:r>
        <w:rPr>
          <w:rFonts w:ascii="宋体" w:hAnsi="宋体" w:hint="eastAsia"/>
          <w:color w:val="000000"/>
          <w:szCs w:val="21"/>
        </w:rPr>
        <w:t>交全部</w:t>
      </w:r>
      <w:proofErr w:type="gramEnd"/>
      <w:r>
        <w:rPr>
          <w:rFonts w:ascii="宋体" w:hAnsi="宋体" w:hint="eastAsia"/>
          <w:color w:val="000000"/>
          <w:szCs w:val="21"/>
        </w:rPr>
        <w:t>工作。</w:t>
      </w:r>
    </w:p>
    <w:p w:rsidR="00FC4933" w:rsidRDefault="00FC4933" w:rsidP="00FC4933">
      <w:pPr>
        <w:spacing w:line="420" w:lineRule="exact"/>
        <w:ind w:firstLine="600"/>
        <w:rPr>
          <w:rFonts w:ascii="宋体" w:hAnsi="宋体"/>
          <w:color w:val="000000"/>
          <w:szCs w:val="21"/>
        </w:rPr>
      </w:pPr>
      <w:r>
        <w:rPr>
          <w:rFonts w:ascii="宋体" w:hAnsi="宋体" w:hint="eastAsia"/>
          <w:color w:val="000000"/>
          <w:szCs w:val="21"/>
        </w:rPr>
        <w:t>4、我方在此声明，所递交的比选申请文件及有关资料内容完整、真实和准确。</w:t>
      </w:r>
    </w:p>
    <w:p w:rsidR="00FC4933" w:rsidRDefault="00FC4933" w:rsidP="00FC4933">
      <w:pPr>
        <w:spacing w:line="420" w:lineRule="exact"/>
        <w:ind w:firstLine="600"/>
        <w:rPr>
          <w:rFonts w:ascii="宋体" w:hAnsi="宋体"/>
          <w:color w:val="000000"/>
          <w:szCs w:val="21"/>
        </w:rPr>
      </w:pPr>
      <w:r>
        <w:rPr>
          <w:rFonts w:ascii="宋体" w:hAnsi="宋体" w:hint="eastAsia"/>
          <w:color w:val="000000"/>
          <w:szCs w:val="21"/>
        </w:rPr>
        <w:t>5、（其他补充说明）</w:t>
      </w:r>
    </w:p>
    <w:p w:rsidR="00FC4933" w:rsidRDefault="00FC4933" w:rsidP="00FC4933">
      <w:pPr>
        <w:spacing w:line="480" w:lineRule="exact"/>
        <w:ind w:firstLine="600"/>
        <w:rPr>
          <w:rFonts w:ascii="宋体" w:hAnsi="宋体"/>
          <w:color w:val="000000"/>
          <w:szCs w:val="21"/>
        </w:rPr>
      </w:pPr>
    </w:p>
    <w:p w:rsidR="00FC4933" w:rsidRDefault="00FC4933" w:rsidP="00FC4933">
      <w:pPr>
        <w:spacing w:line="480" w:lineRule="exact"/>
        <w:rPr>
          <w:rFonts w:ascii="宋体" w:hAnsi="宋体"/>
          <w:color w:val="000000"/>
          <w:szCs w:val="21"/>
          <w:u w:val="single"/>
        </w:rPr>
      </w:pPr>
    </w:p>
    <w:p w:rsidR="00FC4933" w:rsidRDefault="00FC4933" w:rsidP="00FC4933">
      <w:pPr>
        <w:spacing w:line="400" w:lineRule="exact"/>
        <w:rPr>
          <w:rFonts w:ascii="宋体" w:hAnsi="宋体"/>
          <w:color w:val="000000"/>
          <w:szCs w:val="21"/>
          <w:u w:val="single"/>
        </w:rPr>
      </w:pPr>
      <w:r>
        <w:rPr>
          <w:rFonts w:ascii="宋体" w:hAnsi="宋体" w:hint="eastAsia"/>
          <w:color w:val="000000"/>
          <w:szCs w:val="21"/>
        </w:rPr>
        <w:t xml:space="preserve">                           比选申请人：（盖单位章）</w:t>
      </w:r>
    </w:p>
    <w:p w:rsidR="00FC4933" w:rsidRDefault="00FC4933" w:rsidP="00FC4933">
      <w:pPr>
        <w:spacing w:line="400" w:lineRule="exact"/>
        <w:ind w:firstLineChars="1356" w:firstLine="2848"/>
        <w:rPr>
          <w:rFonts w:ascii="宋体" w:hAnsi="宋体"/>
          <w:color w:val="000000"/>
          <w:szCs w:val="21"/>
        </w:rPr>
      </w:pPr>
      <w:r>
        <w:rPr>
          <w:rFonts w:ascii="宋体" w:hAnsi="宋体" w:hint="eastAsia"/>
          <w:color w:val="000000"/>
          <w:szCs w:val="21"/>
        </w:rPr>
        <w:t>法定代表人或其委托代理人：（签字或盖章）</w:t>
      </w:r>
    </w:p>
    <w:p w:rsidR="00FC4933" w:rsidRDefault="00FC4933" w:rsidP="00FC4933">
      <w:pPr>
        <w:spacing w:line="400" w:lineRule="exact"/>
        <w:ind w:firstLineChars="1356" w:firstLine="2848"/>
        <w:rPr>
          <w:rFonts w:ascii="宋体" w:hAnsi="宋体"/>
          <w:color w:val="000000"/>
          <w:szCs w:val="21"/>
        </w:rPr>
      </w:pPr>
      <w:r>
        <w:rPr>
          <w:rFonts w:ascii="宋体" w:hAnsi="宋体" w:hint="eastAsia"/>
          <w:color w:val="000000"/>
          <w:szCs w:val="21"/>
        </w:rPr>
        <w:t>地址：</w:t>
      </w:r>
      <w:r>
        <w:rPr>
          <w:rFonts w:ascii="宋体" w:hAnsi="宋体" w:hint="eastAsia"/>
          <w:color w:val="000000"/>
          <w:szCs w:val="21"/>
          <w:u w:val="single"/>
        </w:rPr>
        <w:t xml:space="preserve">                                 　   </w:t>
      </w:r>
      <w:r>
        <w:rPr>
          <w:rFonts w:ascii="宋体" w:hAnsi="宋体" w:hint="eastAsia"/>
          <w:color w:val="000000"/>
          <w:szCs w:val="21"/>
        </w:rPr>
        <w:t xml:space="preserve">　　　</w:t>
      </w:r>
    </w:p>
    <w:p w:rsidR="00FC4933" w:rsidRDefault="00FC4933" w:rsidP="00FC4933">
      <w:pPr>
        <w:spacing w:line="400" w:lineRule="exact"/>
        <w:ind w:firstLineChars="1356" w:firstLine="2848"/>
        <w:rPr>
          <w:rFonts w:ascii="宋体" w:hAnsi="宋体"/>
          <w:color w:val="000000"/>
          <w:szCs w:val="21"/>
        </w:rPr>
      </w:pPr>
      <w:r>
        <w:rPr>
          <w:rFonts w:ascii="宋体" w:hAnsi="宋体" w:hint="eastAsia"/>
          <w:color w:val="000000"/>
          <w:szCs w:val="21"/>
        </w:rPr>
        <w:t>网址：</w:t>
      </w:r>
      <w:r>
        <w:rPr>
          <w:rFonts w:ascii="宋体" w:hAnsi="宋体" w:hint="eastAsia"/>
          <w:color w:val="000000"/>
          <w:szCs w:val="21"/>
          <w:u w:val="single"/>
        </w:rPr>
        <w:t xml:space="preserve">                                    　</w:t>
      </w:r>
      <w:r>
        <w:rPr>
          <w:rFonts w:ascii="宋体" w:hAnsi="宋体" w:hint="eastAsia"/>
          <w:color w:val="000000"/>
          <w:szCs w:val="21"/>
        </w:rPr>
        <w:t xml:space="preserve">　　　</w:t>
      </w:r>
    </w:p>
    <w:p w:rsidR="00FC4933" w:rsidRDefault="00FC4933" w:rsidP="00FC4933">
      <w:pPr>
        <w:spacing w:line="400" w:lineRule="exact"/>
        <w:ind w:firstLineChars="1356" w:firstLine="2848"/>
        <w:rPr>
          <w:rFonts w:ascii="宋体" w:hAnsi="宋体"/>
          <w:color w:val="000000"/>
          <w:szCs w:val="21"/>
        </w:rPr>
      </w:pPr>
      <w:r>
        <w:rPr>
          <w:rFonts w:ascii="宋体" w:hAnsi="宋体" w:hint="eastAsia"/>
          <w:color w:val="000000"/>
          <w:szCs w:val="21"/>
        </w:rPr>
        <w:t>电话：</w:t>
      </w:r>
      <w:r>
        <w:rPr>
          <w:rFonts w:ascii="宋体" w:hAnsi="宋体" w:hint="eastAsia"/>
          <w:color w:val="000000"/>
          <w:szCs w:val="21"/>
          <w:u w:val="single"/>
        </w:rPr>
        <w:t xml:space="preserve">                                 　　</w:t>
      </w:r>
      <w:r>
        <w:rPr>
          <w:rFonts w:ascii="宋体" w:hAnsi="宋体" w:hint="eastAsia"/>
          <w:color w:val="000000"/>
          <w:szCs w:val="21"/>
        </w:rPr>
        <w:t xml:space="preserve">　　　</w:t>
      </w:r>
    </w:p>
    <w:p w:rsidR="00FC4933" w:rsidRDefault="00FC4933" w:rsidP="00FC4933">
      <w:pPr>
        <w:spacing w:line="400" w:lineRule="exact"/>
        <w:ind w:firstLineChars="1356" w:firstLine="2848"/>
        <w:rPr>
          <w:rFonts w:ascii="宋体" w:hAnsi="宋体"/>
          <w:color w:val="000000"/>
          <w:szCs w:val="21"/>
        </w:rPr>
      </w:pPr>
      <w:r>
        <w:rPr>
          <w:rFonts w:ascii="宋体" w:hAnsi="宋体" w:hint="eastAsia"/>
          <w:color w:val="000000"/>
          <w:szCs w:val="21"/>
        </w:rPr>
        <w:t>传真：</w:t>
      </w:r>
      <w:r>
        <w:rPr>
          <w:rFonts w:ascii="宋体" w:hAnsi="宋体" w:hint="eastAsia"/>
          <w:color w:val="000000"/>
          <w:szCs w:val="21"/>
          <w:u w:val="single"/>
        </w:rPr>
        <w:t xml:space="preserve">                                    　</w:t>
      </w:r>
      <w:r>
        <w:rPr>
          <w:rFonts w:ascii="宋体" w:hAnsi="宋体" w:hint="eastAsia"/>
          <w:color w:val="000000"/>
          <w:szCs w:val="21"/>
        </w:rPr>
        <w:t xml:space="preserve">　　</w:t>
      </w:r>
    </w:p>
    <w:p w:rsidR="00FC4933" w:rsidRDefault="00FC4933" w:rsidP="00FC4933">
      <w:pPr>
        <w:spacing w:line="400" w:lineRule="exact"/>
        <w:ind w:firstLineChars="1356" w:firstLine="2848"/>
        <w:rPr>
          <w:rFonts w:ascii="宋体" w:hAnsi="宋体"/>
          <w:color w:val="000000"/>
          <w:szCs w:val="21"/>
        </w:rPr>
      </w:pPr>
      <w:r>
        <w:rPr>
          <w:rFonts w:ascii="宋体" w:hAnsi="宋体" w:hint="eastAsia"/>
          <w:color w:val="000000"/>
          <w:szCs w:val="21"/>
        </w:rPr>
        <w:t>邮政编码：</w:t>
      </w:r>
      <w:r>
        <w:rPr>
          <w:rFonts w:ascii="宋体" w:hAnsi="宋体" w:hint="eastAsia"/>
          <w:color w:val="000000"/>
          <w:szCs w:val="21"/>
          <w:u w:val="single"/>
        </w:rPr>
        <w:t xml:space="preserve">　　　　　　　　　　　　　　　　　</w:t>
      </w:r>
      <w:r>
        <w:rPr>
          <w:rFonts w:ascii="宋体" w:hAnsi="宋体" w:hint="eastAsia"/>
          <w:color w:val="000000"/>
          <w:szCs w:val="21"/>
        </w:rPr>
        <w:t xml:space="preserve">　　　</w:t>
      </w:r>
    </w:p>
    <w:p w:rsidR="00FC4933" w:rsidRDefault="00FC4933" w:rsidP="00FC4933">
      <w:pPr>
        <w:spacing w:line="360" w:lineRule="auto"/>
        <w:ind w:firstLineChars="224" w:firstLine="470"/>
        <w:jc w:val="center"/>
        <w:rPr>
          <w:rFonts w:ascii="宋体" w:hAnsi="宋体"/>
          <w:color w:val="000000"/>
          <w:szCs w:val="21"/>
        </w:rPr>
      </w:pPr>
      <w:r>
        <w:rPr>
          <w:rFonts w:ascii="宋体" w:hAnsi="宋体" w:hint="eastAsia"/>
          <w:color w:val="000000"/>
          <w:szCs w:val="21"/>
        </w:rPr>
        <w:t>年</w:t>
      </w:r>
      <w:r>
        <w:rPr>
          <w:rFonts w:ascii="宋体" w:hAnsi="宋体" w:hint="eastAsia"/>
          <w:color w:val="000000"/>
          <w:szCs w:val="21"/>
          <w:u w:val="single"/>
        </w:rPr>
        <w:t xml:space="preserve">　　</w:t>
      </w:r>
      <w:r>
        <w:rPr>
          <w:rFonts w:ascii="宋体" w:hAnsi="宋体" w:hint="eastAsia"/>
          <w:color w:val="000000"/>
          <w:szCs w:val="21"/>
        </w:rPr>
        <w:t>月</w:t>
      </w:r>
      <w:r>
        <w:rPr>
          <w:rFonts w:ascii="宋体" w:hAnsi="宋体" w:hint="eastAsia"/>
          <w:color w:val="000000"/>
          <w:szCs w:val="21"/>
          <w:u w:val="single"/>
        </w:rPr>
        <w:t xml:space="preserve">　　</w:t>
      </w:r>
      <w:r>
        <w:rPr>
          <w:rFonts w:ascii="宋体" w:hAnsi="宋体" w:hint="eastAsia"/>
          <w:color w:val="000000"/>
          <w:szCs w:val="21"/>
        </w:rPr>
        <w:t>日</w:t>
      </w:r>
      <w:r>
        <w:rPr>
          <w:rFonts w:ascii="宋体" w:hAnsi="宋体"/>
          <w:color w:val="000000"/>
          <w:szCs w:val="21"/>
        </w:rPr>
        <w:br w:type="page"/>
      </w:r>
      <w:r w:rsidR="001C08E0">
        <w:rPr>
          <w:rFonts w:ascii="宋体" w:hAnsi="宋体" w:hint="eastAsia"/>
          <w:b/>
          <w:color w:val="000000"/>
          <w:szCs w:val="21"/>
        </w:rPr>
        <w:lastRenderedPageBreak/>
        <w:t>比选报价</w:t>
      </w:r>
      <w:r>
        <w:rPr>
          <w:rFonts w:ascii="宋体" w:hAnsi="宋体" w:hint="eastAsia"/>
          <w:b/>
          <w:color w:val="000000"/>
          <w:szCs w:val="21"/>
        </w:rPr>
        <w:t>函附录</w:t>
      </w:r>
    </w:p>
    <w:p w:rsidR="00FC4933" w:rsidRDefault="00FC4933" w:rsidP="00FC4933">
      <w:pPr>
        <w:spacing w:line="440" w:lineRule="exact"/>
        <w:jc w:val="center"/>
        <w:rPr>
          <w:rFonts w:ascii="宋体" w:hAnsi="宋体"/>
          <w:color w:val="00000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0"/>
        <w:gridCol w:w="1905"/>
        <w:gridCol w:w="4075"/>
        <w:gridCol w:w="1402"/>
      </w:tblGrid>
      <w:tr w:rsidR="00FC4933" w:rsidTr="00A67ADA">
        <w:trPr>
          <w:trHeight w:val="674"/>
          <w:jc w:val="center"/>
        </w:trPr>
        <w:tc>
          <w:tcPr>
            <w:tcW w:w="910" w:type="dxa"/>
            <w:vAlign w:val="center"/>
          </w:tcPr>
          <w:p w:rsidR="00FC4933" w:rsidRDefault="00FC4933" w:rsidP="00A67ADA">
            <w:pPr>
              <w:spacing w:line="440" w:lineRule="exact"/>
              <w:jc w:val="center"/>
              <w:rPr>
                <w:rFonts w:ascii="宋体" w:hAnsi="宋体"/>
                <w:color w:val="000000"/>
                <w:szCs w:val="21"/>
              </w:rPr>
            </w:pPr>
            <w:r>
              <w:rPr>
                <w:rFonts w:ascii="宋体" w:hAnsi="宋体" w:hint="eastAsia"/>
                <w:color w:val="000000"/>
                <w:szCs w:val="21"/>
              </w:rPr>
              <w:t>序号</w:t>
            </w:r>
          </w:p>
        </w:tc>
        <w:tc>
          <w:tcPr>
            <w:tcW w:w="1905" w:type="dxa"/>
            <w:vAlign w:val="center"/>
          </w:tcPr>
          <w:p w:rsidR="00FC4933" w:rsidRDefault="00FC4933" w:rsidP="00A67ADA">
            <w:pPr>
              <w:spacing w:line="440" w:lineRule="exact"/>
              <w:jc w:val="center"/>
              <w:rPr>
                <w:rFonts w:ascii="宋体" w:hAnsi="宋体"/>
                <w:color w:val="000000"/>
                <w:szCs w:val="21"/>
              </w:rPr>
            </w:pPr>
            <w:r>
              <w:rPr>
                <w:rFonts w:ascii="宋体" w:hAnsi="宋体" w:hint="eastAsia"/>
                <w:color w:val="000000"/>
                <w:szCs w:val="21"/>
              </w:rPr>
              <w:t>条款名称</w:t>
            </w:r>
          </w:p>
        </w:tc>
        <w:tc>
          <w:tcPr>
            <w:tcW w:w="4075" w:type="dxa"/>
            <w:vAlign w:val="center"/>
          </w:tcPr>
          <w:p w:rsidR="00FC4933" w:rsidRDefault="00FC4933" w:rsidP="00A67ADA">
            <w:pPr>
              <w:spacing w:line="440" w:lineRule="exact"/>
              <w:jc w:val="center"/>
              <w:rPr>
                <w:rFonts w:ascii="宋体" w:hAnsi="宋体"/>
                <w:color w:val="000000"/>
                <w:szCs w:val="21"/>
              </w:rPr>
            </w:pPr>
            <w:r>
              <w:rPr>
                <w:rFonts w:ascii="宋体" w:hAnsi="宋体" w:hint="eastAsia"/>
                <w:color w:val="000000"/>
                <w:szCs w:val="21"/>
              </w:rPr>
              <w:t>约定内容</w:t>
            </w:r>
          </w:p>
        </w:tc>
        <w:tc>
          <w:tcPr>
            <w:tcW w:w="1402" w:type="dxa"/>
            <w:vAlign w:val="center"/>
          </w:tcPr>
          <w:p w:rsidR="00FC4933" w:rsidRDefault="00FC4933" w:rsidP="00A67ADA">
            <w:pPr>
              <w:spacing w:line="440" w:lineRule="exact"/>
              <w:jc w:val="center"/>
              <w:rPr>
                <w:rFonts w:ascii="宋体" w:hAnsi="宋体"/>
                <w:color w:val="000000"/>
                <w:szCs w:val="21"/>
              </w:rPr>
            </w:pPr>
            <w:r>
              <w:rPr>
                <w:rFonts w:ascii="宋体" w:hAnsi="宋体" w:hint="eastAsia"/>
                <w:color w:val="000000"/>
                <w:szCs w:val="21"/>
              </w:rPr>
              <w:t>备注</w:t>
            </w:r>
          </w:p>
        </w:tc>
      </w:tr>
      <w:tr w:rsidR="00FC4933" w:rsidTr="00A67ADA">
        <w:trPr>
          <w:trHeight w:val="674"/>
          <w:jc w:val="center"/>
        </w:trPr>
        <w:tc>
          <w:tcPr>
            <w:tcW w:w="910" w:type="dxa"/>
            <w:vAlign w:val="center"/>
          </w:tcPr>
          <w:p w:rsidR="00FC4933" w:rsidRDefault="00FC4933" w:rsidP="00A67ADA">
            <w:pPr>
              <w:spacing w:line="440" w:lineRule="exact"/>
              <w:jc w:val="center"/>
              <w:rPr>
                <w:rFonts w:ascii="宋体" w:hAnsi="宋体"/>
                <w:color w:val="000000"/>
                <w:szCs w:val="21"/>
              </w:rPr>
            </w:pPr>
            <w:r>
              <w:rPr>
                <w:rFonts w:ascii="宋体" w:hAnsi="宋体" w:hint="eastAsia"/>
                <w:color w:val="000000"/>
                <w:szCs w:val="21"/>
              </w:rPr>
              <w:t>1</w:t>
            </w:r>
          </w:p>
        </w:tc>
        <w:tc>
          <w:tcPr>
            <w:tcW w:w="1905" w:type="dxa"/>
            <w:vAlign w:val="center"/>
          </w:tcPr>
          <w:p w:rsidR="00FC4933" w:rsidRDefault="00FC4933" w:rsidP="00A67ADA">
            <w:pPr>
              <w:spacing w:line="440" w:lineRule="exact"/>
              <w:jc w:val="center"/>
              <w:rPr>
                <w:rFonts w:ascii="宋体" w:hAnsi="宋体"/>
                <w:color w:val="000000"/>
                <w:szCs w:val="21"/>
              </w:rPr>
            </w:pPr>
            <w:r>
              <w:rPr>
                <w:rFonts w:ascii="宋体" w:hAnsi="宋体" w:hint="eastAsia"/>
                <w:color w:val="000000"/>
                <w:szCs w:val="21"/>
              </w:rPr>
              <w:t>项目经理</w:t>
            </w:r>
          </w:p>
        </w:tc>
        <w:tc>
          <w:tcPr>
            <w:tcW w:w="4075" w:type="dxa"/>
            <w:vAlign w:val="center"/>
          </w:tcPr>
          <w:p w:rsidR="00FC4933" w:rsidRDefault="00FC4933" w:rsidP="00A67ADA">
            <w:pPr>
              <w:spacing w:line="440" w:lineRule="exact"/>
              <w:rPr>
                <w:rFonts w:ascii="宋体" w:hAnsi="宋体"/>
                <w:color w:val="000000"/>
                <w:szCs w:val="21"/>
                <w:u w:val="single"/>
              </w:rPr>
            </w:pPr>
            <w:r>
              <w:rPr>
                <w:rFonts w:ascii="宋体" w:hAnsi="宋体" w:hint="eastAsia"/>
                <w:color w:val="000000"/>
                <w:szCs w:val="21"/>
              </w:rPr>
              <w:t>姓名：</w:t>
            </w:r>
          </w:p>
        </w:tc>
        <w:tc>
          <w:tcPr>
            <w:tcW w:w="1402" w:type="dxa"/>
            <w:vAlign w:val="center"/>
          </w:tcPr>
          <w:p w:rsidR="00FC4933" w:rsidRDefault="00FC4933" w:rsidP="00A67ADA">
            <w:pPr>
              <w:spacing w:line="440" w:lineRule="exact"/>
              <w:jc w:val="center"/>
              <w:rPr>
                <w:rFonts w:ascii="宋体" w:hAnsi="宋体"/>
                <w:color w:val="000000"/>
                <w:szCs w:val="21"/>
              </w:rPr>
            </w:pPr>
          </w:p>
        </w:tc>
      </w:tr>
      <w:tr w:rsidR="00FC4933" w:rsidTr="00A67ADA">
        <w:trPr>
          <w:trHeight w:val="674"/>
          <w:jc w:val="center"/>
        </w:trPr>
        <w:tc>
          <w:tcPr>
            <w:tcW w:w="910" w:type="dxa"/>
            <w:vAlign w:val="center"/>
          </w:tcPr>
          <w:p w:rsidR="00FC4933" w:rsidRDefault="00FC4933" w:rsidP="00A67ADA">
            <w:pPr>
              <w:spacing w:line="440" w:lineRule="exact"/>
              <w:jc w:val="center"/>
              <w:rPr>
                <w:rFonts w:ascii="宋体" w:hAnsi="宋体"/>
                <w:color w:val="000000"/>
                <w:szCs w:val="21"/>
              </w:rPr>
            </w:pPr>
            <w:r>
              <w:rPr>
                <w:rFonts w:ascii="宋体" w:hAnsi="宋体" w:hint="eastAsia"/>
                <w:color w:val="000000"/>
                <w:szCs w:val="21"/>
              </w:rPr>
              <w:t>2</w:t>
            </w:r>
          </w:p>
        </w:tc>
        <w:tc>
          <w:tcPr>
            <w:tcW w:w="1905" w:type="dxa"/>
            <w:vAlign w:val="center"/>
          </w:tcPr>
          <w:p w:rsidR="00FC4933" w:rsidRDefault="00FC4933" w:rsidP="00A67ADA">
            <w:pPr>
              <w:spacing w:line="440" w:lineRule="exact"/>
              <w:jc w:val="center"/>
              <w:rPr>
                <w:rFonts w:ascii="宋体" w:hAnsi="宋体"/>
                <w:color w:val="000000"/>
                <w:szCs w:val="21"/>
              </w:rPr>
            </w:pPr>
            <w:r>
              <w:rPr>
                <w:rFonts w:ascii="宋体" w:hAnsi="宋体" w:hint="eastAsia"/>
                <w:color w:val="000000"/>
                <w:szCs w:val="21"/>
              </w:rPr>
              <w:t>工期</w:t>
            </w:r>
          </w:p>
        </w:tc>
        <w:tc>
          <w:tcPr>
            <w:tcW w:w="4075" w:type="dxa"/>
            <w:vAlign w:val="center"/>
          </w:tcPr>
          <w:p w:rsidR="00FC4933" w:rsidRDefault="00FC4933" w:rsidP="00A67ADA">
            <w:pPr>
              <w:spacing w:line="440" w:lineRule="exact"/>
              <w:ind w:firstLineChars="450" w:firstLine="945"/>
              <w:rPr>
                <w:rFonts w:ascii="宋体" w:hAnsi="宋体"/>
                <w:color w:val="000000"/>
                <w:szCs w:val="21"/>
              </w:rPr>
            </w:pPr>
            <w:proofErr w:type="gramStart"/>
            <w:r>
              <w:rPr>
                <w:rFonts w:ascii="宋体" w:hAnsi="宋体" w:hint="eastAsia"/>
                <w:color w:val="000000"/>
                <w:szCs w:val="21"/>
              </w:rPr>
              <w:t>日历天</w:t>
            </w:r>
            <w:proofErr w:type="gramEnd"/>
          </w:p>
        </w:tc>
        <w:tc>
          <w:tcPr>
            <w:tcW w:w="1402" w:type="dxa"/>
            <w:vAlign w:val="center"/>
          </w:tcPr>
          <w:p w:rsidR="00FC4933" w:rsidRDefault="00FC4933" w:rsidP="00A67ADA">
            <w:pPr>
              <w:spacing w:line="440" w:lineRule="exact"/>
              <w:jc w:val="center"/>
              <w:rPr>
                <w:rFonts w:ascii="宋体" w:hAnsi="宋体"/>
                <w:color w:val="000000"/>
                <w:szCs w:val="21"/>
              </w:rPr>
            </w:pPr>
          </w:p>
        </w:tc>
      </w:tr>
      <w:tr w:rsidR="00FC4933" w:rsidTr="00A67ADA">
        <w:trPr>
          <w:trHeight w:val="674"/>
          <w:jc w:val="center"/>
        </w:trPr>
        <w:tc>
          <w:tcPr>
            <w:tcW w:w="910" w:type="dxa"/>
            <w:vAlign w:val="center"/>
          </w:tcPr>
          <w:p w:rsidR="00FC4933" w:rsidRDefault="00FC4933" w:rsidP="00A67ADA">
            <w:pPr>
              <w:spacing w:line="440" w:lineRule="exact"/>
              <w:jc w:val="center"/>
              <w:rPr>
                <w:rFonts w:ascii="宋体" w:hAnsi="宋体"/>
                <w:color w:val="000000"/>
                <w:szCs w:val="21"/>
              </w:rPr>
            </w:pPr>
          </w:p>
        </w:tc>
        <w:tc>
          <w:tcPr>
            <w:tcW w:w="1905" w:type="dxa"/>
            <w:vAlign w:val="center"/>
          </w:tcPr>
          <w:p w:rsidR="00FC4933" w:rsidRDefault="00FC4933" w:rsidP="00A67ADA">
            <w:pPr>
              <w:spacing w:line="440" w:lineRule="exact"/>
              <w:jc w:val="center"/>
              <w:rPr>
                <w:rFonts w:ascii="宋体" w:hAnsi="宋体"/>
                <w:color w:val="000000"/>
                <w:szCs w:val="21"/>
              </w:rPr>
            </w:pPr>
          </w:p>
        </w:tc>
        <w:tc>
          <w:tcPr>
            <w:tcW w:w="4075" w:type="dxa"/>
            <w:vAlign w:val="center"/>
          </w:tcPr>
          <w:p w:rsidR="00FC4933" w:rsidRDefault="00FC4933" w:rsidP="00A67ADA">
            <w:pPr>
              <w:spacing w:line="440" w:lineRule="exact"/>
              <w:jc w:val="center"/>
              <w:rPr>
                <w:rFonts w:ascii="宋体" w:hAnsi="宋体"/>
                <w:color w:val="000000"/>
                <w:szCs w:val="21"/>
              </w:rPr>
            </w:pPr>
          </w:p>
        </w:tc>
        <w:tc>
          <w:tcPr>
            <w:tcW w:w="1402" w:type="dxa"/>
            <w:vAlign w:val="center"/>
          </w:tcPr>
          <w:p w:rsidR="00FC4933" w:rsidRDefault="00FC4933" w:rsidP="00A67ADA">
            <w:pPr>
              <w:spacing w:line="440" w:lineRule="exact"/>
              <w:jc w:val="center"/>
              <w:rPr>
                <w:rFonts w:ascii="宋体" w:hAnsi="宋体"/>
                <w:color w:val="000000"/>
                <w:szCs w:val="21"/>
              </w:rPr>
            </w:pPr>
          </w:p>
        </w:tc>
      </w:tr>
      <w:tr w:rsidR="00FC4933" w:rsidTr="00A67ADA">
        <w:trPr>
          <w:trHeight w:val="698"/>
          <w:jc w:val="center"/>
        </w:trPr>
        <w:tc>
          <w:tcPr>
            <w:tcW w:w="910" w:type="dxa"/>
            <w:vAlign w:val="center"/>
          </w:tcPr>
          <w:p w:rsidR="00FC4933" w:rsidRDefault="00FC4933" w:rsidP="00A67ADA">
            <w:pPr>
              <w:spacing w:line="440" w:lineRule="exact"/>
              <w:jc w:val="center"/>
              <w:rPr>
                <w:rFonts w:ascii="宋体" w:hAnsi="宋体"/>
                <w:color w:val="000000"/>
                <w:szCs w:val="21"/>
              </w:rPr>
            </w:pPr>
          </w:p>
        </w:tc>
        <w:tc>
          <w:tcPr>
            <w:tcW w:w="1905" w:type="dxa"/>
            <w:vAlign w:val="center"/>
          </w:tcPr>
          <w:p w:rsidR="00FC4933" w:rsidRDefault="00FC4933" w:rsidP="00A67ADA">
            <w:pPr>
              <w:spacing w:line="440" w:lineRule="exact"/>
              <w:jc w:val="center"/>
              <w:rPr>
                <w:rFonts w:ascii="宋体" w:hAnsi="宋体"/>
                <w:color w:val="000000"/>
                <w:szCs w:val="21"/>
              </w:rPr>
            </w:pPr>
          </w:p>
        </w:tc>
        <w:tc>
          <w:tcPr>
            <w:tcW w:w="4075" w:type="dxa"/>
            <w:vAlign w:val="center"/>
          </w:tcPr>
          <w:p w:rsidR="00FC4933" w:rsidRDefault="00FC4933" w:rsidP="00A67ADA">
            <w:pPr>
              <w:spacing w:line="440" w:lineRule="exact"/>
              <w:jc w:val="center"/>
              <w:rPr>
                <w:rFonts w:ascii="宋体" w:hAnsi="宋体"/>
                <w:color w:val="000000"/>
                <w:szCs w:val="21"/>
              </w:rPr>
            </w:pPr>
          </w:p>
        </w:tc>
        <w:tc>
          <w:tcPr>
            <w:tcW w:w="1402" w:type="dxa"/>
            <w:vAlign w:val="center"/>
          </w:tcPr>
          <w:p w:rsidR="00FC4933" w:rsidRDefault="00FC4933" w:rsidP="00A67ADA">
            <w:pPr>
              <w:spacing w:line="440" w:lineRule="exact"/>
              <w:jc w:val="center"/>
              <w:rPr>
                <w:rFonts w:ascii="宋体" w:hAnsi="宋体"/>
                <w:color w:val="000000"/>
                <w:szCs w:val="21"/>
              </w:rPr>
            </w:pPr>
          </w:p>
        </w:tc>
      </w:tr>
    </w:tbl>
    <w:p w:rsidR="00FC4933" w:rsidRDefault="00FC4933" w:rsidP="00FC4933">
      <w:pPr>
        <w:spacing w:line="440" w:lineRule="exact"/>
        <w:jc w:val="center"/>
        <w:rPr>
          <w:rFonts w:ascii="宋体" w:hAnsi="宋体"/>
          <w:color w:val="000000"/>
          <w:szCs w:val="21"/>
        </w:rPr>
      </w:pPr>
    </w:p>
    <w:p w:rsidR="00FC4933" w:rsidRDefault="00FC4933" w:rsidP="00FC4933">
      <w:pPr>
        <w:spacing w:line="440" w:lineRule="exact"/>
        <w:jc w:val="center"/>
        <w:rPr>
          <w:rFonts w:ascii="宋体" w:hAnsi="宋体"/>
          <w:color w:val="000000"/>
          <w:szCs w:val="21"/>
        </w:rPr>
      </w:pPr>
    </w:p>
    <w:p w:rsidR="00FC4933" w:rsidRDefault="00FC4933" w:rsidP="00FC4933">
      <w:pPr>
        <w:spacing w:line="520" w:lineRule="exact"/>
        <w:jc w:val="center"/>
        <w:rPr>
          <w:rFonts w:ascii="宋体" w:hAnsi="宋体"/>
          <w:color w:val="000000"/>
          <w:szCs w:val="21"/>
        </w:rPr>
      </w:pPr>
    </w:p>
    <w:p w:rsidR="00FC4933" w:rsidRDefault="00FC4933" w:rsidP="00FC4933">
      <w:pPr>
        <w:spacing w:line="560" w:lineRule="exact"/>
        <w:ind w:firstLineChars="1125" w:firstLine="2363"/>
        <w:rPr>
          <w:rFonts w:ascii="宋体" w:hAnsi="宋体"/>
          <w:color w:val="000000"/>
          <w:szCs w:val="21"/>
        </w:rPr>
      </w:pPr>
      <w:r>
        <w:rPr>
          <w:rFonts w:ascii="宋体" w:hAnsi="宋体" w:hint="eastAsia"/>
          <w:color w:val="000000"/>
          <w:szCs w:val="21"/>
        </w:rPr>
        <w:t>比选申请人：</w:t>
      </w:r>
      <w:r>
        <w:rPr>
          <w:rFonts w:ascii="宋体" w:hAnsi="宋体" w:hint="eastAsia"/>
          <w:color w:val="000000"/>
          <w:szCs w:val="21"/>
          <w:u w:val="single"/>
        </w:rPr>
        <w:t xml:space="preserve">                （</w:t>
      </w:r>
      <w:r>
        <w:rPr>
          <w:rFonts w:ascii="宋体" w:hAnsi="宋体" w:hint="eastAsia"/>
          <w:color w:val="000000"/>
          <w:szCs w:val="21"/>
        </w:rPr>
        <w:t>盖单位章）</w:t>
      </w:r>
    </w:p>
    <w:p w:rsidR="00FC4933" w:rsidRDefault="00FC4933" w:rsidP="00FC4933">
      <w:pPr>
        <w:spacing w:line="560" w:lineRule="exact"/>
        <w:ind w:firstLineChars="1125" w:firstLine="2363"/>
        <w:rPr>
          <w:rFonts w:ascii="宋体" w:hAnsi="宋体"/>
          <w:color w:val="000000"/>
          <w:szCs w:val="21"/>
        </w:rPr>
      </w:pPr>
      <w:r>
        <w:rPr>
          <w:rFonts w:ascii="宋体" w:hAnsi="宋体" w:hint="eastAsia"/>
          <w:color w:val="000000"/>
          <w:szCs w:val="21"/>
        </w:rPr>
        <w:t>法定代表人或其委托代理人：（签字或盖章）</w:t>
      </w:r>
    </w:p>
    <w:p w:rsidR="00FC4933" w:rsidRDefault="00FC4933" w:rsidP="00FC4933">
      <w:pPr>
        <w:spacing w:line="560" w:lineRule="exact"/>
        <w:ind w:firstLineChars="1125" w:firstLine="2363"/>
        <w:rPr>
          <w:rFonts w:ascii="宋体" w:hAnsi="宋体"/>
          <w:color w:val="000000"/>
          <w:szCs w:val="21"/>
        </w:rPr>
      </w:pPr>
      <w:r>
        <w:rPr>
          <w:rFonts w:ascii="宋体" w:hAnsi="宋体" w:hint="eastAsia"/>
          <w:color w:val="000000"/>
          <w:szCs w:val="21"/>
        </w:rPr>
        <w:t>年月日</w:t>
      </w:r>
    </w:p>
    <w:p w:rsidR="00FC4933" w:rsidRDefault="00FC4933" w:rsidP="00FC4933">
      <w:pPr>
        <w:rPr>
          <w:rFonts w:ascii="宋体" w:hAnsi="宋体"/>
          <w:color w:val="000000"/>
          <w:szCs w:val="21"/>
        </w:rPr>
      </w:pPr>
    </w:p>
    <w:p w:rsidR="00FC4933" w:rsidRDefault="00FC4933" w:rsidP="00FC4933">
      <w:pPr>
        <w:spacing w:line="360" w:lineRule="auto"/>
        <w:ind w:firstLineChars="224" w:firstLine="472"/>
        <w:rPr>
          <w:rFonts w:ascii="宋体" w:hAnsi="宋体"/>
          <w:b/>
          <w:bCs/>
          <w:color w:val="000000"/>
          <w:szCs w:val="21"/>
        </w:rPr>
      </w:pPr>
    </w:p>
    <w:p w:rsidR="00BE05E2" w:rsidRDefault="00FC4933" w:rsidP="00DE4FD1">
      <w:pPr>
        <w:spacing w:line="360" w:lineRule="auto"/>
        <w:jc w:val="center"/>
        <w:rPr>
          <w:rFonts w:ascii="宋体" w:hAnsi="宋体"/>
          <w:b/>
          <w:bCs/>
          <w:color w:val="000000"/>
          <w:szCs w:val="21"/>
        </w:rPr>
      </w:pPr>
      <w:r>
        <w:rPr>
          <w:rFonts w:ascii="宋体" w:hAnsi="宋体" w:hint="eastAsia"/>
          <w:b/>
          <w:bCs/>
          <w:color w:val="000000"/>
          <w:szCs w:val="21"/>
        </w:rPr>
        <w:br w:type="page"/>
      </w:r>
      <w:bookmarkStart w:id="3" w:name="_Toc219178931"/>
      <w:r w:rsidR="00BE05E2">
        <w:rPr>
          <w:rFonts w:ascii="宋体" w:hAnsi="宋体" w:hint="eastAsia"/>
          <w:b/>
          <w:bCs/>
          <w:color w:val="000000"/>
          <w:szCs w:val="21"/>
        </w:rPr>
        <w:lastRenderedPageBreak/>
        <w:t>二、</w:t>
      </w:r>
      <w:r w:rsidR="00BE05E2" w:rsidRPr="00BE05E2">
        <w:rPr>
          <w:rFonts w:ascii="宋体" w:hAnsi="宋体" w:hint="eastAsia"/>
          <w:b/>
          <w:bCs/>
          <w:color w:val="000000"/>
          <w:szCs w:val="21"/>
        </w:rPr>
        <w:t>法定代表人授权书及法定代表人身份证明</w:t>
      </w:r>
    </w:p>
    <w:p w:rsidR="00FC4933" w:rsidRDefault="00BE05E2" w:rsidP="00DE4FD1">
      <w:pPr>
        <w:spacing w:line="360" w:lineRule="auto"/>
        <w:jc w:val="center"/>
        <w:rPr>
          <w:rFonts w:ascii="宋体" w:hAnsi="宋体"/>
          <w:b/>
          <w:color w:val="000000"/>
          <w:szCs w:val="21"/>
        </w:rPr>
      </w:pPr>
      <w:r>
        <w:rPr>
          <w:rFonts w:ascii="宋体" w:hAnsi="宋体" w:hint="eastAsia"/>
          <w:b/>
          <w:color w:val="000000"/>
          <w:szCs w:val="21"/>
        </w:rPr>
        <w:t>（一）</w:t>
      </w:r>
      <w:r w:rsidR="00FC4933">
        <w:rPr>
          <w:rFonts w:ascii="宋体" w:hAnsi="宋体" w:hint="eastAsia"/>
          <w:b/>
          <w:color w:val="000000"/>
          <w:szCs w:val="21"/>
        </w:rPr>
        <w:t>法定代表人授权委托书</w:t>
      </w:r>
    </w:p>
    <w:p w:rsidR="00FC4933" w:rsidRDefault="00FC4933" w:rsidP="00FC4933">
      <w:pPr>
        <w:spacing w:line="360" w:lineRule="auto"/>
        <w:ind w:firstLineChars="224" w:firstLine="470"/>
        <w:rPr>
          <w:rFonts w:ascii="宋体" w:hAnsi="宋体"/>
          <w:color w:val="000000"/>
          <w:szCs w:val="21"/>
        </w:rPr>
      </w:pPr>
    </w:p>
    <w:bookmarkEnd w:id="3"/>
    <w:p w:rsidR="00FC4933" w:rsidRDefault="00FC4933" w:rsidP="00FC4933">
      <w:pPr>
        <w:pStyle w:val="20"/>
        <w:spacing w:after="0" w:line="360" w:lineRule="auto"/>
        <w:ind w:leftChars="0" w:left="0" w:firstLineChars="224" w:firstLine="470"/>
        <w:rPr>
          <w:rFonts w:ascii="宋体" w:hAnsi="宋体"/>
          <w:color w:val="000000"/>
          <w:szCs w:val="21"/>
        </w:rPr>
      </w:pPr>
      <w:r>
        <w:rPr>
          <w:rFonts w:ascii="宋体" w:hAnsi="宋体" w:hint="eastAsia"/>
          <w:color w:val="000000"/>
          <w:szCs w:val="21"/>
        </w:rPr>
        <w:t>本授权委托书声明：我（姓名）系（参选单位名称）的法定代表人，现授权委托（单位名称）的（姓名）为我公司唯一代理人，以本公司的名义参加（比选人名称、项目名称）的比选活动。代理人在竞争性比选、合同签订过程中所签署的一切文件和处理与之有关的一切事务，我均予以承认。</w:t>
      </w:r>
    </w:p>
    <w:p w:rsidR="00FC4933" w:rsidRDefault="00FC4933" w:rsidP="00FC4933">
      <w:pPr>
        <w:pStyle w:val="20"/>
        <w:spacing w:after="0" w:line="360" w:lineRule="auto"/>
        <w:ind w:leftChars="0" w:left="0" w:firstLineChars="224" w:firstLine="470"/>
        <w:rPr>
          <w:rFonts w:ascii="宋体" w:hAnsi="宋体"/>
          <w:color w:val="000000"/>
          <w:szCs w:val="21"/>
        </w:rPr>
      </w:pPr>
      <w:r>
        <w:rPr>
          <w:rFonts w:ascii="宋体" w:hAnsi="宋体" w:hint="eastAsia"/>
          <w:color w:val="000000"/>
          <w:szCs w:val="21"/>
        </w:rPr>
        <w:t>代理人无转委权。特此委托。</w:t>
      </w:r>
    </w:p>
    <w:p w:rsidR="00FC4933" w:rsidRDefault="00FC4933" w:rsidP="00FC4933">
      <w:pPr>
        <w:pStyle w:val="20"/>
        <w:spacing w:after="0" w:line="360" w:lineRule="auto"/>
        <w:ind w:leftChars="0" w:left="0" w:firstLineChars="224" w:firstLine="470"/>
        <w:rPr>
          <w:rFonts w:ascii="宋体" w:hAnsi="宋体"/>
          <w:color w:val="000000"/>
          <w:szCs w:val="21"/>
        </w:rPr>
      </w:pPr>
      <w:r>
        <w:rPr>
          <w:rFonts w:ascii="宋体" w:hAnsi="宋体" w:hint="eastAsia"/>
          <w:color w:val="000000"/>
          <w:szCs w:val="21"/>
        </w:rPr>
        <w:t>（附法定代表人身份证明）</w:t>
      </w:r>
    </w:p>
    <w:p w:rsidR="00FC4933" w:rsidRDefault="00FC4933" w:rsidP="00FC4933">
      <w:pPr>
        <w:pStyle w:val="a7"/>
        <w:spacing w:line="360" w:lineRule="auto"/>
        <w:ind w:firstLineChars="224" w:firstLine="470"/>
        <w:rPr>
          <w:color w:val="000000"/>
          <w:sz w:val="21"/>
          <w:szCs w:val="21"/>
        </w:rPr>
      </w:pPr>
    </w:p>
    <w:p w:rsidR="00FC4933" w:rsidRDefault="00FC4933" w:rsidP="00FC4933">
      <w:pPr>
        <w:pStyle w:val="a7"/>
        <w:spacing w:line="360" w:lineRule="auto"/>
        <w:ind w:firstLineChars="224" w:firstLine="470"/>
        <w:rPr>
          <w:color w:val="000000"/>
          <w:sz w:val="21"/>
          <w:szCs w:val="21"/>
        </w:rPr>
      </w:pPr>
      <w:r>
        <w:rPr>
          <w:rFonts w:hint="eastAsia"/>
          <w:color w:val="000000"/>
          <w:sz w:val="21"/>
          <w:szCs w:val="21"/>
        </w:rPr>
        <w:t>代理人：                     性别：                 年龄：</w:t>
      </w:r>
    </w:p>
    <w:p w:rsidR="00FC4933" w:rsidRDefault="00FC4933" w:rsidP="00FC4933">
      <w:pPr>
        <w:pStyle w:val="a7"/>
        <w:spacing w:line="360" w:lineRule="auto"/>
        <w:ind w:firstLineChars="224" w:firstLine="470"/>
        <w:rPr>
          <w:color w:val="000000"/>
          <w:sz w:val="21"/>
          <w:szCs w:val="21"/>
        </w:rPr>
      </w:pPr>
    </w:p>
    <w:p w:rsidR="00FC4933" w:rsidRDefault="00FC4933" w:rsidP="00FC4933">
      <w:pPr>
        <w:pStyle w:val="a7"/>
        <w:spacing w:line="360" w:lineRule="auto"/>
        <w:ind w:firstLineChars="224" w:firstLine="470"/>
        <w:rPr>
          <w:color w:val="000000"/>
          <w:sz w:val="21"/>
          <w:szCs w:val="21"/>
        </w:rPr>
      </w:pPr>
      <w:r>
        <w:rPr>
          <w:rFonts w:hint="eastAsia"/>
          <w:color w:val="000000"/>
          <w:sz w:val="21"/>
          <w:szCs w:val="21"/>
        </w:rPr>
        <w:t>单位：                       部门：                 职务：</w:t>
      </w:r>
    </w:p>
    <w:p w:rsidR="00FC4933" w:rsidRDefault="00FC4933" w:rsidP="00FC4933">
      <w:pPr>
        <w:pStyle w:val="a7"/>
        <w:spacing w:line="360" w:lineRule="auto"/>
        <w:ind w:firstLineChars="224" w:firstLine="470"/>
        <w:rPr>
          <w:color w:val="000000"/>
          <w:sz w:val="21"/>
          <w:szCs w:val="21"/>
        </w:rPr>
      </w:pPr>
    </w:p>
    <w:p w:rsidR="00FC4933" w:rsidRDefault="00FC4933" w:rsidP="00FC4933">
      <w:pPr>
        <w:pStyle w:val="a7"/>
        <w:spacing w:line="360" w:lineRule="auto"/>
        <w:ind w:firstLineChars="224" w:firstLine="470"/>
        <w:rPr>
          <w:color w:val="000000"/>
          <w:sz w:val="21"/>
          <w:szCs w:val="21"/>
        </w:rPr>
      </w:pPr>
      <w:r>
        <w:rPr>
          <w:rFonts w:hint="eastAsia"/>
          <w:color w:val="000000"/>
          <w:sz w:val="21"/>
          <w:szCs w:val="21"/>
        </w:rPr>
        <w:t>比选申请人：（盖章）</w:t>
      </w:r>
    </w:p>
    <w:p w:rsidR="00FC4933" w:rsidRDefault="00FC4933" w:rsidP="00FC4933">
      <w:pPr>
        <w:pStyle w:val="a7"/>
        <w:spacing w:line="360" w:lineRule="auto"/>
        <w:ind w:firstLineChars="224" w:firstLine="470"/>
        <w:rPr>
          <w:color w:val="000000"/>
          <w:sz w:val="21"/>
          <w:szCs w:val="21"/>
        </w:rPr>
      </w:pPr>
    </w:p>
    <w:p w:rsidR="00FC4933" w:rsidRDefault="00FC4933" w:rsidP="00FC4933">
      <w:pPr>
        <w:pStyle w:val="a7"/>
        <w:spacing w:line="360" w:lineRule="auto"/>
        <w:ind w:firstLineChars="224" w:firstLine="470"/>
        <w:rPr>
          <w:color w:val="000000"/>
          <w:sz w:val="21"/>
          <w:szCs w:val="21"/>
        </w:rPr>
      </w:pPr>
      <w:r>
        <w:rPr>
          <w:rFonts w:hint="eastAsia"/>
          <w:color w:val="000000"/>
          <w:sz w:val="21"/>
          <w:szCs w:val="21"/>
        </w:rPr>
        <w:t>法定代表人：（签字或盖章）</w:t>
      </w:r>
    </w:p>
    <w:p w:rsidR="00FC4933" w:rsidRDefault="00FC4933" w:rsidP="00FC4933">
      <w:pPr>
        <w:pStyle w:val="-1"/>
        <w:spacing w:before="156" w:after="156" w:line="360" w:lineRule="auto"/>
        <w:ind w:firstLineChars="224" w:firstLine="470"/>
        <w:rPr>
          <w:rFonts w:ascii="宋体" w:eastAsia="宋体" w:hAnsi="宋体"/>
          <w:color w:val="000000"/>
          <w:sz w:val="21"/>
          <w:szCs w:val="21"/>
        </w:rPr>
      </w:pPr>
    </w:p>
    <w:p w:rsidR="00FC4933" w:rsidRDefault="00FC4933" w:rsidP="00FC4933">
      <w:pPr>
        <w:pStyle w:val="-1"/>
        <w:spacing w:before="156" w:after="156" w:line="360" w:lineRule="auto"/>
        <w:ind w:right="480" w:firstLineChars="224" w:firstLine="470"/>
        <w:jc w:val="right"/>
        <w:rPr>
          <w:rFonts w:ascii="宋体" w:eastAsia="宋体" w:hAnsi="宋体"/>
          <w:color w:val="000000"/>
          <w:sz w:val="21"/>
          <w:szCs w:val="21"/>
        </w:rPr>
      </w:pPr>
      <w:r>
        <w:rPr>
          <w:rFonts w:ascii="宋体" w:eastAsia="宋体" w:hAnsi="宋体" w:hint="eastAsia"/>
          <w:color w:val="000000"/>
          <w:sz w:val="21"/>
          <w:szCs w:val="21"/>
        </w:rPr>
        <w:t>日期：    年   月   日</w:t>
      </w:r>
    </w:p>
    <w:p w:rsidR="00FC4933" w:rsidRDefault="00FC4933" w:rsidP="00FC4933">
      <w:pPr>
        <w:spacing w:line="360" w:lineRule="auto"/>
        <w:rPr>
          <w:rFonts w:ascii="宋体" w:hAnsi="宋体"/>
          <w:color w:val="000000"/>
          <w:szCs w:val="21"/>
        </w:rPr>
      </w:pPr>
    </w:p>
    <w:p w:rsidR="00FC4933" w:rsidRDefault="00FC4933" w:rsidP="00FC4933">
      <w:pPr>
        <w:spacing w:line="360" w:lineRule="auto"/>
        <w:ind w:firstLineChars="224" w:firstLine="470"/>
        <w:rPr>
          <w:rFonts w:ascii="宋体" w:hAnsi="宋体"/>
          <w:color w:val="000000"/>
          <w:szCs w:val="21"/>
        </w:rPr>
      </w:pPr>
      <w:r>
        <w:rPr>
          <w:rFonts w:ascii="宋体" w:hAnsi="宋体" w:hint="eastAsia"/>
          <w:color w:val="000000"/>
          <w:szCs w:val="21"/>
        </w:rPr>
        <w:t>（该处粘贴代理人身份证复印件）</w:t>
      </w:r>
    </w:p>
    <w:p w:rsidR="00FC4933" w:rsidRDefault="00FC4933" w:rsidP="00FC4933">
      <w:pPr>
        <w:spacing w:line="360" w:lineRule="auto"/>
        <w:ind w:firstLineChars="224" w:firstLine="472"/>
        <w:jc w:val="center"/>
        <w:rPr>
          <w:rFonts w:ascii="宋体" w:hAnsi="宋体"/>
          <w:b/>
          <w:bCs/>
          <w:color w:val="000000"/>
          <w:szCs w:val="21"/>
        </w:rPr>
      </w:pPr>
    </w:p>
    <w:p w:rsidR="00FC4933" w:rsidRDefault="00FC4933" w:rsidP="004C5AE3">
      <w:pPr>
        <w:jc w:val="center"/>
        <w:rPr>
          <w:rFonts w:ascii="宋体" w:hAnsi="宋体"/>
          <w:b/>
          <w:color w:val="000000"/>
          <w:szCs w:val="21"/>
        </w:rPr>
      </w:pPr>
      <w:r>
        <w:rPr>
          <w:rFonts w:ascii="宋体" w:hAnsi="宋体" w:hint="eastAsia"/>
          <w:b/>
          <w:bCs/>
          <w:color w:val="000000"/>
          <w:szCs w:val="21"/>
        </w:rPr>
        <w:br w:type="page"/>
      </w:r>
      <w:r w:rsidR="00BE05E2">
        <w:rPr>
          <w:rFonts w:ascii="宋体" w:hAnsi="宋体" w:hint="eastAsia"/>
          <w:b/>
          <w:bCs/>
          <w:color w:val="000000"/>
          <w:szCs w:val="21"/>
        </w:rPr>
        <w:lastRenderedPageBreak/>
        <w:t>（二）</w:t>
      </w:r>
      <w:r>
        <w:rPr>
          <w:rFonts w:ascii="宋体" w:hAnsi="宋体" w:hint="eastAsia"/>
          <w:b/>
          <w:color w:val="000000"/>
          <w:szCs w:val="21"/>
        </w:rPr>
        <w:t>法定代表人身份证明</w:t>
      </w:r>
    </w:p>
    <w:p w:rsidR="00FC4933" w:rsidRDefault="00FC4933" w:rsidP="00FC4933">
      <w:pPr>
        <w:ind w:left="765"/>
        <w:rPr>
          <w:rFonts w:ascii="宋体" w:hAnsi="宋体"/>
          <w:color w:val="000000"/>
          <w:szCs w:val="21"/>
        </w:rPr>
      </w:pPr>
    </w:p>
    <w:p w:rsidR="00FC4933" w:rsidRDefault="00FC4933" w:rsidP="00BE05E2">
      <w:pPr>
        <w:tabs>
          <w:tab w:val="left" w:pos="5565"/>
        </w:tabs>
        <w:autoSpaceDE w:val="0"/>
        <w:autoSpaceDN w:val="0"/>
        <w:adjustRightInd w:val="0"/>
        <w:snapToGrid w:val="0"/>
        <w:spacing w:line="500" w:lineRule="exact"/>
        <w:ind w:firstLineChars="186" w:firstLine="391"/>
        <w:jc w:val="left"/>
        <w:rPr>
          <w:rFonts w:ascii="宋体" w:hAnsi="宋体" w:cs="MingLiU"/>
          <w:color w:val="000000"/>
          <w:kern w:val="0"/>
          <w:szCs w:val="21"/>
        </w:rPr>
      </w:pPr>
      <w:r>
        <w:rPr>
          <w:rFonts w:ascii="宋体" w:hAnsi="宋体" w:cs="MingLiU" w:hint="eastAsia"/>
          <w:color w:val="000000"/>
          <w:kern w:val="0"/>
          <w:szCs w:val="21"/>
        </w:rPr>
        <w:t>比选申请人名称：</w:t>
      </w:r>
      <w:r>
        <w:rPr>
          <w:rFonts w:ascii="宋体" w:hAnsi="宋体" w:hint="eastAsia"/>
          <w:color w:val="000000"/>
          <w:kern w:val="0"/>
          <w:szCs w:val="21"/>
          <w:u w:val="single"/>
        </w:rPr>
        <w:tab/>
      </w:r>
    </w:p>
    <w:p w:rsidR="00FC4933" w:rsidRDefault="00FC4933" w:rsidP="00BE05E2">
      <w:pPr>
        <w:tabs>
          <w:tab w:val="left" w:pos="5475"/>
        </w:tabs>
        <w:autoSpaceDE w:val="0"/>
        <w:autoSpaceDN w:val="0"/>
        <w:adjustRightInd w:val="0"/>
        <w:snapToGrid w:val="0"/>
        <w:spacing w:line="500" w:lineRule="exact"/>
        <w:ind w:firstLineChars="186" w:firstLine="391"/>
        <w:jc w:val="left"/>
        <w:rPr>
          <w:rFonts w:ascii="宋体" w:hAnsi="宋体" w:cs="MingLiU"/>
          <w:color w:val="000000"/>
          <w:kern w:val="0"/>
          <w:szCs w:val="21"/>
        </w:rPr>
      </w:pPr>
      <w:r>
        <w:rPr>
          <w:rFonts w:ascii="宋体" w:hAnsi="宋体" w:cs="MingLiU" w:hint="eastAsia"/>
          <w:color w:val="000000"/>
          <w:kern w:val="0"/>
          <w:szCs w:val="21"/>
        </w:rPr>
        <w:t>单位性质：</w:t>
      </w:r>
      <w:r>
        <w:rPr>
          <w:rFonts w:ascii="宋体" w:hAnsi="宋体" w:hint="eastAsia"/>
          <w:color w:val="000000"/>
          <w:kern w:val="0"/>
          <w:szCs w:val="21"/>
          <w:u w:val="single"/>
        </w:rPr>
        <w:tab/>
      </w:r>
    </w:p>
    <w:p w:rsidR="00FC4933" w:rsidRDefault="00FC4933" w:rsidP="00BE05E2">
      <w:pPr>
        <w:tabs>
          <w:tab w:val="left" w:pos="5475"/>
        </w:tabs>
        <w:autoSpaceDE w:val="0"/>
        <w:autoSpaceDN w:val="0"/>
        <w:adjustRightInd w:val="0"/>
        <w:snapToGrid w:val="0"/>
        <w:spacing w:line="500" w:lineRule="exact"/>
        <w:ind w:firstLineChars="186" w:firstLine="391"/>
        <w:jc w:val="left"/>
        <w:rPr>
          <w:rFonts w:ascii="宋体" w:hAnsi="宋体" w:cs="MingLiU"/>
          <w:color w:val="000000"/>
          <w:kern w:val="0"/>
          <w:szCs w:val="21"/>
        </w:rPr>
      </w:pPr>
      <w:r>
        <w:rPr>
          <w:rFonts w:ascii="宋体" w:hAnsi="宋体" w:cs="MingLiU" w:hint="eastAsia"/>
          <w:color w:val="000000"/>
          <w:kern w:val="0"/>
          <w:szCs w:val="21"/>
        </w:rPr>
        <w:t>地址：</w:t>
      </w:r>
      <w:r>
        <w:rPr>
          <w:rFonts w:ascii="宋体" w:hAnsi="宋体" w:hint="eastAsia"/>
          <w:color w:val="000000"/>
          <w:kern w:val="0"/>
          <w:szCs w:val="21"/>
          <w:u w:val="single"/>
        </w:rPr>
        <w:tab/>
      </w:r>
    </w:p>
    <w:p w:rsidR="00FC4933" w:rsidRDefault="00FC4933" w:rsidP="00BE05E2">
      <w:pPr>
        <w:tabs>
          <w:tab w:val="left" w:pos="2520"/>
          <w:tab w:val="left" w:pos="3836"/>
        </w:tabs>
        <w:autoSpaceDE w:val="0"/>
        <w:autoSpaceDN w:val="0"/>
        <w:adjustRightInd w:val="0"/>
        <w:snapToGrid w:val="0"/>
        <w:spacing w:line="500" w:lineRule="exact"/>
        <w:ind w:firstLineChars="186" w:firstLine="391"/>
        <w:jc w:val="left"/>
        <w:rPr>
          <w:rFonts w:ascii="宋体" w:hAnsi="宋体" w:cs="MingLiU"/>
          <w:color w:val="000000"/>
          <w:kern w:val="0"/>
          <w:szCs w:val="21"/>
        </w:rPr>
      </w:pPr>
      <w:r>
        <w:rPr>
          <w:rFonts w:ascii="宋体" w:hAnsi="宋体" w:cs="MingLiU" w:hint="eastAsia"/>
          <w:color w:val="000000"/>
          <w:kern w:val="0"/>
          <w:szCs w:val="21"/>
        </w:rPr>
        <w:t>成立时间：</w:t>
      </w:r>
      <w:r>
        <w:rPr>
          <w:rFonts w:ascii="宋体" w:hAnsi="宋体" w:hint="eastAsia"/>
          <w:color w:val="000000"/>
          <w:kern w:val="0"/>
          <w:szCs w:val="21"/>
          <w:u w:val="single"/>
        </w:rPr>
        <w:tab/>
      </w:r>
      <w:r>
        <w:rPr>
          <w:rFonts w:ascii="宋体" w:hAnsi="宋体" w:cs="MingLiU" w:hint="eastAsia"/>
          <w:color w:val="000000"/>
          <w:spacing w:val="-1"/>
          <w:kern w:val="0"/>
          <w:szCs w:val="21"/>
        </w:rPr>
        <w:t>年</w:t>
      </w:r>
      <w:r>
        <w:rPr>
          <w:rFonts w:ascii="宋体" w:hAnsi="宋体" w:hint="eastAsia"/>
          <w:color w:val="000000"/>
          <w:kern w:val="0"/>
          <w:szCs w:val="21"/>
          <w:u w:val="single"/>
        </w:rPr>
        <w:tab/>
      </w:r>
      <w:r>
        <w:rPr>
          <w:rFonts w:ascii="宋体" w:hAnsi="宋体" w:cs="MingLiU" w:hint="eastAsia"/>
          <w:color w:val="000000"/>
          <w:spacing w:val="-1"/>
          <w:kern w:val="0"/>
          <w:szCs w:val="21"/>
        </w:rPr>
        <w:t>月</w:t>
      </w:r>
      <w:r>
        <w:rPr>
          <w:rFonts w:ascii="宋体" w:hAnsi="宋体" w:cs="MingLiU" w:hint="eastAsia"/>
          <w:color w:val="000000"/>
          <w:kern w:val="0"/>
          <w:szCs w:val="21"/>
        </w:rPr>
        <w:t>日</w:t>
      </w:r>
    </w:p>
    <w:p w:rsidR="00FC4933" w:rsidRDefault="00FC4933" w:rsidP="00BE05E2">
      <w:pPr>
        <w:tabs>
          <w:tab w:val="left" w:pos="5475"/>
        </w:tabs>
        <w:autoSpaceDE w:val="0"/>
        <w:autoSpaceDN w:val="0"/>
        <w:adjustRightInd w:val="0"/>
        <w:snapToGrid w:val="0"/>
        <w:spacing w:line="500" w:lineRule="exact"/>
        <w:ind w:firstLineChars="186" w:firstLine="391"/>
        <w:jc w:val="left"/>
        <w:rPr>
          <w:rFonts w:ascii="宋体" w:hAnsi="宋体" w:cs="MingLiU"/>
          <w:color w:val="000000"/>
          <w:kern w:val="0"/>
          <w:szCs w:val="21"/>
        </w:rPr>
      </w:pPr>
      <w:r>
        <w:rPr>
          <w:rFonts w:ascii="宋体" w:hAnsi="宋体" w:cs="MingLiU" w:hint="eastAsia"/>
          <w:color w:val="000000"/>
          <w:kern w:val="0"/>
          <w:szCs w:val="21"/>
        </w:rPr>
        <w:t>经营期限：</w:t>
      </w:r>
      <w:r>
        <w:rPr>
          <w:rFonts w:ascii="宋体" w:hAnsi="宋体" w:hint="eastAsia"/>
          <w:color w:val="000000"/>
          <w:kern w:val="0"/>
          <w:szCs w:val="21"/>
          <w:u w:val="single"/>
        </w:rPr>
        <w:tab/>
      </w:r>
    </w:p>
    <w:p w:rsidR="00FC4933" w:rsidRDefault="00FC4933" w:rsidP="00BE05E2">
      <w:pPr>
        <w:tabs>
          <w:tab w:val="left" w:pos="1580"/>
          <w:tab w:val="left" w:pos="3260"/>
          <w:tab w:val="left" w:pos="4840"/>
          <w:tab w:val="left" w:pos="6300"/>
        </w:tabs>
        <w:autoSpaceDE w:val="0"/>
        <w:autoSpaceDN w:val="0"/>
        <w:adjustRightInd w:val="0"/>
        <w:snapToGrid w:val="0"/>
        <w:spacing w:line="500" w:lineRule="exact"/>
        <w:ind w:firstLineChars="186" w:firstLine="391"/>
        <w:jc w:val="left"/>
        <w:rPr>
          <w:rFonts w:ascii="宋体" w:hAnsi="宋体" w:cs="MingLiU"/>
          <w:color w:val="000000"/>
          <w:kern w:val="0"/>
          <w:szCs w:val="21"/>
        </w:rPr>
      </w:pPr>
      <w:r>
        <w:rPr>
          <w:rFonts w:ascii="宋体" w:hAnsi="宋体" w:cs="MingLiU" w:hint="eastAsia"/>
          <w:color w:val="000000"/>
          <w:kern w:val="0"/>
          <w:szCs w:val="21"/>
        </w:rPr>
        <w:t>姓名：</w:t>
      </w:r>
      <w:r>
        <w:rPr>
          <w:rFonts w:ascii="宋体" w:hAnsi="宋体" w:hint="eastAsia"/>
          <w:color w:val="000000"/>
          <w:kern w:val="0"/>
          <w:szCs w:val="21"/>
          <w:u w:val="single"/>
        </w:rPr>
        <w:tab/>
      </w:r>
      <w:r>
        <w:rPr>
          <w:rFonts w:ascii="宋体" w:hAnsi="宋体" w:cs="MingLiU" w:hint="eastAsia"/>
          <w:color w:val="000000"/>
          <w:kern w:val="0"/>
          <w:szCs w:val="21"/>
        </w:rPr>
        <w:t>性别</w:t>
      </w:r>
      <w:r>
        <w:rPr>
          <w:rFonts w:ascii="宋体" w:hAnsi="宋体" w:cs="MingLiU" w:hint="eastAsia"/>
          <w:color w:val="000000"/>
          <w:spacing w:val="-1"/>
          <w:kern w:val="0"/>
          <w:szCs w:val="21"/>
        </w:rPr>
        <w:t>：</w:t>
      </w:r>
      <w:r>
        <w:rPr>
          <w:rFonts w:ascii="宋体" w:hAnsi="宋体" w:hint="eastAsia"/>
          <w:color w:val="000000"/>
          <w:kern w:val="0"/>
          <w:szCs w:val="21"/>
          <w:u w:val="single"/>
        </w:rPr>
        <w:tab/>
      </w:r>
      <w:r>
        <w:rPr>
          <w:rFonts w:ascii="宋体" w:hAnsi="宋体" w:cs="MingLiU" w:hint="eastAsia"/>
          <w:color w:val="000000"/>
          <w:spacing w:val="-1"/>
          <w:kern w:val="0"/>
          <w:szCs w:val="21"/>
        </w:rPr>
        <w:t>年</w:t>
      </w:r>
      <w:r>
        <w:rPr>
          <w:rFonts w:ascii="宋体" w:hAnsi="宋体" w:cs="MingLiU" w:hint="eastAsia"/>
          <w:color w:val="000000"/>
          <w:kern w:val="0"/>
          <w:szCs w:val="21"/>
        </w:rPr>
        <w:t>龄：</w:t>
      </w:r>
      <w:r>
        <w:rPr>
          <w:rFonts w:ascii="宋体" w:hAnsi="宋体" w:hint="eastAsia"/>
          <w:color w:val="000000"/>
          <w:kern w:val="0"/>
          <w:szCs w:val="21"/>
          <w:u w:val="single"/>
        </w:rPr>
        <w:tab/>
      </w:r>
      <w:r>
        <w:rPr>
          <w:rFonts w:ascii="宋体" w:hAnsi="宋体" w:cs="MingLiU" w:hint="eastAsia"/>
          <w:color w:val="000000"/>
          <w:kern w:val="0"/>
          <w:szCs w:val="21"/>
        </w:rPr>
        <w:t>职务：</w:t>
      </w:r>
      <w:r>
        <w:rPr>
          <w:rFonts w:ascii="宋体" w:hAnsi="宋体" w:hint="eastAsia"/>
          <w:color w:val="000000"/>
          <w:kern w:val="0"/>
          <w:szCs w:val="21"/>
          <w:u w:val="single"/>
        </w:rPr>
        <w:tab/>
      </w:r>
    </w:p>
    <w:p w:rsidR="00FC4933" w:rsidRDefault="00FC4933" w:rsidP="00BE05E2">
      <w:pPr>
        <w:tabs>
          <w:tab w:val="left" w:pos="3360"/>
        </w:tabs>
        <w:autoSpaceDE w:val="0"/>
        <w:autoSpaceDN w:val="0"/>
        <w:adjustRightInd w:val="0"/>
        <w:snapToGrid w:val="0"/>
        <w:spacing w:line="500" w:lineRule="exact"/>
        <w:ind w:firstLineChars="186" w:firstLine="391"/>
        <w:jc w:val="left"/>
        <w:rPr>
          <w:rFonts w:ascii="宋体" w:hAnsi="宋体" w:cs="MingLiU"/>
          <w:color w:val="000000"/>
          <w:kern w:val="0"/>
          <w:szCs w:val="21"/>
        </w:rPr>
      </w:pPr>
      <w:r>
        <w:rPr>
          <w:rFonts w:ascii="宋体" w:hAnsi="宋体" w:cs="MingLiU" w:hint="eastAsia"/>
          <w:color w:val="000000"/>
          <w:kern w:val="0"/>
          <w:szCs w:val="21"/>
        </w:rPr>
        <w:t>系</w:t>
      </w:r>
      <w:r>
        <w:rPr>
          <w:rFonts w:ascii="宋体" w:hAnsi="宋体" w:hint="eastAsia"/>
          <w:color w:val="000000"/>
          <w:kern w:val="0"/>
          <w:szCs w:val="21"/>
          <w:u w:val="single"/>
        </w:rPr>
        <w:tab/>
      </w:r>
      <w:r>
        <w:rPr>
          <w:rFonts w:ascii="宋体" w:hAnsi="宋体" w:cs="MingLiU" w:hint="eastAsia"/>
          <w:color w:val="000000"/>
          <w:kern w:val="0"/>
          <w:szCs w:val="21"/>
        </w:rPr>
        <w:t>（比选申请人名称）的法定代表人。</w:t>
      </w:r>
    </w:p>
    <w:p w:rsidR="00FC4933" w:rsidRDefault="00FC4933" w:rsidP="00BE05E2">
      <w:pPr>
        <w:autoSpaceDE w:val="0"/>
        <w:autoSpaceDN w:val="0"/>
        <w:adjustRightInd w:val="0"/>
        <w:snapToGrid w:val="0"/>
        <w:spacing w:line="500" w:lineRule="exact"/>
        <w:ind w:firstLineChars="186" w:firstLine="391"/>
        <w:jc w:val="left"/>
        <w:rPr>
          <w:rFonts w:ascii="宋体" w:hAnsi="宋体" w:cs="MingLiU"/>
          <w:color w:val="000000"/>
          <w:kern w:val="0"/>
          <w:szCs w:val="21"/>
        </w:rPr>
      </w:pPr>
    </w:p>
    <w:p w:rsidR="00FC4933" w:rsidRDefault="00FC4933" w:rsidP="00BE05E2">
      <w:pPr>
        <w:autoSpaceDE w:val="0"/>
        <w:autoSpaceDN w:val="0"/>
        <w:adjustRightInd w:val="0"/>
        <w:snapToGrid w:val="0"/>
        <w:spacing w:line="500" w:lineRule="exact"/>
        <w:ind w:firstLineChars="386" w:firstLine="811"/>
        <w:jc w:val="left"/>
        <w:rPr>
          <w:rFonts w:ascii="宋体" w:hAnsi="宋体" w:cs="MingLiU"/>
          <w:color w:val="000000"/>
          <w:kern w:val="0"/>
          <w:szCs w:val="21"/>
        </w:rPr>
      </w:pPr>
      <w:r>
        <w:rPr>
          <w:rFonts w:ascii="宋体" w:hAnsi="宋体" w:cs="MingLiU" w:hint="eastAsia"/>
          <w:color w:val="000000"/>
          <w:kern w:val="0"/>
          <w:szCs w:val="21"/>
        </w:rPr>
        <w:t>特此证明。</w:t>
      </w:r>
    </w:p>
    <w:p w:rsidR="00FC4933" w:rsidRDefault="00FC4933" w:rsidP="00BE05E2">
      <w:pPr>
        <w:autoSpaceDE w:val="0"/>
        <w:autoSpaceDN w:val="0"/>
        <w:adjustRightInd w:val="0"/>
        <w:snapToGrid w:val="0"/>
        <w:spacing w:line="500" w:lineRule="exact"/>
        <w:jc w:val="left"/>
        <w:rPr>
          <w:rFonts w:ascii="宋体" w:hAnsi="宋体" w:cs="MingLiU"/>
          <w:color w:val="000000"/>
          <w:kern w:val="0"/>
          <w:szCs w:val="21"/>
        </w:rPr>
      </w:pPr>
    </w:p>
    <w:p w:rsidR="00FC4933" w:rsidRDefault="00FC4933" w:rsidP="00BE05E2">
      <w:pPr>
        <w:tabs>
          <w:tab w:val="left" w:pos="5460"/>
        </w:tabs>
        <w:autoSpaceDE w:val="0"/>
        <w:autoSpaceDN w:val="0"/>
        <w:adjustRightInd w:val="0"/>
        <w:snapToGrid w:val="0"/>
        <w:spacing w:line="500" w:lineRule="exact"/>
        <w:ind w:firstLine="2100"/>
        <w:jc w:val="left"/>
        <w:rPr>
          <w:rFonts w:ascii="宋体" w:hAnsi="宋体" w:cs="MingLiU"/>
          <w:color w:val="000000"/>
          <w:kern w:val="0"/>
          <w:szCs w:val="21"/>
        </w:rPr>
      </w:pPr>
      <w:r>
        <w:rPr>
          <w:rFonts w:ascii="宋体" w:hAnsi="宋体" w:cs="MingLiU" w:hint="eastAsia"/>
          <w:color w:val="000000"/>
          <w:kern w:val="0"/>
          <w:szCs w:val="21"/>
        </w:rPr>
        <w:t>比选申请人：</w:t>
      </w:r>
      <w:r>
        <w:rPr>
          <w:rFonts w:ascii="宋体" w:hAnsi="宋体" w:hint="eastAsia"/>
          <w:color w:val="000000"/>
          <w:kern w:val="0"/>
          <w:szCs w:val="21"/>
          <w:u w:val="single"/>
        </w:rPr>
        <w:tab/>
      </w:r>
      <w:r>
        <w:rPr>
          <w:rFonts w:ascii="宋体" w:hAnsi="宋体" w:cs="MingLiU" w:hint="eastAsia"/>
          <w:color w:val="000000"/>
          <w:spacing w:val="-1"/>
          <w:kern w:val="0"/>
          <w:szCs w:val="21"/>
        </w:rPr>
        <w:t>（</w:t>
      </w:r>
      <w:r>
        <w:rPr>
          <w:rFonts w:ascii="宋体" w:hAnsi="宋体" w:cs="MingLiU" w:hint="eastAsia"/>
          <w:color w:val="000000"/>
          <w:kern w:val="0"/>
          <w:szCs w:val="21"/>
        </w:rPr>
        <w:t>盖单位公章）</w:t>
      </w:r>
    </w:p>
    <w:p w:rsidR="00FC4933" w:rsidRDefault="00FC4933" w:rsidP="00BE05E2">
      <w:pPr>
        <w:autoSpaceDE w:val="0"/>
        <w:autoSpaceDN w:val="0"/>
        <w:adjustRightInd w:val="0"/>
        <w:snapToGrid w:val="0"/>
        <w:spacing w:line="500" w:lineRule="exact"/>
        <w:jc w:val="left"/>
        <w:rPr>
          <w:rFonts w:ascii="宋体" w:hAnsi="宋体" w:cs="MingLiU"/>
          <w:color w:val="000000"/>
          <w:kern w:val="0"/>
          <w:szCs w:val="21"/>
        </w:rPr>
      </w:pPr>
    </w:p>
    <w:p w:rsidR="00FC4933" w:rsidRDefault="00FC4933" w:rsidP="00BE05E2">
      <w:pPr>
        <w:tabs>
          <w:tab w:val="left" w:pos="4935"/>
          <w:tab w:val="left" w:pos="5460"/>
          <w:tab w:val="left" w:pos="6400"/>
        </w:tabs>
        <w:autoSpaceDE w:val="0"/>
        <w:autoSpaceDN w:val="0"/>
        <w:adjustRightInd w:val="0"/>
        <w:snapToGrid w:val="0"/>
        <w:spacing w:line="500" w:lineRule="exact"/>
        <w:ind w:firstLine="3780"/>
        <w:jc w:val="left"/>
        <w:rPr>
          <w:rFonts w:ascii="宋体" w:hAnsi="宋体" w:cs="MingLiU"/>
          <w:color w:val="000000"/>
          <w:kern w:val="0"/>
          <w:szCs w:val="21"/>
        </w:rPr>
      </w:pPr>
      <w:r>
        <w:rPr>
          <w:rFonts w:ascii="宋体" w:hAnsi="宋体" w:hint="eastAsia"/>
          <w:color w:val="000000"/>
          <w:kern w:val="0"/>
          <w:szCs w:val="21"/>
          <w:u w:val="single"/>
        </w:rPr>
        <w:tab/>
      </w:r>
      <w:r>
        <w:rPr>
          <w:rFonts w:ascii="宋体" w:hAnsi="宋体" w:cs="MingLiU" w:hint="eastAsia"/>
          <w:color w:val="000000"/>
          <w:spacing w:val="-1"/>
          <w:kern w:val="0"/>
          <w:szCs w:val="21"/>
        </w:rPr>
        <w:t>年</w:t>
      </w:r>
      <w:r>
        <w:rPr>
          <w:rFonts w:ascii="宋体" w:hAnsi="宋体" w:cs="MingLiU" w:hint="eastAsia"/>
          <w:color w:val="000000"/>
          <w:kern w:val="0"/>
          <w:szCs w:val="21"/>
        </w:rPr>
        <w:t>月日</w:t>
      </w:r>
    </w:p>
    <w:p w:rsidR="00FC4933" w:rsidRDefault="00FC4933" w:rsidP="00FC4933">
      <w:pPr>
        <w:autoSpaceDE w:val="0"/>
        <w:autoSpaceDN w:val="0"/>
        <w:adjustRightInd w:val="0"/>
        <w:snapToGrid w:val="0"/>
        <w:spacing w:line="360" w:lineRule="auto"/>
        <w:jc w:val="left"/>
        <w:rPr>
          <w:rFonts w:ascii="宋体" w:hAnsi="宋体"/>
          <w:color w:val="000000"/>
          <w:kern w:val="0"/>
          <w:szCs w:val="21"/>
        </w:rPr>
      </w:pPr>
    </w:p>
    <w:tbl>
      <w:tblPr>
        <w:tblpPr w:leftFromText="180" w:rightFromText="180" w:vertAnchor="text" w:horzAnchor="margin" w:tblpY="73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00"/>
      </w:tblPr>
      <w:tblGrid>
        <w:gridCol w:w="3960"/>
      </w:tblGrid>
      <w:tr w:rsidR="00FC4933" w:rsidTr="00A67ADA">
        <w:trPr>
          <w:trHeight w:val="2340"/>
        </w:trPr>
        <w:tc>
          <w:tcPr>
            <w:tcW w:w="3960" w:type="dxa"/>
          </w:tcPr>
          <w:p w:rsidR="00FC4933" w:rsidRDefault="00FC4933" w:rsidP="00A67ADA">
            <w:pPr>
              <w:spacing w:line="520" w:lineRule="exact"/>
              <w:ind w:firstLineChars="100" w:firstLine="211"/>
              <w:rPr>
                <w:rFonts w:ascii="宋体" w:hAnsi="宋体"/>
                <w:b/>
                <w:color w:val="000000"/>
                <w:szCs w:val="21"/>
              </w:rPr>
            </w:pPr>
          </w:p>
          <w:p w:rsidR="00FC4933" w:rsidRDefault="00FC4933" w:rsidP="00A67ADA">
            <w:pPr>
              <w:spacing w:line="520" w:lineRule="exact"/>
              <w:ind w:firstLineChars="100" w:firstLine="211"/>
              <w:rPr>
                <w:rFonts w:ascii="宋体" w:hAnsi="宋体"/>
                <w:b/>
                <w:color w:val="000000"/>
                <w:szCs w:val="21"/>
              </w:rPr>
            </w:pPr>
            <w:r>
              <w:rPr>
                <w:rFonts w:ascii="宋体" w:hAnsi="宋体" w:hint="eastAsia"/>
                <w:b/>
                <w:color w:val="000000"/>
                <w:szCs w:val="21"/>
              </w:rPr>
              <w:t>法定代表人身份证正面复印件</w:t>
            </w:r>
          </w:p>
          <w:p w:rsidR="00FC4933" w:rsidRDefault="00FC4933" w:rsidP="00A67ADA">
            <w:pPr>
              <w:spacing w:line="520" w:lineRule="exact"/>
              <w:rPr>
                <w:rFonts w:ascii="宋体" w:hAnsi="宋体"/>
                <w:b/>
                <w:color w:val="000000"/>
                <w:szCs w:val="21"/>
              </w:rPr>
            </w:pPr>
          </w:p>
        </w:tc>
      </w:tr>
    </w:tbl>
    <w:p w:rsidR="00FC4933" w:rsidRDefault="00FC4933" w:rsidP="00FC4933">
      <w:pPr>
        <w:rPr>
          <w:rFonts w:ascii="宋体" w:hAnsi="宋体"/>
          <w:vanish/>
          <w:szCs w:val="21"/>
        </w:rPr>
      </w:pPr>
    </w:p>
    <w:tbl>
      <w:tblPr>
        <w:tblpPr w:leftFromText="180" w:rightFromText="180" w:vertAnchor="text" w:horzAnchor="page" w:tblpX="6787" w:tblpY="709"/>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00"/>
      </w:tblPr>
      <w:tblGrid>
        <w:gridCol w:w="3960"/>
      </w:tblGrid>
      <w:tr w:rsidR="00FC4933" w:rsidTr="00A67ADA">
        <w:trPr>
          <w:trHeight w:val="2340"/>
        </w:trPr>
        <w:tc>
          <w:tcPr>
            <w:tcW w:w="3960" w:type="dxa"/>
          </w:tcPr>
          <w:p w:rsidR="00FC4933" w:rsidRDefault="00FC4933" w:rsidP="00A67ADA">
            <w:pPr>
              <w:spacing w:line="520" w:lineRule="exact"/>
              <w:ind w:firstLineChars="100" w:firstLine="211"/>
              <w:rPr>
                <w:rFonts w:ascii="宋体" w:hAnsi="宋体"/>
                <w:b/>
                <w:color w:val="000000"/>
                <w:szCs w:val="21"/>
              </w:rPr>
            </w:pPr>
          </w:p>
          <w:p w:rsidR="00FC4933" w:rsidRDefault="00FC4933" w:rsidP="00A67ADA">
            <w:pPr>
              <w:spacing w:line="520" w:lineRule="exact"/>
              <w:ind w:firstLineChars="100" w:firstLine="211"/>
              <w:rPr>
                <w:rFonts w:ascii="宋体" w:hAnsi="宋体"/>
                <w:b/>
                <w:color w:val="000000"/>
                <w:szCs w:val="21"/>
              </w:rPr>
            </w:pPr>
            <w:r>
              <w:rPr>
                <w:rFonts w:ascii="宋体" w:hAnsi="宋体" w:hint="eastAsia"/>
                <w:b/>
                <w:color w:val="000000"/>
                <w:szCs w:val="21"/>
              </w:rPr>
              <w:t>法定代表人身份证背面复印件</w:t>
            </w:r>
          </w:p>
          <w:p w:rsidR="00FC4933" w:rsidRDefault="00FC4933" w:rsidP="00A67ADA">
            <w:pPr>
              <w:spacing w:line="520" w:lineRule="exact"/>
              <w:rPr>
                <w:rFonts w:ascii="宋体" w:hAnsi="宋体"/>
                <w:b/>
                <w:color w:val="000000"/>
                <w:szCs w:val="21"/>
              </w:rPr>
            </w:pPr>
          </w:p>
        </w:tc>
      </w:tr>
    </w:tbl>
    <w:p w:rsidR="00FC4933" w:rsidRDefault="00FC4933" w:rsidP="00FC4933">
      <w:pPr>
        <w:tabs>
          <w:tab w:val="left" w:pos="1680"/>
          <w:tab w:val="left" w:pos="4215"/>
          <w:tab w:val="left" w:pos="4305"/>
          <w:tab w:val="left" w:pos="8000"/>
        </w:tabs>
        <w:autoSpaceDE w:val="0"/>
        <w:autoSpaceDN w:val="0"/>
        <w:adjustRightInd w:val="0"/>
        <w:snapToGrid w:val="0"/>
        <w:spacing w:line="360" w:lineRule="auto"/>
        <w:rPr>
          <w:rFonts w:ascii="宋体" w:hAnsi="宋体" w:cs="MingLiU"/>
          <w:b/>
          <w:color w:val="000000"/>
          <w:kern w:val="0"/>
          <w:szCs w:val="21"/>
        </w:rPr>
      </w:pPr>
    </w:p>
    <w:p w:rsidR="00FC4933" w:rsidRDefault="00FC4933" w:rsidP="00FC4933">
      <w:pPr>
        <w:pStyle w:val="3"/>
        <w:spacing w:before="0" w:line="360" w:lineRule="auto"/>
        <w:rPr>
          <w:rFonts w:ascii="宋体" w:hAnsi="宋体"/>
          <w:color w:val="000000"/>
          <w:sz w:val="21"/>
          <w:szCs w:val="21"/>
        </w:rPr>
        <w:sectPr w:rsidR="00FC4933" w:rsidSect="00192AF0">
          <w:footerReference w:type="default" r:id="rId10"/>
          <w:pgSz w:w="11906" w:h="16838"/>
          <w:pgMar w:top="1276" w:right="1274" w:bottom="1135" w:left="1134" w:header="851" w:footer="992" w:gutter="0"/>
          <w:pgNumType w:start="1"/>
          <w:cols w:space="720"/>
          <w:docGrid w:type="lines" w:linePitch="312"/>
        </w:sectPr>
      </w:pPr>
    </w:p>
    <w:p w:rsidR="00FC4933" w:rsidRPr="004C5AE3" w:rsidRDefault="00BE05E2" w:rsidP="00BE05E2">
      <w:pPr>
        <w:spacing w:line="276" w:lineRule="auto"/>
        <w:rPr>
          <w:rFonts w:ascii="宋体" w:hAnsi="宋体"/>
          <w:b/>
          <w:szCs w:val="21"/>
        </w:rPr>
      </w:pPr>
      <w:r>
        <w:rPr>
          <w:rFonts w:ascii="宋体" w:hAnsi="宋体" w:hint="eastAsia"/>
          <w:b/>
          <w:szCs w:val="21"/>
        </w:rPr>
        <w:lastRenderedPageBreak/>
        <w:t>三、</w:t>
      </w:r>
      <w:r w:rsidR="004C5AE3" w:rsidRPr="004C5AE3">
        <w:rPr>
          <w:rFonts w:ascii="宋体" w:hAnsi="宋体" w:hint="eastAsia"/>
          <w:b/>
          <w:szCs w:val="21"/>
        </w:rPr>
        <w:t>营业执照副本</w:t>
      </w:r>
    </w:p>
    <w:p w:rsidR="005B32F2" w:rsidRDefault="005B32F2" w:rsidP="00BE05E2">
      <w:pPr>
        <w:spacing w:line="276" w:lineRule="auto"/>
        <w:rPr>
          <w:rFonts w:ascii="宋体" w:hAnsi="宋体"/>
          <w:b/>
          <w:color w:val="000000"/>
          <w:szCs w:val="21"/>
        </w:rPr>
      </w:pPr>
    </w:p>
    <w:p w:rsidR="005B32F2" w:rsidRDefault="005B32F2" w:rsidP="00BE05E2">
      <w:pPr>
        <w:spacing w:line="276" w:lineRule="auto"/>
        <w:rPr>
          <w:rFonts w:ascii="宋体" w:hAnsi="宋体"/>
          <w:b/>
          <w:color w:val="000000"/>
          <w:szCs w:val="21"/>
        </w:rPr>
      </w:pPr>
    </w:p>
    <w:p w:rsidR="005B32F2" w:rsidRDefault="005B32F2" w:rsidP="00BE05E2">
      <w:pPr>
        <w:spacing w:line="276" w:lineRule="auto"/>
        <w:rPr>
          <w:rFonts w:ascii="宋体" w:hAnsi="宋体"/>
          <w:b/>
          <w:color w:val="000000"/>
          <w:szCs w:val="21"/>
        </w:rPr>
      </w:pPr>
    </w:p>
    <w:p w:rsidR="005B32F2" w:rsidRDefault="005B32F2" w:rsidP="00BE05E2">
      <w:pPr>
        <w:spacing w:line="276" w:lineRule="auto"/>
        <w:rPr>
          <w:rFonts w:ascii="宋体" w:hAnsi="宋体"/>
          <w:b/>
          <w:color w:val="000000"/>
          <w:szCs w:val="21"/>
        </w:rPr>
      </w:pPr>
    </w:p>
    <w:p w:rsidR="005B32F2" w:rsidRDefault="005B32F2" w:rsidP="00BE05E2">
      <w:pPr>
        <w:spacing w:line="276" w:lineRule="auto"/>
        <w:rPr>
          <w:rFonts w:ascii="宋体" w:hAnsi="宋体"/>
          <w:b/>
          <w:color w:val="000000"/>
          <w:szCs w:val="21"/>
        </w:rPr>
      </w:pPr>
    </w:p>
    <w:p w:rsidR="005B32F2" w:rsidRDefault="005B32F2" w:rsidP="00BE05E2">
      <w:pPr>
        <w:spacing w:line="276" w:lineRule="auto"/>
        <w:rPr>
          <w:rFonts w:ascii="宋体" w:hAnsi="宋体"/>
          <w:b/>
          <w:color w:val="000000"/>
          <w:szCs w:val="21"/>
        </w:rPr>
      </w:pPr>
    </w:p>
    <w:p w:rsidR="005B32F2" w:rsidRDefault="005B32F2" w:rsidP="00BE05E2">
      <w:pPr>
        <w:spacing w:line="276" w:lineRule="auto"/>
        <w:rPr>
          <w:rFonts w:ascii="宋体" w:hAnsi="宋体"/>
          <w:b/>
          <w:color w:val="000000"/>
          <w:szCs w:val="21"/>
        </w:rPr>
      </w:pPr>
    </w:p>
    <w:p w:rsidR="005B32F2" w:rsidRDefault="005B32F2" w:rsidP="00BE05E2">
      <w:pPr>
        <w:spacing w:line="276" w:lineRule="auto"/>
        <w:rPr>
          <w:rFonts w:ascii="宋体" w:hAnsi="宋体"/>
          <w:b/>
          <w:color w:val="000000"/>
          <w:szCs w:val="21"/>
        </w:rPr>
      </w:pPr>
    </w:p>
    <w:p w:rsidR="005B32F2" w:rsidRDefault="005B32F2" w:rsidP="00BE05E2">
      <w:pPr>
        <w:spacing w:line="276" w:lineRule="auto"/>
        <w:rPr>
          <w:rFonts w:ascii="宋体" w:hAnsi="宋体"/>
          <w:b/>
          <w:color w:val="000000"/>
          <w:szCs w:val="21"/>
        </w:rPr>
      </w:pPr>
    </w:p>
    <w:p w:rsidR="005B32F2" w:rsidRDefault="005B32F2" w:rsidP="00BE05E2">
      <w:pPr>
        <w:spacing w:line="276" w:lineRule="auto"/>
        <w:rPr>
          <w:rFonts w:ascii="宋体" w:hAnsi="宋体"/>
          <w:b/>
          <w:color w:val="000000"/>
          <w:szCs w:val="21"/>
        </w:rPr>
      </w:pPr>
    </w:p>
    <w:p w:rsidR="005B32F2" w:rsidRDefault="005B32F2" w:rsidP="00BE05E2">
      <w:pPr>
        <w:spacing w:line="276" w:lineRule="auto"/>
        <w:rPr>
          <w:rFonts w:ascii="宋体" w:hAnsi="宋体"/>
          <w:b/>
          <w:color w:val="000000"/>
          <w:szCs w:val="21"/>
        </w:rPr>
      </w:pPr>
    </w:p>
    <w:p w:rsidR="005B32F2" w:rsidRDefault="005B32F2" w:rsidP="00BE05E2">
      <w:pPr>
        <w:spacing w:line="276" w:lineRule="auto"/>
        <w:rPr>
          <w:rFonts w:ascii="宋体" w:hAnsi="宋体"/>
          <w:b/>
          <w:color w:val="000000"/>
          <w:szCs w:val="21"/>
        </w:rPr>
      </w:pPr>
    </w:p>
    <w:p w:rsidR="005B32F2" w:rsidRDefault="005B32F2" w:rsidP="00BE05E2">
      <w:pPr>
        <w:spacing w:line="276" w:lineRule="auto"/>
        <w:rPr>
          <w:rFonts w:ascii="宋体" w:hAnsi="宋体"/>
          <w:b/>
          <w:color w:val="000000"/>
          <w:szCs w:val="21"/>
        </w:rPr>
      </w:pPr>
    </w:p>
    <w:p w:rsidR="005B32F2" w:rsidRDefault="005B32F2" w:rsidP="00BE05E2">
      <w:pPr>
        <w:spacing w:line="276" w:lineRule="auto"/>
        <w:rPr>
          <w:rFonts w:ascii="宋体" w:hAnsi="宋体"/>
          <w:b/>
          <w:color w:val="000000"/>
          <w:szCs w:val="21"/>
        </w:rPr>
      </w:pPr>
    </w:p>
    <w:p w:rsidR="005B32F2" w:rsidRDefault="005B32F2" w:rsidP="00BE05E2">
      <w:pPr>
        <w:spacing w:line="276" w:lineRule="auto"/>
        <w:rPr>
          <w:rFonts w:ascii="宋体" w:hAnsi="宋体"/>
          <w:b/>
          <w:color w:val="000000"/>
          <w:szCs w:val="21"/>
        </w:rPr>
      </w:pPr>
    </w:p>
    <w:p w:rsidR="005B32F2" w:rsidRDefault="005B32F2" w:rsidP="00BE05E2">
      <w:pPr>
        <w:spacing w:line="276" w:lineRule="auto"/>
        <w:rPr>
          <w:rFonts w:ascii="宋体" w:hAnsi="宋体"/>
          <w:b/>
          <w:color w:val="000000"/>
          <w:szCs w:val="21"/>
        </w:rPr>
      </w:pPr>
    </w:p>
    <w:p w:rsidR="005B32F2" w:rsidRDefault="005B32F2" w:rsidP="00BE05E2">
      <w:pPr>
        <w:spacing w:line="276" w:lineRule="auto"/>
        <w:rPr>
          <w:rFonts w:ascii="宋体" w:hAnsi="宋体"/>
          <w:b/>
          <w:color w:val="000000"/>
          <w:szCs w:val="21"/>
        </w:rPr>
      </w:pPr>
    </w:p>
    <w:p w:rsidR="005B32F2" w:rsidRDefault="005B32F2" w:rsidP="00BE05E2">
      <w:pPr>
        <w:spacing w:line="276" w:lineRule="auto"/>
        <w:rPr>
          <w:rFonts w:ascii="宋体" w:hAnsi="宋体"/>
          <w:b/>
          <w:color w:val="000000"/>
          <w:szCs w:val="21"/>
        </w:rPr>
      </w:pPr>
    </w:p>
    <w:p w:rsidR="005B32F2" w:rsidRDefault="005B32F2" w:rsidP="00BE05E2">
      <w:pPr>
        <w:spacing w:line="276" w:lineRule="auto"/>
        <w:rPr>
          <w:rFonts w:ascii="宋体" w:hAnsi="宋体"/>
          <w:b/>
          <w:color w:val="000000"/>
          <w:szCs w:val="21"/>
        </w:rPr>
      </w:pPr>
    </w:p>
    <w:p w:rsidR="005B32F2" w:rsidRDefault="005B32F2" w:rsidP="00BE05E2">
      <w:pPr>
        <w:spacing w:line="276" w:lineRule="auto"/>
        <w:rPr>
          <w:rFonts w:ascii="宋体" w:hAnsi="宋体"/>
          <w:b/>
          <w:color w:val="000000"/>
          <w:szCs w:val="21"/>
        </w:rPr>
      </w:pPr>
    </w:p>
    <w:p w:rsidR="005B32F2" w:rsidRDefault="005B32F2" w:rsidP="00BE05E2">
      <w:pPr>
        <w:spacing w:line="276" w:lineRule="auto"/>
        <w:rPr>
          <w:rFonts w:ascii="宋体" w:hAnsi="宋体"/>
          <w:b/>
          <w:color w:val="000000"/>
          <w:szCs w:val="21"/>
        </w:rPr>
      </w:pPr>
    </w:p>
    <w:p w:rsidR="005B32F2" w:rsidRDefault="005B32F2" w:rsidP="00BE05E2">
      <w:pPr>
        <w:spacing w:line="276" w:lineRule="auto"/>
        <w:rPr>
          <w:rFonts w:ascii="宋体" w:hAnsi="宋体"/>
          <w:b/>
          <w:color w:val="000000"/>
          <w:szCs w:val="21"/>
        </w:rPr>
      </w:pPr>
    </w:p>
    <w:p w:rsidR="005B32F2" w:rsidRDefault="005B32F2" w:rsidP="00BE05E2">
      <w:pPr>
        <w:spacing w:line="276" w:lineRule="auto"/>
        <w:rPr>
          <w:rFonts w:ascii="宋体" w:hAnsi="宋体"/>
          <w:b/>
          <w:color w:val="000000"/>
          <w:szCs w:val="21"/>
        </w:rPr>
      </w:pPr>
    </w:p>
    <w:p w:rsidR="005B32F2" w:rsidRDefault="005B32F2" w:rsidP="00BE05E2">
      <w:pPr>
        <w:spacing w:line="276" w:lineRule="auto"/>
        <w:rPr>
          <w:rFonts w:ascii="宋体" w:hAnsi="宋体"/>
          <w:b/>
          <w:color w:val="000000"/>
          <w:szCs w:val="21"/>
        </w:rPr>
      </w:pPr>
    </w:p>
    <w:p w:rsidR="005B32F2" w:rsidRDefault="005B32F2" w:rsidP="00BE05E2">
      <w:pPr>
        <w:spacing w:line="276" w:lineRule="auto"/>
        <w:rPr>
          <w:rFonts w:ascii="宋体" w:hAnsi="宋体"/>
          <w:b/>
          <w:color w:val="000000"/>
          <w:szCs w:val="21"/>
        </w:rPr>
      </w:pPr>
    </w:p>
    <w:p w:rsidR="005B32F2" w:rsidRDefault="005B32F2" w:rsidP="00BE05E2">
      <w:pPr>
        <w:spacing w:line="276" w:lineRule="auto"/>
        <w:rPr>
          <w:rFonts w:ascii="宋体" w:hAnsi="宋体"/>
          <w:b/>
          <w:color w:val="000000"/>
          <w:szCs w:val="21"/>
        </w:rPr>
      </w:pPr>
    </w:p>
    <w:p w:rsidR="005B32F2" w:rsidRDefault="005B32F2" w:rsidP="00BE05E2">
      <w:pPr>
        <w:spacing w:line="276" w:lineRule="auto"/>
        <w:rPr>
          <w:rFonts w:ascii="宋体" w:hAnsi="宋体"/>
          <w:b/>
          <w:color w:val="000000"/>
          <w:szCs w:val="21"/>
        </w:rPr>
      </w:pPr>
    </w:p>
    <w:p w:rsidR="005B32F2" w:rsidRDefault="005B32F2" w:rsidP="00BE05E2">
      <w:pPr>
        <w:spacing w:line="276" w:lineRule="auto"/>
        <w:rPr>
          <w:rFonts w:ascii="宋体" w:hAnsi="宋体"/>
          <w:b/>
          <w:color w:val="000000"/>
          <w:szCs w:val="21"/>
        </w:rPr>
      </w:pPr>
    </w:p>
    <w:p w:rsidR="005B32F2" w:rsidRDefault="005B32F2" w:rsidP="00BE05E2">
      <w:pPr>
        <w:spacing w:line="276" w:lineRule="auto"/>
        <w:rPr>
          <w:rFonts w:ascii="宋体" w:hAnsi="宋体"/>
          <w:b/>
          <w:color w:val="000000"/>
          <w:szCs w:val="21"/>
        </w:rPr>
      </w:pPr>
    </w:p>
    <w:p w:rsidR="005B32F2" w:rsidRDefault="005B32F2" w:rsidP="00BE05E2">
      <w:pPr>
        <w:spacing w:line="276" w:lineRule="auto"/>
        <w:rPr>
          <w:rFonts w:ascii="宋体" w:hAnsi="宋体"/>
          <w:b/>
          <w:color w:val="000000"/>
          <w:szCs w:val="21"/>
        </w:rPr>
      </w:pPr>
    </w:p>
    <w:p w:rsidR="005B32F2" w:rsidRDefault="005B32F2" w:rsidP="00BE05E2">
      <w:pPr>
        <w:spacing w:line="276" w:lineRule="auto"/>
        <w:rPr>
          <w:rFonts w:ascii="宋体" w:hAnsi="宋体"/>
          <w:b/>
          <w:color w:val="000000"/>
          <w:szCs w:val="21"/>
        </w:rPr>
      </w:pPr>
    </w:p>
    <w:p w:rsidR="005B32F2" w:rsidRDefault="005B32F2" w:rsidP="00BE05E2">
      <w:pPr>
        <w:spacing w:line="276" w:lineRule="auto"/>
        <w:rPr>
          <w:rFonts w:ascii="宋体" w:hAnsi="宋体"/>
          <w:b/>
          <w:color w:val="000000"/>
          <w:szCs w:val="21"/>
        </w:rPr>
      </w:pPr>
    </w:p>
    <w:p w:rsidR="005B32F2" w:rsidRDefault="005B32F2" w:rsidP="00BE05E2">
      <w:pPr>
        <w:spacing w:line="276" w:lineRule="auto"/>
        <w:rPr>
          <w:rFonts w:ascii="宋体" w:hAnsi="宋体"/>
          <w:b/>
          <w:color w:val="000000"/>
          <w:szCs w:val="21"/>
        </w:rPr>
      </w:pPr>
    </w:p>
    <w:p w:rsidR="005B32F2" w:rsidRDefault="005B32F2" w:rsidP="00BE05E2">
      <w:pPr>
        <w:spacing w:line="276" w:lineRule="auto"/>
        <w:rPr>
          <w:rFonts w:ascii="宋体" w:hAnsi="宋体"/>
          <w:b/>
          <w:color w:val="000000"/>
          <w:szCs w:val="21"/>
        </w:rPr>
      </w:pPr>
    </w:p>
    <w:p w:rsidR="005B32F2" w:rsidRDefault="005B32F2" w:rsidP="00BE05E2">
      <w:pPr>
        <w:spacing w:line="276" w:lineRule="auto"/>
        <w:rPr>
          <w:rFonts w:ascii="宋体" w:hAnsi="宋体"/>
          <w:b/>
          <w:color w:val="000000"/>
          <w:szCs w:val="21"/>
        </w:rPr>
      </w:pPr>
    </w:p>
    <w:p w:rsidR="005B32F2" w:rsidRDefault="005B32F2" w:rsidP="00BE05E2">
      <w:pPr>
        <w:spacing w:line="276" w:lineRule="auto"/>
        <w:rPr>
          <w:rFonts w:ascii="宋体" w:hAnsi="宋体"/>
          <w:b/>
          <w:color w:val="000000"/>
          <w:szCs w:val="21"/>
        </w:rPr>
      </w:pPr>
    </w:p>
    <w:p w:rsidR="005B32F2" w:rsidRDefault="005B32F2" w:rsidP="00BE05E2">
      <w:pPr>
        <w:spacing w:line="276" w:lineRule="auto"/>
        <w:rPr>
          <w:rFonts w:ascii="宋体" w:hAnsi="宋体"/>
          <w:b/>
          <w:color w:val="000000"/>
          <w:szCs w:val="21"/>
        </w:rPr>
      </w:pPr>
    </w:p>
    <w:p w:rsidR="005B32F2" w:rsidRDefault="005B32F2" w:rsidP="00BE05E2">
      <w:pPr>
        <w:spacing w:line="276" w:lineRule="auto"/>
        <w:rPr>
          <w:rFonts w:ascii="宋体" w:hAnsi="宋体"/>
          <w:b/>
          <w:color w:val="000000"/>
          <w:szCs w:val="21"/>
        </w:rPr>
      </w:pPr>
    </w:p>
    <w:p w:rsidR="00FC4933" w:rsidRDefault="00BE05E2" w:rsidP="005B32F2">
      <w:pPr>
        <w:spacing w:line="276" w:lineRule="auto"/>
        <w:jc w:val="center"/>
        <w:rPr>
          <w:rFonts w:ascii="宋体" w:hAnsi="宋体"/>
          <w:b/>
          <w:color w:val="000000"/>
          <w:szCs w:val="21"/>
        </w:rPr>
      </w:pPr>
      <w:r>
        <w:rPr>
          <w:rFonts w:ascii="宋体" w:hAnsi="宋体" w:hint="eastAsia"/>
          <w:b/>
          <w:color w:val="000000"/>
          <w:szCs w:val="21"/>
        </w:rPr>
        <w:lastRenderedPageBreak/>
        <w:t>四、</w:t>
      </w:r>
      <w:r w:rsidR="005B32F2">
        <w:rPr>
          <w:rFonts w:ascii="宋体" w:hAnsi="宋体" w:hint="eastAsia"/>
          <w:b/>
          <w:color w:val="000000"/>
          <w:szCs w:val="21"/>
        </w:rPr>
        <w:t>资质材料</w:t>
      </w:r>
    </w:p>
    <w:p w:rsidR="005B32F2" w:rsidRPr="005B32F2" w:rsidRDefault="00B16EA2" w:rsidP="005B32F2">
      <w:pPr>
        <w:spacing w:line="520" w:lineRule="exact"/>
        <w:jc w:val="center"/>
        <w:rPr>
          <w:rFonts w:asciiTheme="minorEastAsia" w:hAnsiTheme="minorEastAsia"/>
          <w:b/>
          <w:szCs w:val="21"/>
        </w:rPr>
      </w:pPr>
      <w:r>
        <w:rPr>
          <w:rFonts w:asciiTheme="minorEastAsia" w:hAnsiTheme="minorEastAsia" w:hint="eastAsia"/>
          <w:b/>
          <w:szCs w:val="21"/>
        </w:rPr>
        <w:t>（一）</w:t>
      </w:r>
      <w:r w:rsidR="005B32F2" w:rsidRPr="005B32F2">
        <w:rPr>
          <w:rFonts w:asciiTheme="minorEastAsia" w:hAnsiTheme="minorEastAsia" w:hint="eastAsia"/>
          <w:b/>
          <w:szCs w:val="21"/>
        </w:rPr>
        <w:t>比选申请</w:t>
      </w:r>
      <w:r>
        <w:rPr>
          <w:rFonts w:asciiTheme="minorEastAsia" w:hAnsiTheme="minorEastAsia"/>
          <w:b/>
          <w:szCs w:val="21"/>
        </w:rPr>
        <w:t>人基本情况表</w:t>
      </w:r>
    </w:p>
    <w:p w:rsidR="005B32F2" w:rsidRPr="009468BF" w:rsidRDefault="005B32F2" w:rsidP="005B32F2">
      <w:pPr>
        <w:spacing w:line="520" w:lineRule="exact"/>
        <w:ind w:firstLineChars="200" w:firstLine="560"/>
        <w:rPr>
          <w:rFonts w:asciiTheme="minorEastAsia" w:hAnsiTheme="minorEastAsia"/>
          <w:sz w:val="28"/>
          <w:szCs w:val="28"/>
        </w:rPr>
      </w:pPr>
    </w:p>
    <w:tbl>
      <w:tblPr>
        <w:tblW w:w="8821" w:type="dxa"/>
        <w:jc w:val="center"/>
        <w:tblLayout w:type="fixed"/>
        <w:tblCellMar>
          <w:left w:w="10" w:type="dxa"/>
          <w:right w:w="10" w:type="dxa"/>
        </w:tblCellMar>
        <w:tblLook w:val="04A0"/>
      </w:tblPr>
      <w:tblGrid>
        <w:gridCol w:w="3156"/>
        <w:gridCol w:w="1551"/>
        <w:gridCol w:w="1997"/>
        <w:gridCol w:w="2117"/>
      </w:tblGrid>
      <w:tr w:rsidR="005B32F2" w:rsidRPr="005B32F2" w:rsidTr="005B32F2">
        <w:trPr>
          <w:trHeight w:val="567"/>
          <w:jc w:val="center"/>
        </w:trPr>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32F2" w:rsidRPr="005B32F2" w:rsidRDefault="005B32F2" w:rsidP="005B32F2">
            <w:pPr>
              <w:rPr>
                <w:rFonts w:asciiTheme="minorEastAsia" w:eastAsiaTheme="minorEastAsia" w:hAnsiTheme="minorEastAsia"/>
                <w:szCs w:val="21"/>
              </w:rPr>
            </w:pPr>
            <w:r w:rsidRPr="005B32F2">
              <w:rPr>
                <w:rFonts w:asciiTheme="minorEastAsia" w:eastAsiaTheme="minorEastAsia" w:hAnsiTheme="minorEastAsia" w:hint="eastAsia"/>
                <w:szCs w:val="21"/>
              </w:rPr>
              <w:t>比选申请</w:t>
            </w:r>
            <w:r w:rsidRPr="005B32F2">
              <w:rPr>
                <w:rFonts w:asciiTheme="minorEastAsia" w:eastAsiaTheme="minorEastAsia" w:hAnsiTheme="minorEastAsia"/>
                <w:szCs w:val="21"/>
              </w:rPr>
              <w:t>人全称</w:t>
            </w:r>
          </w:p>
        </w:tc>
        <w:tc>
          <w:tcPr>
            <w:tcW w:w="566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32F2" w:rsidRPr="005B32F2" w:rsidRDefault="005B32F2" w:rsidP="005B32F2">
            <w:pPr>
              <w:rPr>
                <w:rFonts w:asciiTheme="minorEastAsia" w:eastAsiaTheme="minorEastAsia" w:hAnsiTheme="minorEastAsia"/>
                <w:szCs w:val="21"/>
              </w:rPr>
            </w:pPr>
          </w:p>
        </w:tc>
      </w:tr>
      <w:tr w:rsidR="005B32F2" w:rsidRPr="005B32F2" w:rsidTr="005B32F2">
        <w:trPr>
          <w:trHeight w:val="567"/>
          <w:jc w:val="center"/>
        </w:trPr>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32F2" w:rsidRPr="005B32F2" w:rsidRDefault="005B32F2" w:rsidP="005B32F2">
            <w:pPr>
              <w:rPr>
                <w:rFonts w:asciiTheme="minorEastAsia" w:eastAsiaTheme="minorEastAsia" w:hAnsiTheme="minorEastAsia"/>
                <w:szCs w:val="21"/>
              </w:rPr>
            </w:pPr>
            <w:r w:rsidRPr="005B32F2">
              <w:rPr>
                <w:rFonts w:asciiTheme="minorEastAsia" w:eastAsiaTheme="minorEastAsia" w:hAnsiTheme="minorEastAsia"/>
                <w:szCs w:val="21"/>
              </w:rPr>
              <w:t>主要业务范围</w:t>
            </w:r>
          </w:p>
        </w:tc>
        <w:tc>
          <w:tcPr>
            <w:tcW w:w="566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32F2" w:rsidRPr="005B32F2" w:rsidRDefault="005B32F2" w:rsidP="005B32F2">
            <w:pPr>
              <w:rPr>
                <w:rFonts w:asciiTheme="minorEastAsia" w:eastAsiaTheme="minorEastAsia" w:hAnsiTheme="minorEastAsia"/>
                <w:szCs w:val="21"/>
              </w:rPr>
            </w:pPr>
          </w:p>
        </w:tc>
      </w:tr>
      <w:tr w:rsidR="005B32F2" w:rsidRPr="005B32F2" w:rsidTr="005B32F2">
        <w:trPr>
          <w:trHeight w:val="567"/>
          <w:jc w:val="center"/>
        </w:trPr>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32F2" w:rsidRPr="005B32F2" w:rsidRDefault="005B32F2" w:rsidP="005B32F2">
            <w:pPr>
              <w:rPr>
                <w:rFonts w:asciiTheme="minorEastAsia" w:eastAsiaTheme="minorEastAsia" w:hAnsiTheme="minorEastAsia"/>
                <w:szCs w:val="21"/>
              </w:rPr>
            </w:pPr>
            <w:r w:rsidRPr="005B32F2">
              <w:rPr>
                <w:rFonts w:asciiTheme="minorEastAsia" w:eastAsiaTheme="minorEastAsia" w:hAnsiTheme="minorEastAsia"/>
                <w:szCs w:val="21"/>
              </w:rPr>
              <w:t>法定代表人</w:t>
            </w:r>
            <w:r w:rsidRPr="005B32F2">
              <w:rPr>
                <w:rFonts w:asciiTheme="minorEastAsia" w:eastAsiaTheme="minorEastAsia" w:hAnsiTheme="minorEastAsia" w:hint="eastAsia"/>
                <w:szCs w:val="21"/>
              </w:rPr>
              <w:t>姓名</w:t>
            </w:r>
          </w:p>
        </w:tc>
        <w:tc>
          <w:tcPr>
            <w:tcW w:w="1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32F2" w:rsidRPr="005B32F2" w:rsidRDefault="005B32F2" w:rsidP="005B32F2">
            <w:pPr>
              <w:rPr>
                <w:rFonts w:asciiTheme="minorEastAsia" w:eastAsiaTheme="minorEastAsia" w:hAnsiTheme="minorEastAsia"/>
                <w:szCs w:val="21"/>
              </w:rPr>
            </w:pP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32F2" w:rsidRPr="005B32F2" w:rsidRDefault="005B32F2" w:rsidP="005B32F2">
            <w:pPr>
              <w:rPr>
                <w:rFonts w:asciiTheme="minorEastAsia" w:eastAsiaTheme="minorEastAsia" w:hAnsiTheme="minorEastAsia"/>
                <w:szCs w:val="21"/>
              </w:rPr>
            </w:pPr>
            <w:r w:rsidRPr="005B32F2">
              <w:rPr>
                <w:rFonts w:asciiTheme="minorEastAsia" w:eastAsiaTheme="minorEastAsia" w:hAnsiTheme="minorEastAsia"/>
                <w:szCs w:val="21"/>
              </w:rPr>
              <w:t>职务</w:t>
            </w:r>
          </w:p>
        </w:tc>
        <w:tc>
          <w:tcPr>
            <w:tcW w:w="2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32F2" w:rsidRPr="005B32F2" w:rsidRDefault="005B32F2" w:rsidP="005B32F2">
            <w:pPr>
              <w:rPr>
                <w:rFonts w:asciiTheme="minorEastAsia" w:eastAsiaTheme="minorEastAsia" w:hAnsiTheme="minorEastAsia"/>
                <w:szCs w:val="21"/>
              </w:rPr>
            </w:pPr>
          </w:p>
        </w:tc>
      </w:tr>
      <w:tr w:rsidR="005B32F2" w:rsidRPr="005B32F2" w:rsidTr="005B32F2">
        <w:trPr>
          <w:trHeight w:val="567"/>
          <w:jc w:val="center"/>
        </w:trPr>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32F2" w:rsidRPr="005B32F2" w:rsidRDefault="005B32F2" w:rsidP="005B32F2">
            <w:pPr>
              <w:rPr>
                <w:rFonts w:asciiTheme="minorEastAsia" w:eastAsiaTheme="minorEastAsia" w:hAnsiTheme="minorEastAsia"/>
                <w:szCs w:val="21"/>
              </w:rPr>
            </w:pPr>
            <w:r w:rsidRPr="005B32F2">
              <w:rPr>
                <w:rFonts w:asciiTheme="minorEastAsia" w:eastAsiaTheme="minorEastAsia" w:hAnsiTheme="minorEastAsia" w:hint="eastAsia"/>
                <w:szCs w:val="21"/>
              </w:rPr>
              <w:t>比选申请</w:t>
            </w:r>
            <w:r w:rsidRPr="005B32F2">
              <w:rPr>
                <w:rFonts w:asciiTheme="minorEastAsia" w:eastAsiaTheme="minorEastAsia" w:hAnsiTheme="minorEastAsia"/>
                <w:szCs w:val="21"/>
              </w:rPr>
              <w:t>人地址</w:t>
            </w:r>
          </w:p>
        </w:tc>
        <w:tc>
          <w:tcPr>
            <w:tcW w:w="1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32F2" w:rsidRPr="005B32F2" w:rsidRDefault="005B32F2" w:rsidP="005B32F2">
            <w:pPr>
              <w:rPr>
                <w:rFonts w:asciiTheme="minorEastAsia" w:eastAsiaTheme="minorEastAsia" w:hAnsiTheme="minorEastAsia"/>
                <w:szCs w:val="21"/>
              </w:rPr>
            </w:pP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32F2" w:rsidRPr="005B32F2" w:rsidRDefault="005B32F2" w:rsidP="005B32F2">
            <w:pPr>
              <w:rPr>
                <w:rFonts w:asciiTheme="minorEastAsia" w:eastAsiaTheme="minorEastAsia" w:hAnsiTheme="minorEastAsia"/>
                <w:szCs w:val="21"/>
              </w:rPr>
            </w:pPr>
            <w:r w:rsidRPr="005B32F2">
              <w:rPr>
                <w:rFonts w:asciiTheme="minorEastAsia" w:eastAsiaTheme="minorEastAsia" w:hAnsiTheme="minorEastAsia"/>
                <w:szCs w:val="21"/>
              </w:rPr>
              <w:t>邮政编码</w:t>
            </w:r>
          </w:p>
        </w:tc>
        <w:tc>
          <w:tcPr>
            <w:tcW w:w="2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32F2" w:rsidRPr="005B32F2" w:rsidRDefault="005B32F2" w:rsidP="005B32F2">
            <w:pPr>
              <w:rPr>
                <w:rFonts w:asciiTheme="minorEastAsia" w:eastAsiaTheme="minorEastAsia" w:hAnsiTheme="minorEastAsia"/>
                <w:szCs w:val="21"/>
              </w:rPr>
            </w:pPr>
          </w:p>
        </w:tc>
      </w:tr>
      <w:tr w:rsidR="005B32F2" w:rsidRPr="005B32F2" w:rsidTr="005B32F2">
        <w:trPr>
          <w:trHeight w:val="567"/>
          <w:jc w:val="center"/>
        </w:trPr>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32F2" w:rsidRPr="005B32F2" w:rsidRDefault="005B32F2" w:rsidP="005B32F2">
            <w:pPr>
              <w:rPr>
                <w:rFonts w:asciiTheme="minorEastAsia" w:eastAsiaTheme="minorEastAsia" w:hAnsiTheme="minorEastAsia"/>
                <w:szCs w:val="21"/>
              </w:rPr>
            </w:pPr>
            <w:r w:rsidRPr="005B32F2">
              <w:rPr>
                <w:rFonts w:asciiTheme="minorEastAsia" w:eastAsiaTheme="minorEastAsia" w:hAnsiTheme="minorEastAsia"/>
                <w:szCs w:val="21"/>
              </w:rPr>
              <w:t>电话</w:t>
            </w:r>
          </w:p>
        </w:tc>
        <w:tc>
          <w:tcPr>
            <w:tcW w:w="1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32F2" w:rsidRPr="005B32F2" w:rsidRDefault="005B32F2" w:rsidP="005B32F2">
            <w:pPr>
              <w:rPr>
                <w:rFonts w:asciiTheme="minorEastAsia" w:eastAsiaTheme="minorEastAsia" w:hAnsiTheme="minorEastAsia"/>
                <w:szCs w:val="21"/>
              </w:rPr>
            </w:pP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32F2" w:rsidRPr="005B32F2" w:rsidRDefault="005B32F2" w:rsidP="005B32F2">
            <w:pPr>
              <w:rPr>
                <w:rFonts w:asciiTheme="minorEastAsia" w:eastAsiaTheme="minorEastAsia" w:hAnsiTheme="minorEastAsia"/>
                <w:szCs w:val="21"/>
              </w:rPr>
            </w:pPr>
            <w:r w:rsidRPr="005B32F2">
              <w:rPr>
                <w:rFonts w:asciiTheme="minorEastAsia" w:eastAsiaTheme="minorEastAsia" w:hAnsiTheme="minorEastAsia"/>
                <w:szCs w:val="21"/>
              </w:rPr>
              <w:t>传真</w:t>
            </w:r>
          </w:p>
        </w:tc>
        <w:tc>
          <w:tcPr>
            <w:tcW w:w="2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32F2" w:rsidRPr="005B32F2" w:rsidRDefault="005B32F2" w:rsidP="005B32F2">
            <w:pPr>
              <w:rPr>
                <w:rFonts w:asciiTheme="minorEastAsia" w:eastAsiaTheme="minorEastAsia" w:hAnsiTheme="minorEastAsia"/>
                <w:szCs w:val="21"/>
              </w:rPr>
            </w:pPr>
          </w:p>
        </w:tc>
      </w:tr>
      <w:tr w:rsidR="005B32F2" w:rsidRPr="005B32F2" w:rsidTr="005B32F2">
        <w:trPr>
          <w:trHeight w:val="567"/>
          <w:jc w:val="center"/>
        </w:trPr>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32F2" w:rsidRPr="005B32F2" w:rsidRDefault="005B32F2" w:rsidP="005B32F2">
            <w:pPr>
              <w:rPr>
                <w:rFonts w:asciiTheme="minorEastAsia" w:eastAsiaTheme="minorEastAsia" w:hAnsiTheme="minorEastAsia"/>
                <w:szCs w:val="21"/>
              </w:rPr>
            </w:pPr>
            <w:r w:rsidRPr="005B32F2">
              <w:rPr>
                <w:rFonts w:asciiTheme="minorEastAsia" w:eastAsiaTheme="minorEastAsia" w:hAnsiTheme="minorEastAsia"/>
                <w:szCs w:val="21"/>
              </w:rPr>
              <w:t>成立日期</w:t>
            </w:r>
          </w:p>
        </w:tc>
        <w:tc>
          <w:tcPr>
            <w:tcW w:w="1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32F2" w:rsidRPr="005B32F2" w:rsidRDefault="005B32F2" w:rsidP="005B32F2">
            <w:pPr>
              <w:rPr>
                <w:rFonts w:asciiTheme="minorEastAsia" w:eastAsiaTheme="minorEastAsia" w:hAnsiTheme="minorEastAsia"/>
                <w:szCs w:val="21"/>
              </w:rPr>
            </w:pP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32F2" w:rsidRPr="005B32F2" w:rsidRDefault="005B32F2" w:rsidP="005B32F2">
            <w:pPr>
              <w:rPr>
                <w:rFonts w:asciiTheme="minorEastAsia" w:eastAsiaTheme="minorEastAsia" w:hAnsiTheme="minorEastAsia"/>
                <w:szCs w:val="21"/>
              </w:rPr>
            </w:pPr>
            <w:r w:rsidRPr="005B32F2">
              <w:rPr>
                <w:rFonts w:asciiTheme="minorEastAsia" w:eastAsiaTheme="minorEastAsia" w:hAnsiTheme="minorEastAsia"/>
                <w:szCs w:val="21"/>
              </w:rPr>
              <w:t>现有职工人数</w:t>
            </w:r>
          </w:p>
        </w:tc>
        <w:tc>
          <w:tcPr>
            <w:tcW w:w="2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32F2" w:rsidRPr="005B32F2" w:rsidRDefault="005B32F2" w:rsidP="005B32F2">
            <w:pPr>
              <w:rPr>
                <w:rFonts w:asciiTheme="minorEastAsia" w:eastAsiaTheme="minorEastAsia" w:hAnsiTheme="minorEastAsia"/>
                <w:szCs w:val="21"/>
              </w:rPr>
            </w:pPr>
          </w:p>
        </w:tc>
      </w:tr>
      <w:tr w:rsidR="005B32F2" w:rsidRPr="005B32F2" w:rsidTr="005B32F2">
        <w:trPr>
          <w:trHeight w:val="567"/>
          <w:jc w:val="center"/>
        </w:trPr>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32F2" w:rsidRPr="005B32F2" w:rsidRDefault="005B32F2" w:rsidP="005B32F2">
            <w:pPr>
              <w:rPr>
                <w:rFonts w:asciiTheme="minorEastAsia" w:eastAsiaTheme="minorEastAsia" w:hAnsiTheme="minorEastAsia"/>
                <w:szCs w:val="21"/>
              </w:rPr>
            </w:pPr>
            <w:r w:rsidRPr="005B32F2">
              <w:rPr>
                <w:rFonts w:asciiTheme="minorEastAsia" w:eastAsiaTheme="minorEastAsia" w:hAnsiTheme="minorEastAsia"/>
                <w:szCs w:val="21"/>
              </w:rPr>
              <w:t>等级资质证书</w:t>
            </w:r>
          </w:p>
        </w:tc>
        <w:tc>
          <w:tcPr>
            <w:tcW w:w="566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32F2" w:rsidRPr="005B32F2" w:rsidRDefault="005B32F2" w:rsidP="005B32F2">
            <w:pPr>
              <w:rPr>
                <w:rFonts w:asciiTheme="minorEastAsia" w:eastAsiaTheme="minorEastAsia" w:hAnsiTheme="minorEastAsia"/>
                <w:szCs w:val="21"/>
              </w:rPr>
            </w:pPr>
            <w:r w:rsidRPr="005B32F2">
              <w:rPr>
                <w:rFonts w:asciiTheme="minorEastAsia" w:eastAsiaTheme="minorEastAsia" w:hAnsiTheme="minorEastAsia"/>
                <w:szCs w:val="21"/>
              </w:rPr>
              <w:t>等级：证书号：</w:t>
            </w:r>
          </w:p>
        </w:tc>
      </w:tr>
      <w:tr w:rsidR="005B32F2" w:rsidRPr="005B32F2" w:rsidTr="005B32F2">
        <w:trPr>
          <w:trHeight w:val="567"/>
          <w:jc w:val="center"/>
        </w:trPr>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32F2" w:rsidRPr="005B32F2" w:rsidRDefault="005B32F2" w:rsidP="005B32F2">
            <w:pPr>
              <w:rPr>
                <w:rFonts w:asciiTheme="minorEastAsia" w:eastAsiaTheme="minorEastAsia" w:hAnsiTheme="minorEastAsia"/>
                <w:szCs w:val="21"/>
              </w:rPr>
            </w:pPr>
            <w:r w:rsidRPr="005B32F2">
              <w:rPr>
                <w:rFonts w:asciiTheme="minorEastAsia" w:eastAsiaTheme="minorEastAsia" w:hAnsiTheme="minorEastAsia"/>
                <w:szCs w:val="21"/>
              </w:rPr>
              <w:t>质量管理体系证书</w:t>
            </w:r>
          </w:p>
        </w:tc>
        <w:tc>
          <w:tcPr>
            <w:tcW w:w="566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32F2" w:rsidRPr="005B32F2" w:rsidRDefault="005B32F2" w:rsidP="005B32F2">
            <w:pPr>
              <w:rPr>
                <w:rFonts w:asciiTheme="minorEastAsia" w:eastAsiaTheme="minorEastAsia" w:hAnsiTheme="minorEastAsia"/>
                <w:szCs w:val="21"/>
              </w:rPr>
            </w:pPr>
            <w:r w:rsidRPr="005B32F2">
              <w:rPr>
                <w:rFonts w:asciiTheme="minorEastAsia" w:eastAsiaTheme="minorEastAsia" w:hAnsiTheme="minorEastAsia"/>
                <w:szCs w:val="21"/>
              </w:rPr>
              <w:t>等级：证书号：</w:t>
            </w:r>
          </w:p>
        </w:tc>
      </w:tr>
      <w:tr w:rsidR="005B32F2" w:rsidRPr="005B32F2" w:rsidTr="005B32F2">
        <w:trPr>
          <w:trHeight w:val="567"/>
          <w:jc w:val="center"/>
        </w:trPr>
        <w:tc>
          <w:tcPr>
            <w:tcW w:w="882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32F2" w:rsidRDefault="005B32F2" w:rsidP="005B32F2">
            <w:pPr>
              <w:rPr>
                <w:rFonts w:asciiTheme="minorEastAsia" w:eastAsiaTheme="minorEastAsia" w:hAnsiTheme="minorEastAsia"/>
                <w:szCs w:val="21"/>
              </w:rPr>
            </w:pPr>
            <w:r w:rsidRPr="005B32F2">
              <w:rPr>
                <w:rFonts w:asciiTheme="minorEastAsia" w:eastAsiaTheme="minorEastAsia" w:hAnsiTheme="minorEastAsia"/>
                <w:szCs w:val="21"/>
              </w:rPr>
              <w:t>单位组织机构简介：</w:t>
            </w:r>
          </w:p>
          <w:p w:rsidR="005B32F2" w:rsidRDefault="005B32F2" w:rsidP="005B32F2">
            <w:pPr>
              <w:rPr>
                <w:rFonts w:asciiTheme="minorEastAsia" w:eastAsiaTheme="minorEastAsia" w:hAnsiTheme="minorEastAsia"/>
                <w:szCs w:val="21"/>
              </w:rPr>
            </w:pPr>
          </w:p>
          <w:p w:rsidR="005B32F2" w:rsidRDefault="005B32F2" w:rsidP="005B32F2">
            <w:pPr>
              <w:rPr>
                <w:rFonts w:asciiTheme="minorEastAsia" w:eastAsiaTheme="minorEastAsia" w:hAnsiTheme="minorEastAsia"/>
                <w:szCs w:val="21"/>
              </w:rPr>
            </w:pPr>
          </w:p>
          <w:p w:rsidR="005B32F2" w:rsidRDefault="005B32F2" w:rsidP="005B32F2">
            <w:pPr>
              <w:rPr>
                <w:rFonts w:asciiTheme="minorEastAsia" w:eastAsiaTheme="minorEastAsia" w:hAnsiTheme="minorEastAsia"/>
                <w:szCs w:val="21"/>
              </w:rPr>
            </w:pPr>
          </w:p>
          <w:p w:rsidR="005B32F2" w:rsidRDefault="005B32F2" w:rsidP="005B32F2">
            <w:pPr>
              <w:rPr>
                <w:rFonts w:asciiTheme="minorEastAsia" w:eastAsiaTheme="minorEastAsia" w:hAnsiTheme="minorEastAsia"/>
                <w:szCs w:val="21"/>
              </w:rPr>
            </w:pPr>
          </w:p>
          <w:p w:rsidR="005B32F2" w:rsidRDefault="005B32F2" w:rsidP="005B32F2">
            <w:pPr>
              <w:rPr>
                <w:rFonts w:asciiTheme="minorEastAsia" w:eastAsiaTheme="minorEastAsia" w:hAnsiTheme="minorEastAsia"/>
                <w:szCs w:val="21"/>
              </w:rPr>
            </w:pPr>
          </w:p>
          <w:p w:rsidR="005B32F2" w:rsidRDefault="005B32F2" w:rsidP="005B32F2">
            <w:pPr>
              <w:rPr>
                <w:rFonts w:asciiTheme="minorEastAsia" w:eastAsiaTheme="minorEastAsia" w:hAnsiTheme="minorEastAsia"/>
                <w:szCs w:val="21"/>
              </w:rPr>
            </w:pPr>
          </w:p>
          <w:p w:rsidR="005B32F2" w:rsidRDefault="005B32F2" w:rsidP="005B32F2">
            <w:pPr>
              <w:rPr>
                <w:rFonts w:asciiTheme="minorEastAsia" w:eastAsiaTheme="minorEastAsia" w:hAnsiTheme="minorEastAsia"/>
                <w:szCs w:val="21"/>
              </w:rPr>
            </w:pPr>
          </w:p>
          <w:p w:rsidR="005B32F2" w:rsidRPr="005B32F2" w:rsidRDefault="005B32F2" w:rsidP="005B32F2">
            <w:pPr>
              <w:rPr>
                <w:rFonts w:asciiTheme="minorEastAsia" w:eastAsiaTheme="minorEastAsia" w:hAnsiTheme="minorEastAsia"/>
                <w:szCs w:val="21"/>
              </w:rPr>
            </w:pPr>
          </w:p>
          <w:p w:rsidR="005B32F2" w:rsidRPr="005B32F2" w:rsidRDefault="005B32F2" w:rsidP="005B32F2">
            <w:pPr>
              <w:rPr>
                <w:rFonts w:asciiTheme="minorEastAsia" w:eastAsiaTheme="minorEastAsia" w:hAnsiTheme="minorEastAsia"/>
                <w:szCs w:val="21"/>
              </w:rPr>
            </w:pPr>
            <w:r w:rsidRPr="005B32F2">
              <w:rPr>
                <w:rFonts w:asciiTheme="minorEastAsia" w:eastAsiaTheme="minorEastAsia" w:hAnsiTheme="minorEastAsia"/>
                <w:szCs w:val="21"/>
              </w:rPr>
              <w:t>（部室划分、各部室人数、中高级职称、注册造价师、等人数）</w:t>
            </w:r>
          </w:p>
          <w:p w:rsidR="005B32F2" w:rsidRPr="005B32F2" w:rsidRDefault="005B32F2" w:rsidP="005B32F2">
            <w:pPr>
              <w:rPr>
                <w:rFonts w:asciiTheme="minorEastAsia" w:eastAsiaTheme="minorEastAsia" w:hAnsiTheme="minorEastAsia"/>
                <w:szCs w:val="21"/>
              </w:rPr>
            </w:pPr>
            <w:r w:rsidRPr="005B32F2">
              <w:rPr>
                <w:rFonts w:asciiTheme="minorEastAsia" w:eastAsiaTheme="minorEastAsia" w:hAnsiTheme="minorEastAsia"/>
                <w:szCs w:val="21"/>
              </w:rPr>
              <w:t>企业组织机构框图附后。</w:t>
            </w:r>
          </w:p>
          <w:p w:rsidR="005B32F2" w:rsidRPr="005B32F2" w:rsidRDefault="005B32F2" w:rsidP="005B32F2">
            <w:pPr>
              <w:rPr>
                <w:rFonts w:asciiTheme="minorEastAsia" w:eastAsiaTheme="minorEastAsia" w:hAnsiTheme="minorEastAsia"/>
                <w:szCs w:val="21"/>
              </w:rPr>
            </w:pPr>
            <w:r w:rsidRPr="005B32F2">
              <w:rPr>
                <w:rFonts w:asciiTheme="minorEastAsia" w:eastAsiaTheme="minorEastAsia" w:hAnsiTheme="minorEastAsia"/>
                <w:szCs w:val="21"/>
              </w:rPr>
              <w:t>技术人员总数：人</w:t>
            </w:r>
          </w:p>
          <w:p w:rsidR="005B32F2" w:rsidRPr="005B32F2" w:rsidRDefault="005B32F2" w:rsidP="005B32F2">
            <w:pPr>
              <w:rPr>
                <w:rFonts w:asciiTheme="minorEastAsia" w:eastAsiaTheme="minorEastAsia" w:hAnsiTheme="minorEastAsia"/>
                <w:szCs w:val="21"/>
              </w:rPr>
            </w:pPr>
            <w:r w:rsidRPr="005B32F2">
              <w:rPr>
                <w:rFonts w:asciiTheme="minorEastAsia" w:eastAsiaTheme="minorEastAsia" w:hAnsiTheme="minorEastAsia"/>
                <w:szCs w:val="21"/>
              </w:rPr>
              <w:t>注册造价工程师：人</w:t>
            </w:r>
          </w:p>
        </w:tc>
      </w:tr>
    </w:tbl>
    <w:p w:rsidR="005B32F2" w:rsidRDefault="005B32F2" w:rsidP="005B32F2">
      <w:pPr>
        <w:spacing w:line="520" w:lineRule="exact"/>
        <w:ind w:firstLineChars="1950" w:firstLine="4095"/>
        <w:rPr>
          <w:rFonts w:asciiTheme="minorEastAsia" w:hAnsiTheme="minorEastAsia"/>
          <w:szCs w:val="21"/>
        </w:rPr>
      </w:pPr>
    </w:p>
    <w:p w:rsidR="005B32F2" w:rsidRDefault="005B32F2" w:rsidP="005B32F2">
      <w:pPr>
        <w:spacing w:line="520" w:lineRule="exact"/>
        <w:ind w:firstLineChars="1950" w:firstLine="4095"/>
        <w:rPr>
          <w:rFonts w:asciiTheme="minorEastAsia" w:hAnsiTheme="minorEastAsia"/>
          <w:szCs w:val="21"/>
        </w:rPr>
      </w:pPr>
    </w:p>
    <w:p w:rsidR="005B32F2" w:rsidRPr="005B32F2" w:rsidRDefault="005B32F2" w:rsidP="005B32F2">
      <w:pPr>
        <w:spacing w:line="520" w:lineRule="exact"/>
        <w:ind w:firstLineChars="1950" w:firstLine="4095"/>
        <w:rPr>
          <w:rFonts w:asciiTheme="minorEastAsia" w:hAnsiTheme="minorEastAsia"/>
          <w:szCs w:val="21"/>
        </w:rPr>
      </w:pPr>
      <w:r w:rsidRPr="005B32F2">
        <w:rPr>
          <w:rFonts w:asciiTheme="minorEastAsia" w:hAnsiTheme="minorEastAsia" w:hint="eastAsia"/>
          <w:szCs w:val="21"/>
        </w:rPr>
        <w:t>比选申请人</w:t>
      </w:r>
      <w:r w:rsidRPr="005B32F2">
        <w:rPr>
          <w:rFonts w:asciiTheme="minorEastAsia" w:hAnsiTheme="minorEastAsia"/>
          <w:szCs w:val="21"/>
        </w:rPr>
        <w:t>名称：（盖章）</w:t>
      </w:r>
    </w:p>
    <w:p w:rsidR="005B32F2" w:rsidRPr="005B32F2" w:rsidRDefault="005B32F2" w:rsidP="005B32F2">
      <w:pPr>
        <w:spacing w:line="520" w:lineRule="exact"/>
        <w:ind w:firstLineChars="1950" w:firstLine="4095"/>
        <w:rPr>
          <w:rFonts w:asciiTheme="minorEastAsia" w:hAnsiTheme="minorEastAsia"/>
          <w:szCs w:val="21"/>
        </w:rPr>
      </w:pPr>
      <w:r w:rsidRPr="005B32F2">
        <w:rPr>
          <w:rFonts w:asciiTheme="minorEastAsia" w:hAnsiTheme="minorEastAsia"/>
          <w:szCs w:val="21"/>
        </w:rPr>
        <w:t>法定代表人或授权代表：（签字）</w:t>
      </w:r>
    </w:p>
    <w:p w:rsidR="005B32F2" w:rsidRPr="005B32F2" w:rsidRDefault="005B32F2" w:rsidP="005B32F2">
      <w:pPr>
        <w:spacing w:line="520" w:lineRule="exact"/>
        <w:ind w:firstLineChars="200" w:firstLine="420"/>
        <w:rPr>
          <w:rFonts w:asciiTheme="minorEastAsia" w:hAnsiTheme="minorEastAsia"/>
          <w:szCs w:val="21"/>
        </w:rPr>
      </w:pPr>
    </w:p>
    <w:p w:rsidR="005B32F2" w:rsidRPr="005B32F2" w:rsidRDefault="005B32F2" w:rsidP="005B32F2">
      <w:pPr>
        <w:spacing w:line="520" w:lineRule="exact"/>
        <w:ind w:firstLineChars="2000" w:firstLine="4200"/>
        <w:rPr>
          <w:rFonts w:asciiTheme="minorEastAsia" w:hAnsiTheme="minorEastAsia"/>
          <w:szCs w:val="21"/>
        </w:rPr>
      </w:pPr>
      <w:r w:rsidRPr="005B32F2">
        <w:rPr>
          <w:rFonts w:asciiTheme="minorEastAsia" w:hAnsiTheme="minorEastAsia"/>
          <w:szCs w:val="21"/>
        </w:rPr>
        <w:t>日期：年月日</w:t>
      </w:r>
    </w:p>
    <w:p w:rsidR="005B32F2" w:rsidRDefault="005B32F2" w:rsidP="005B32F2">
      <w:pPr>
        <w:spacing w:line="520" w:lineRule="exact"/>
        <w:ind w:firstLineChars="200" w:firstLine="560"/>
        <w:rPr>
          <w:rFonts w:asciiTheme="minorEastAsia" w:hAnsiTheme="minorEastAsia"/>
          <w:sz w:val="28"/>
          <w:szCs w:val="28"/>
        </w:rPr>
      </w:pPr>
    </w:p>
    <w:p w:rsidR="009766EB" w:rsidRPr="009766EB" w:rsidRDefault="009766EB" w:rsidP="009766EB">
      <w:pPr>
        <w:spacing w:line="520" w:lineRule="exact"/>
        <w:jc w:val="center"/>
        <w:rPr>
          <w:rFonts w:asciiTheme="minorEastAsia" w:hAnsiTheme="minorEastAsia"/>
          <w:b/>
          <w:sz w:val="28"/>
          <w:szCs w:val="28"/>
        </w:rPr>
      </w:pPr>
      <w:r w:rsidRPr="009766EB">
        <w:rPr>
          <w:rFonts w:asciiTheme="minorEastAsia" w:hAnsiTheme="minorEastAsia" w:hint="eastAsia"/>
          <w:b/>
          <w:sz w:val="28"/>
          <w:szCs w:val="28"/>
        </w:rPr>
        <w:lastRenderedPageBreak/>
        <w:t>（二）人员情况</w:t>
      </w:r>
    </w:p>
    <w:tbl>
      <w:tblPr>
        <w:tblW w:w="9249" w:type="dxa"/>
        <w:jc w:val="center"/>
        <w:tblLayout w:type="fixed"/>
        <w:tblLook w:val="0000"/>
      </w:tblPr>
      <w:tblGrid>
        <w:gridCol w:w="700"/>
        <w:gridCol w:w="860"/>
        <w:gridCol w:w="1180"/>
        <w:gridCol w:w="1180"/>
        <w:gridCol w:w="960"/>
        <w:gridCol w:w="1480"/>
        <w:gridCol w:w="1188"/>
        <w:gridCol w:w="1701"/>
      </w:tblGrid>
      <w:tr w:rsidR="009766EB" w:rsidTr="009766EB">
        <w:trPr>
          <w:trHeight w:val="640"/>
          <w:jc w:val="center"/>
        </w:trPr>
        <w:tc>
          <w:tcPr>
            <w:tcW w:w="9249" w:type="dxa"/>
            <w:gridSpan w:val="8"/>
            <w:tcBorders>
              <w:top w:val="single" w:sz="4" w:space="0" w:color="auto"/>
              <w:left w:val="single" w:sz="4" w:space="0" w:color="auto"/>
              <w:bottom w:val="single" w:sz="4" w:space="0" w:color="auto"/>
              <w:right w:val="single" w:sz="4" w:space="0" w:color="auto"/>
            </w:tcBorders>
            <w:vAlign w:val="center"/>
          </w:tcPr>
          <w:p w:rsidR="009766EB" w:rsidRDefault="009766EB" w:rsidP="00C27CD7">
            <w:pPr>
              <w:widowControl/>
              <w:jc w:val="center"/>
              <w:rPr>
                <w:rFonts w:ascii="宋体" w:hAnsi="宋体" w:cs="宋体"/>
                <w:b/>
                <w:bCs/>
                <w:color w:val="000000"/>
                <w:kern w:val="0"/>
                <w:szCs w:val="21"/>
              </w:rPr>
            </w:pPr>
            <w:r>
              <w:rPr>
                <w:rFonts w:ascii="宋体" w:hAnsi="宋体" w:cs="宋体" w:hint="eastAsia"/>
                <w:b/>
                <w:bCs/>
                <w:color w:val="000000"/>
                <w:kern w:val="0"/>
                <w:szCs w:val="21"/>
              </w:rPr>
              <w:t>项目经理及团队成员列表</w:t>
            </w:r>
          </w:p>
        </w:tc>
      </w:tr>
      <w:tr w:rsidR="009766EB" w:rsidTr="009766EB">
        <w:trPr>
          <w:trHeight w:val="270"/>
          <w:jc w:val="center"/>
        </w:trPr>
        <w:tc>
          <w:tcPr>
            <w:tcW w:w="700" w:type="dxa"/>
            <w:tcBorders>
              <w:top w:val="nil"/>
              <w:left w:val="single" w:sz="4" w:space="0" w:color="auto"/>
              <w:bottom w:val="single" w:sz="4" w:space="0" w:color="auto"/>
              <w:right w:val="single" w:sz="4" w:space="0" w:color="auto"/>
            </w:tcBorders>
            <w:vAlign w:val="center"/>
          </w:tcPr>
          <w:p w:rsidR="009766EB" w:rsidRDefault="009766EB" w:rsidP="00C27CD7">
            <w:pPr>
              <w:widowControl/>
              <w:jc w:val="center"/>
              <w:rPr>
                <w:rFonts w:ascii="宋体" w:hAnsi="宋体" w:cs="宋体"/>
                <w:b/>
                <w:bCs/>
                <w:color w:val="000000"/>
                <w:kern w:val="0"/>
                <w:szCs w:val="21"/>
              </w:rPr>
            </w:pPr>
            <w:r>
              <w:rPr>
                <w:rFonts w:ascii="宋体" w:hAnsi="宋体" w:cs="宋体" w:hint="eastAsia"/>
                <w:b/>
                <w:bCs/>
                <w:color w:val="000000"/>
                <w:kern w:val="0"/>
                <w:szCs w:val="21"/>
              </w:rPr>
              <w:t>序号</w:t>
            </w:r>
          </w:p>
        </w:tc>
        <w:tc>
          <w:tcPr>
            <w:tcW w:w="86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b/>
                <w:bCs/>
                <w:color w:val="000000"/>
                <w:kern w:val="0"/>
                <w:szCs w:val="21"/>
              </w:rPr>
            </w:pPr>
            <w:r>
              <w:rPr>
                <w:rFonts w:ascii="宋体" w:hAnsi="宋体" w:cs="宋体" w:hint="eastAsia"/>
                <w:b/>
                <w:bCs/>
                <w:color w:val="000000"/>
                <w:kern w:val="0"/>
                <w:szCs w:val="21"/>
              </w:rPr>
              <w:t>姓 名</w:t>
            </w:r>
          </w:p>
        </w:tc>
        <w:tc>
          <w:tcPr>
            <w:tcW w:w="118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b/>
                <w:bCs/>
                <w:color w:val="000000"/>
                <w:kern w:val="0"/>
                <w:szCs w:val="21"/>
              </w:rPr>
            </w:pPr>
            <w:r>
              <w:rPr>
                <w:rFonts w:ascii="宋体" w:hAnsi="宋体" w:cs="宋体" w:hint="eastAsia"/>
                <w:b/>
                <w:bCs/>
                <w:color w:val="000000"/>
                <w:kern w:val="0"/>
                <w:szCs w:val="21"/>
              </w:rPr>
              <w:t>职业资格</w:t>
            </w:r>
          </w:p>
        </w:tc>
        <w:tc>
          <w:tcPr>
            <w:tcW w:w="118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b/>
                <w:bCs/>
                <w:color w:val="000000"/>
                <w:kern w:val="0"/>
                <w:szCs w:val="21"/>
              </w:rPr>
            </w:pPr>
            <w:r>
              <w:rPr>
                <w:rFonts w:ascii="宋体" w:hAnsi="宋体" w:cs="宋体" w:hint="eastAsia"/>
                <w:b/>
                <w:bCs/>
                <w:color w:val="000000"/>
                <w:kern w:val="0"/>
                <w:szCs w:val="21"/>
              </w:rPr>
              <w:t>技术职称</w:t>
            </w:r>
          </w:p>
        </w:tc>
        <w:tc>
          <w:tcPr>
            <w:tcW w:w="96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b/>
                <w:bCs/>
                <w:color w:val="000000"/>
                <w:kern w:val="0"/>
                <w:szCs w:val="21"/>
              </w:rPr>
            </w:pPr>
            <w:r>
              <w:rPr>
                <w:rFonts w:ascii="宋体" w:hAnsi="宋体" w:cs="宋体" w:hint="eastAsia"/>
                <w:b/>
                <w:bCs/>
                <w:color w:val="000000"/>
                <w:kern w:val="0"/>
                <w:szCs w:val="21"/>
              </w:rPr>
              <w:t>专 业</w:t>
            </w:r>
          </w:p>
        </w:tc>
        <w:tc>
          <w:tcPr>
            <w:tcW w:w="148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b/>
                <w:bCs/>
                <w:color w:val="000000"/>
                <w:kern w:val="0"/>
                <w:szCs w:val="21"/>
              </w:rPr>
            </w:pPr>
            <w:r>
              <w:rPr>
                <w:rFonts w:ascii="宋体" w:hAnsi="宋体" w:cs="宋体" w:hint="eastAsia"/>
                <w:b/>
                <w:bCs/>
                <w:color w:val="000000"/>
                <w:kern w:val="0"/>
                <w:szCs w:val="21"/>
              </w:rPr>
              <w:t>手 机</w:t>
            </w:r>
          </w:p>
        </w:tc>
        <w:tc>
          <w:tcPr>
            <w:tcW w:w="1188"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b/>
                <w:bCs/>
                <w:color w:val="000000"/>
                <w:kern w:val="0"/>
                <w:szCs w:val="21"/>
              </w:rPr>
            </w:pPr>
            <w:r>
              <w:rPr>
                <w:rFonts w:ascii="宋体" w:hAnsi="宋体" w:cs="宋体" w:hint="eastAsia"/>
                <w:b/>
                <w:bCs/>
                <w:color w:val="000000"/>
                <w:kern w:val="0"/>
                <w:szCs w:val="21"/>
              </w:rPr>
              <w:t xml:space="preserve">Q </w:t>
            </w:r>
            <w:proofErr w:type="spellStart"/>
            <w:r>
              <w:rPr>
                <w:rFonts w:ascii="宋体" w:hAnsi="宋体" w:cs="宋体" w:hint="eastAsia"/>
                <w:b/>
                <w:bCs/>
                <w:color w:val="000000"/>
                <w:kern w:val="0"/>
                <w:szCs w:val="21"/>
              </w:rPr>
              <w:t>Q</w:t>
            </w:r>
            <w:proofErr w:type="spellEnd"/>
          </w:p>
        </w:tc>
        <w:tc>
          <w:tcPr>
            <w:tcW w:w="1701"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b/>
                <w:bCs/>
                <w:color w:val="000000"/>
                <w:kern w:val="0"/>
                <w:szCs w:val="21"/>
              </w:rPr>
            </w:pPr>
            <w:r>
              <w:rPr>
                <w:rFonts w:ascii="宋体" w:hAnsi="宋体" w:cs="宋体" w:hint="eastAsia"/>
                <w:b/>
                <w:bCs/>
                <w:color w:val="000000"/>
                <w:kern w:val="0"/>
                <w:szCs w:val="21"/>
              </w:rPr>
              <w:t>本项目岗位</w:t>
            </w:r>
          </w:p>
        </w:tc>
      </w:tr>
      <w:tr w:rsidR="009766EB" w:rsidTr="009766EB">
        <w:trPr>
          <w:trHeight w:val="270"/>
          <w:jc w:val="center"/>
        </w:trPr>
        <w:tc>
          <w:tcPr>
            <w:tcW w:w="700" w:type="dxa"/>
            <w:tcBorders>
              <w:top w:val="nil"/>
              <w:left w:val="single" w:sz="4" w:space="0" w:color="auto"/>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86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18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18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96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48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188"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701"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r>
      <w:tr w:rsidR="009766EB" w:rsidTr="009766EB">
        <w:trPr>
          <w:trHeight w:val="270"/>
          <w:jc w:val="center"/>
        </w:trPr>
        <w:tc>
          <w:tcPr>
            <w:tcW w:w="700" w:type="dxa"/>
            <w:tcBorders>
              <w:top w:val="nil"/>
              <w:left w:val="single" w:sz="4" w:space="0" w:color="auto"/>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86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18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18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96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48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188"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701"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r>
      <w:tr w:rsidR="009766EB" w:rsidTr="009766EB">
        <w:trPr>
          <w:trHeight w:val="270"/>
          <w:jc w:val="center"/>
        </w:trPr>
        <w:tc>
          <w:tcPr>
            <w:tcW w:w="700" w:type="dxa"/>
            <w:tcBorders>
              <w:top w:val="nil"/>
              <w:left w:val="single" w:sz="4" w:space="0" w:color="auto"/>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86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18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18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96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48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188"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kern w:val="0"/>
                <w:szCs w:val="21"/>
              </w:rPr>
            </w:pPr>
          </w:p>
        </w:tc>
        <w:tc>
          <w:tcPr>
            <w:tcW w:w="1701"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r>
      <w:tr w:rsidR="009766EB" w:rsidTr="009766EB">
        <w:trPr>
          <w:trHeight w:val="270"/>
          <w:jc w:val="center"/>
        </w:trPr>
        <w:tc>
          <w:tcPr>
            <w:tcW w:w="700" w:type="dxa"/>
            <w:tcBorders>
              <w:top w:val="nil"/>
              <w:left w:val="single" w:sz="4" w:space="0" w:color="auto"/>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86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18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18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96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48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188"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kern w:val="0"/>
                <w:szCs w:val="21"/>
              </w:rPr>
            </w:pPr>
          </w:p>
        </w:tc>
        <w:tc>
          <w:tcPr>
            <w:tcW w:w="1701"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r>
      <w:tr w:rsidR="009766EB" w:rsidTr="009766EB">
        <w:trPr>
          <w:trHeight w:val="270"/>
          <w:jc w:val="center"/>
        </w:trPr>
        <w:tc>
          <w:tcPr>
            <w:tcW w:w="700" w:type="dxa"/>
            <w:tcBorders>
              <w:top w:val="nil"/>
              <w:left w:val="single" w:sz="4" w:space="0" w:color="auto"/>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86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18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18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96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48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188"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701"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r>
      <w:tr w:rsidR="009766EB" w:rsidTr="009766EB">
        <w:trPr>
          <w:trHeight w:val="270"/>
          <w:jc w:val="center"/>
        </w:trPr>
        <w:tc>
          <w:tcPr>
            <w:tcW w:w="700" w:type="dxa"/>
            <w:tcBorders>
              <w:top w:val="nil"/>
              <w:left w:val="single" w:sz="4" w:space="0" w:color="auto"/>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86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18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18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96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48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188"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kern w:val="0"/>
                <w:szCs w:val="21"/>
              </w:rPr>
            </w:pPr>
          </w:p>
        </w:tc>
        <w:tc>
          <w:tcPr>
            <w:tcW w:w="1701"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9766EB" w:rsidTr="009766EB">
        <w:trPr>
          <w:trHeight w:val="270"/>
          <w:jc w:val="center"/>
        </w:trPr>
        <w:tc>
          <w:tcPr>
            <w:tcW w:w="700" w:type="dxa"/>
            <w:tcBorders>
              <w:top w:val="nil"/>
              <w:left w:val="single" w:sz="4" w:space="0" w:color="auto"/>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86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18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18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96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48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188"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kern w:val="0"/>
                <w:szCs w:val="21"/>
              </w:rPr>
            </w:pPr>
          </w:p>
        </w:tc>
        <w:tc>
          <w:tcPr>
            <w:tcW w:w="1701"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9766EB" w:rsidTr="009766EB">
        <w:trPr>
          <w:trHeight w:val="270"/>
          <w:jc w:val="center"/>
        </w:trPr>
        <w:tc>
          <w:tcPr>
            <w:tcW w:w="700" w:type="dxa"/>
            <w:tcBorders>
              <w:top w:val="nil"/>
              <w:left w:val="single" w:sz="4" w:space="0" w:color="auto"/>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86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18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18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96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48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188"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kern w:val="0"/>
                <w:szCs w:val="21"/>
              </w:rPr>
            </w:pPr>
          </w:p>
        </w:tc>
        <w:tc>
          <w:tcPr>
            <w:tcW w:w="1701"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9766EB" w:rsidTr="009766EB">
        <w:trPr>
          <w:trHeight w:val="270"/>
          <w:jc w:val="center"/>
        </w:trPr>
        <w:tc>
          <w:tcPr>
            <w:tcW w:w="700" w:type="dxa"/>
            <w:tcBorders>
              <w:top w:val="nil"/>
              <w:left w:val="single" w:sz="4" w:space="0" w:color="auto"/>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86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18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18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96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48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188"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701"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9766EB" w:rsidTr="009766EB">
        <w:trPr>
          <w:trHeight w:val="270"/>
          <w:jc w:val="center"/>
        </w:trPr>
        <w:tc>
          <w:tcPr>
            <w:tcW w:w="700" w:type="dxa"/>
            <w:tcBorders>
              <w:top w:val="nil"/>
              <w:left w:val="single" w:sz="4" w:space="0" w:color="auto"/>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86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18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18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96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48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188"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701"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9766EB" w:rsidTr="009766EB">
        <w:trPr>
          <w:trHeight w:val="270"/>
          <w:jc w:val="center"/>
        </w:trPr>
        <w:tc>
          <w:tcPr>
            <w:tcW w:w="700" w:type="dxa"/>
            <w:tcBorders>
              <w:top w:val="nil"/>
              <w:left w:val="single" w:sz="4" w:space="0" w:color="auto"/>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86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kern w:val="0"/>
                <w:szCs w:val="21"/>
              </w:rPr>
            </w:pPr>
          </w:p>
        </w:tc>
        <w:tc>
          <w:tcPr>
            <w:tcW w:w="118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18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96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48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kern w:val="0"/>
                <w:szCs w:val="21"/>
              </w:rPr>
            </w:pPr>
          </w:p>
        </w:tc>
        <w:tc>
          <w:tcPr>
            <w:tcW w:w="1188"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kern w:val="0"/>
                <w:szCs w:val="21"/>
              </w:rPr>
            </w:pPr>
          </w:p>
        </w:tc>
        <w:tc>
          <w:tcPr>
            <w:tcW w:w="1701"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bl>
    <w:p w:rsidR="005B32F2" w:rsidRPr="009468BF" w:rsidRDefault="005B32F2" w:rsidP="005B32F2">
      <w:pPr>
        <w:spacing w:line="520" w:lineRule="exact"/>
        <w:ind w:firstLineChars="200" w:firstLine="560"/>
        <w:rPr>
          <w:rFonts w:asciiTheme="minorEastAsia" w:hAnsiTheme="minorEastAsia"/>
          <w:sz w:val="28"/>
          <w:szCs w:val="28"/>
        </w:rPr>
      </w:pPr>
    </w:p>
    <w:p w:rsidR="005B32F2" w:rsidRPr="004E07C0" w:rsidRDefault="004E07C0" w:rsidP="004E07C0">
      <w:pPr>
        <w:spacing w:line="520" w:lineRule="exact"/>
        <w:jc w:val="center"/>
        <w:rPr>
          <w:rFonts w:asciiTheme="minorEastAsia" w:hAnsiTheme="minorEastAsia"/>
          <w:b/>
          <w:sz w:val="28"/>
          <w:szCs w:val="28"/>
        </w:rPr>
      </w:pPr>
      <w:r w:rsidRPr="004E07C0">
        <w:rPr>
          <w:rFonts w:asciiTheme="minorEastAsia" w:hAnsiTheme="minorEastAsia" w:hint="eastAsia"/>
          <w:b/>
          <w:sz w:val="28"/>
          <w:szCs w:val="28"/>
        </w:rPr>
        <w:t>（三）其它须提供资质</w:t>
      </w:r>
    </w:p>
    <w:p w:rsidR="005B32F2" w:rsidRPr="009468BF" w:rsidRDefault="005B32F2" w:rsidP="005B32F2">
      <w:pPr>
        <w:spacing w:line="520" w:lineRule="exact"/>
        <w:ind w:firstLineChars="200" w:firstLine="560"/>
        <w:rPr>
          <w:rFonts w:asciiTheme="minorEastAsia" w:hAnsiTheme="minorEastAsia"/>
          <w:sz w:val="28"/>
          <w:szCs w:val="28"/>
        </w:rPr>
      </w:pPr>
    </w:p>
    <w:p w:rsidR="005B32F2" w:rsidRDefault="005B32F2" w:rsidP="00BE05E2">
      <w:pPr>
        <w:spacing w:line="276" w:lineRule="auto"/>
        <w:rPr>
          <w:rFonts w:ascii="宋体" w:hAnsi="宋体"/>
          <w:b/>
          <w:color w:val="000000"/>
          <w:szCs w:val="21"/>
        </w:rPr>
      </w:pPr>
    </w:p>
    <w:p w:rsidR="005B32F2" w:rsidRDefault="005B32F2" w:rsidP="00BE05E2">
      <w:pPr>
        <w:spacing w:line="276" w:lineRule="auto"/>
        <w:rPr>
          <w:rFonts w:ascii="宋体" w:hAnsi="宋体"/>
          <w:b/>
          <w:color w:val="000000"/>
          <w:szCs w:val="21"/>
        </w:rPr>
      </w:pPr>
    </w:p>
    <w:p w:rsidR="005B32F2" w:rsidRDefault="005B32F2" w:rsidP="00BE05E2">
      <w:pPr>
        <w:spacing w:line="276" w:lineRule="auto"/>
        <w:rPr>
          <w:rFonts w:ascii="宋体" w:hAnsi="宋体"/>
          <w:b/>
          <w:color w:val="000000"/>
          <w:szCs w:val="21"/>
        </w:rPr>
      </w:pPr>
    </w:p>
    <w:p w:rsidR="004E07C0" w:rsidRDefault="004E07C0" w:rsidP="00BE05E2">
      <w:pPr>
        <w:spacing w:line="276" w:lineRule="auto"/>
        <w:rPr>
          <w:rFonts w:ascii="宋体" w:hAnsi="宋体"/>
          <w:b/>
          <w:color w:val="000000"/>
          <w:szCs w:val="21"/>
        </w:rPr>
      </w:pPr>
    </w:p>
    <w:p w:rsidR="004E07C0" w:rsidRDefault="004E07C0" w:rsidP="00BE05E2">
      <w:pPr>
        <w:spacing w:line="276" w:lineRule="auto"/>
        <w:rPr>
          <w:rFonts w:ascii="宋体" w:hAnsi="宋体"/>
          <w:b/>
          <w:color w:val="000000"/>
          <w:szCs w:val="21"/>
        </w:rPr>
      </w:pPr>
    </w:p>
    <w:p w:rsidR="004E07C0" w:rsidRDefault="004E07C0" w:rsidP="00BE05E2">
      <w:pPr>
        <w:spacing w:line="276" w:lineRule="auto"/>
        <w:rPr>
          <w:rFonts w:ascii="宋体" w:hAnsi="宋体"/>
          <w:b/>
          <w:color w:val="000000"/>
          <w:szCs w:val="21"/>
        </w:rPr>
      </w:pPr>
    </w:p>
    <w:p w:rsidR="004E07C0" w:rsidRDefault="004E07C0" w:rsidP="00BE05E2">
      <w:pPr>
        <w:spacing w:line="276" w:lineRule="auto"/>
        <w:rPr>
          <w:rFonts w:ascii="宋体" w:hAnsi="宋体"/>
          <w:b/>
          <w:color w:val="000000"/>
          <w:szCs w:val="21"/>
        </w:rPr>
      </w:pPr>
    </w:p>
    <w:p w:rsidR="005B32F2" w:rsidRDefault="005B32F2" w:rsidP="00BE05E2">
      <w:pPr>
        <w:spacing w:line="276" w:lineRule="auto"/>
        <w:rPr>
          <w:rFonts w:ascii="宋体" w:hAnsi="宋体"/>
          <w:b/>
          <w:color w:val="000000"/>
          <w:szCs w:val="21"/>
        </w:rPr>
      </w:pPr>
    </w:p>
    <w:p w:rsidR="004E07C0" w:rsidRDefault="004E07C0" w:rsidP="00BE05E2">
      <w:pPr>
        <w:spacing w:line="276" w:lineRule="auto"/>
        <w:rPr>
          <w:rFonts w:ascii="宋体" w:hAnsi="宋体"/>
          <w:b/>
          <w:color w:val="000000"/>
          <w:szCs w:val="21"/>
        </w:rPr>
      </w:pPr>
    </w:p>
    <w:p w:rsidR="004E07C0" w:rsidRDefault="004E07C0" w:rsidP="00BE05E2">
      <w:pPr>
        <w:spacing w:line="276" w:lineRule="auto"/>
        <w:rPr>
          <w:rFonts w:ascii="宋体" w:hAnsi="宋体"/>
          <w:b/>
          <w:color w:val="000000"/>
          <w:szCs w:val="21"/>
        </w:rPr>
      </w:pPr>
    </w:p>
    <w:p w:rsidR="004E07C0" w:rsidRDefault="004E07C0" w:rsidP="00BE05E2">
      <w:pPr>
        <w:spacing w:line="276" w:lineRule="auto"/>
        <w:rPr>
          <w:rFonts w:ascii="宋体" w:hAnsi="宋体"/>
          <w:b/>
          <w:color w:val="000000"/>
          <w:szCs w:val="21"/>
        </w:rPr>
      </w:pPr>
    </w:p>
    <w:p w:rsidR="004E07C0" w:rsidRDefault="004E07C0" w:rsidP="00BE05E2">
      <w:pPr>
        <w:spacing w:line="276" w:lineRule="auto"/>
        <w:rPr>
          <w:rFonts w:ascii="宋体" w:hAnsi="宋体"/>
          <w:b/>
          <w:color w:val="000000"/>
          <w:szCs w:val="21"/>
        </w:rPr>
      </w:pPr>
    </w:p>
    <w:p w:rsidR="004E07C0" w:rsidRDefault="004E07C0" w:rsidP="00BE05E2">
      <w:pPr>
        <w:spacing w:line="276" w:lineRule="auto"/>
        <w:rPr>
          <w:rFonts w:ascii="宋体" w:hAnsi="宋体"/>
          <w:b/>
          <w:color w:val="000000"/>
          <w:szCs w:val="21"/>
        </w:rPr>
      </w:pPr>
    </w:p>
    <w:p w:rsidR="004E07C0" w:rsidRDefault="004E07C0" w:rsidP="00BE05E2">
      <w:pPr>
        <w:spacing w:line="276" w:lineRule="auto"/>
        <w:rPr>
          <w:rFonts w:ascii="宋体" w:hAnsi="宋体"/>
          <w:b/>
          <w:color w:val="000000"/>
          <w:szCs w:val="21"/>
        </w:rPr>
      </w:pPr>
    </w:p>
    <w:p w:rsidR="004E07C0" w:rsidRDefault="004E07C0" w:rsidP="00BE05E2">
      <w:pPr>
        <w:spacing w:line="276" w:lineRule="auto"/>
        <w:rPr>
          <w:rFonts w:ascii="宋体" w:hAnsi="宋体"/>
          <w:b/>
          <w:color w:val="000000"/>
          <w:szCs w:val="21"/>
        </w:rPr>
      </w:pPr>
    </w:p>
    <w:p w:rsidR="004E07C0" w:rsidRDefault="004E07C0" w:rsidP="00BE05E2">
      <w:pPr>
        <w:spacing w:line="276" w:lineRule="auto"/>
        <w:rPr>
          <w:rFonts w:ascii="宋体" w:hAnsi="宋体"/>
          <w:b/>
          <w:color w:val="000000"/>
          <w:szCs w:val="21"/>
        </w:rPr>
      </w:pPr>
    </w:p>
    <w:p w:rsidR="004E07C0" w:rsidRDefault="004E07C0" w:rsidP="00BE05E2">
      <w:pPr>
        <w:spacing w:line="276" w:lineRule="auto"/>
        <w:rPr>
          <w:rFonts w:ascii="宋体" w:hAnsi="宋体"/>
          <w:b/>
          <w:color w:val="000000"/>
          <w:szCs w:val="21"/>
        </w:rPr>
      </w:pPr>
    </w:p>
    <w:p w:rsidR="004E07C0" w:rsidRDefault="004E07C0" w:rsidP="00BE05E2">
      <w:pPr>
        <w:spacing w:line="276" w:lineRule="auto"/>
        <w:rPr>
          <w:rFonts w:ascii="宋体" w:hAnsi="宋体"/>
          <w:b/>
          <w:color w:val="000000"/>
          <w:szCs w:val="21"/>
        </w:rPr>
      </w:pPr>
    </w:p>
    <w:p w:rsidR="004E07C0" w:rsidRDefault="004E07C0" w:rsidP="00BE05E2">
      <w:pPr>
        <w:spacing w:line="276" w:lineRule="auto"/>
        <w:rPr>
          <w:rFonts w:ascii="宋体" w:hAnsi="宋体"/>
          <w:b/>
          <w:color w:val="000000"/>
          <w:szCs w:val="21"/>
        </w:rPr>
      </w:pPr>
    </w:p>
    <w:p w:rsidR="004E07C0" w:rsidRPr="004C5AE3" w:rsidRDefault="004E07C0" w:rsidP="00BE05E2">
      <w:pPr>
        <w:spacing w:line="276" w:lineRule="auto"/>
        <w:rPr>
          <w:rFonts w:ascii="宋体" w:hAnsi="宋体"/>
          <w:b/>
          <w:color w:val="000000"/>
          <w:szCs w:val="21"/>
        </w:rPr>
      </w:pPr>
    </w:p>
    <w:p w:rsidR="00BE05E2" w:rsidRDefault="00BE05E2" w:rsidP="00BE05E2">
      <w:pPr>
        <w:spacing w:line="360" w:lineRule="auto"/>
        <w:rPr>
          <w:rFonts w:ascii="宋体" w:hAnsi="宋体" w:cs="宋体"/>
          <w:b/>
          <w:szCs w:val="21"/>
        </w:rPr>
      </w:pPr>
      <w:r>
        <w:rPr>
          <w:rFonts w:ascii="宋体" w:hAnsi="宋体" w:cs="宋体" w:hint="eastAsia"/>
          <w:b/>
          <w:szCs w:val="21"/>
        </w:rPr>
        <w:lastRenderedPageBreak/>
        <w:t>五、</w:t>
      </w:r>
      <w:r w:rsidRPr="00BE05E2">
        <w:rPr>
          <w:rFonts w:ascii="宋体" w:hAnsi="宋体" w:cs="宋体" w:hint="eastAsia"/>
          <w:b/>
          <w:szCs w:val="21"/>
        </w:rPr>
        <w:t>其它须说明的资料</w:t>
      </w:r>
    </w:p>
    <w:p w:rsidR="00FC4933" w:rsidRDefault="00FC4933" w:rsidP="00FC4933">
      <w:pPr>
        <w:rPr>
          <w:rFonts w:ascii="宋体" w:hAnsi="宋体"/>
          <w:color w:val="000000"/>
        </w:rPr>
      </w:pPr>
    </w:p>
    <w:p w:rsidR="00FC4933" w:rsidRPr="00FC4933" w:rsidRDefault="00FC4933" w:rsidP="00FC4933">
      <w:pPr>
        <w:spacing w:line="400" w:lineRule="exact"/>
        <w:jc w:val="left"/>
        <w:rPr>
          <w:rFonts w:asciiTheme="minorEastAsia" w:eastAsiaTheme="minorEastAsia" w:hAnsiTheme="minorEastAsia"/>
          <w:szCs w:val="21"/>
        </w:rPr>
      </w:pPr>
    </w:p>
    <w:sectPr w:rsidR="00FC4933" w:rsidRPr="00FC4933" w:rsidSect="00F66FB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6088" w:rsidRDefault="005E6088" w:rsidP="006B5093">
      <w:r>
        <w:separator/>
      </w:r>
    </w:p>
  </w:endnote>
  <w:endnote w:type="continuationSeparator" w:id="0">
    <w:p w:rsidR="005E6088" w:rsidRDefault="005E6088" w:rsidP="006B5093">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w:altName w:val="Arial Unicode MS"/>
    <w:charset w:val="86"/>
    <w:family w:val="auto"/>
    <w:pitch w:val="default"/>
    <w:sig w:usb0="00000000" w:usb1="38CF7CFA" w:usb2="00000016" w:usb3="00000000" w:csb0="0004000F" w:csb1="00000000"/>
  </w:font>
  <w:font w:name="方正仿宋_GBK">
    <w:panose1 w:val="03000509000000000000"/>
    <w:charset w:val="86"/>
    <w:family w:val="script"/>
    <w:pitch w:val="fixed"/>
    <w:sig w:usb0="00000001" w:usb1="080E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7C0" w:rsidRDefault="00F70F15">
    <w:pPr>
      <w:pStyle w:val="a4"/>
      <w:framePr w:h="0" w:wrap="around" w:vAnchor="text" w:hAnchor="margin" w:xAlign="center"/>
      <w:rPr>
        <w:rStyle w:val="a6"/>
      </w:rPr>
    </w:pPr>
    <w:r>
      <w:fldChar w:fldCharType="begin"/>
    </w:r>
    <w:r w:rsidR="008467C0">
      <w:rPr>
        <w:rStyle w:val="a6"/>
      </w:rPr>
      <w:instrText xml:space="preserve">PAGE  </w:instrText>
    </w:r>
    <w:r>
      <w:fldChar w:fldCharType="end"/>
    </w:r>
  </w:p>
  <w:p w:rsidR="008467C0" w:rsidRDefault="008467C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9179"/>
      <w:docPartObj>
        <w:docPartGallery w:val="Page Numbers (Bottom of Page)"/>
        <w:docPartUnique/>
      </w:docPartObj>
    </w:sdtPr>
    <w:sdtContent>
      <w:p w:rsidR="00192AF0" w:rsidRDefault="00F70F15">
        <w:pPr>
          <w:pStyle w:val="a4"/>
          <w:jc w:val="center"/>
        </w:pPr>
        <w:r w:rsidRPr="00F70F15">
          <w:fldChar w:fldCharType="begin"/>
        </w:r>
        <w:r w:rsidR="002B6CF9">
          <w:instrText xml:space="preserve"> PAGE   \* MERGEFORMAT </w:instrText>
        </w:r>
        <w:r w:rsidRPr="00F70F15">
          <w:fldChar w:fldCharType="separate"/>
        </w:r>
        <w:r w:rsidR="00192AF0" w:rsidRPr="00192AF0">
          <w:rPr>
            <w:noProof/>
            <w:lang w:val="zh-CN"/>
          </w:rPr>
          <w:t>2</w:t>
        </w:r>
        <w:r>
          <w:rPr>
            <w:noProof/>
            <w:lang w:val="zh-CN"/>
          </w:rPr>
          <w:fldChar w:fldCharType="end"/>
        </w:r>
      </w:p>
    </w:sdtContent>
  </w:sdt>
  <w:p w:rsidR="00192AF0" w:rsidRDefault="00192AF0">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AF0" w:rsidRDefault="00192AF0">
    <w:pPr>
      <w:pStyle w:val="a4"/>
      <w:jc w:val="center"/>
    </w:pPr>
  </w:p>
  <w:p w:rsidR="00192AF0" w:rsidRDefault="00192AF0">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9180"/>
      <w:docPartObj>
        <w:docPartGallery w:val="Page Numbers (Bottom of Page)"/>
        <w:docPartUnique/>
      </w:docPartObj>
    </w:sdtPr>
    <w:sdtContent>
      <w:p w:rsidR="00192AF0" w:rsidRDefault="00192AF0">
        <w:pPr>
          <w:pStyle w:val="a4"/>
          <w:jc w:val="center"/>
        </w:pPr>
        <w:r>
          <w:rPr>
            <w:rFonts w:hint="eastAsia"/>
          </w:rPr>
          <w:t>第</w:t>
        </w:r>
        <w:r w:rsidR="00F70F15" w:rsidRPr="00F70F15">
          <w:fldChar w:fldCharType="begin"/>
        </w:r>
        <w:r w:rsidR="002B6CF9">
          <w:instrText xml:space="preserve"> PAGE   \* MERGEFORMAT </w:instrText>
        </w:r>
        <w:r w:rsidR="00F70F15" w:rsidRPr="00F70F15">
          <w:fldChar w:fldCharType="separate"/>
        </w:r>
        <w:r w:rsidR="00223673" w:rsidRPr="00223673">
          <w:rPr>
            <w:noProof/>
            <w:lang w:val="zh-CN"/>
          </w:rPr>
          <w:t>9</w:t>
        </w:r>
        <w:r w:rsidR="00F70F15">
          <w:rPr>
            <w:noProof/>
            <w:lang w:val="zh-CN"/>
          </w:rPr>
          <w:fldChar w:fldCharType="end"/>
        </w:r>
        <w:r>
          <w:rPr>
            <w:rFonts w:hint="eastAsia"/>
          </w:rPr>
          <w:t>页，共</w:t>
        </w:r>
        <w:r w:rsidR="00223673">
          <w:rPr>
            <w:rFonts w:hint="eastAsia"/>
          </w:rPr>
          <w:t>26</w:t>
        </w:r>
        <w:r>
          <w:rPr>
            <w:rFonts w:hint="eastAsia"/>
          </w:rPr>
          <w:t>页</w:t>
        </w:r>
      </w:p>
    </w:sdtContent>
  </w:sdt>
  <w:p w:rsidR="00192AF0" w:rsidRDefault="00192AF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6088" w:rsidRDefault="005E6088" w:rsidP="006B5093">
      <w:r>
        <w:separator/>
      </w:r>
    </w:p>
  </w:footnote>
  <w:footnote w:type="continuationSeparator" w:id="0">
    <w:p w:rsidR="005E6088" w:rsidRDefault="005E6088" w:rsidP="006B50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52972"/>
    <w:multiLevelType w:val="singleLevel"/>
    <w:tmpl w:val="10F52972"/>
    <w:lvl w:ilvl="0">
      <w:start w:val="1"/>
      <w:numFmt w:val="decimal"/>
      <w:lvlText w:val="%1"/>
      <w:legacy w:legacy="1" w:legacySpace="0" w:legacyIndent="360"/>
      <w:lvlJc w:val="left"/>
      <w:rPr>
        <w:rFonts w:ascii="仿宋_GB2312" w:eastAsia="仿宋_GB2312" w:cs="Times New Roman" w:hint="eastAsia"/>
      </w:rPr>
    </w:lvl>
  </w:abstractNum>
  <w:abstractNum w:abstractNumId="1">
    <w:nsid w:val="1110367B"/>
    <w:multiLevelType w:val="multilevel"/>
    <w:tmpl w:val="1110367B"/>
    <w:lvl w:ilvl="0">
      <w:start w:val="4"/>
      <w:numFmt w:val="japaneseCounting"/>
      <w:lvlText w:val="%1、"/>
      <w:lvlJc w:val="left"/>
      <w:pPr>
        <w:tabs>
          <w:tab w:val="num" w:pos="1290"/>
        </w:tabs>
        <w:ind w:left="1290" w:hanging="720"/>
      </w:pPr>
      <w:rPr>
        <w:rFonts w:cs="Times New Roman" w:hint="default"/>
      </w:rPr>
    </w:lvl>
    <w:lvl w:ilvl="1">
      <w:start w:val="1"/>
      <w:numFmt w:val="lowerLetter"/>
      <w:lvlText w:val="%2)"/>
      <w:lvlJc w:val="left"/>
      <w:pPr>
        <w:tabs>
          <w:tab w:val="num" w:pos="1410"/>
        </w:tabs>
        <w:ind w:left="1410" w:hanging="420"/>
      </w:pPr>
      <w:rPr>
        <w:rFonts w:cs="Times New Roman"/>
      </w:rPr>
    </w:lvl>
    <w:lvl w:ilvl="2">
      <w:start w:val="1"/>
      <w:numFmt w:val="lowerRoman"/>
      <w:lvlText w:val="%3."/>
      <w:lvlJc w:val="right"/>
      <w:pPr>
        <w:tabs>
          <w:tab w:val="num" w:pos="1830"/>
        </w:tabs>
        <w:ind w:left="1830" w:hanging="420"/>
      </w:pPr>
      <w:rPr>
        <w:rFonts w:cs="Times New Roman"/>
      </w:rPr>
    </w:lvl>
    <w:lvl w:ilvl="3">
      <w:start w:val="1"/>
      <w:numFmt w:val="decimal"/>
      <w:lvlText w:val="%4."/>
      <w:lvlJc w:val="left"/>
      <w:pPr>
        <w:tabs>
          <w:tab w:val="num" w:pos="2250"/>
        </w:tabs>
        <w:ind w:left="2250" w:hanging="420"/>
      </w:pPr>
      <w:rPr>
        <w:rFonts w:cs="Times New Roman"/>
      </w:rPr>
    </w:lvl>
    <w:lvl w:ilvl="4">
      <w:start w:val="1"/>
      <w:numFmt w:val="lowerLetter"/>
      <w:lvlText w:val="%5)"/>
      <w:lvlJc w:val="left"/>
      <w:pPr>
        <w:tabs>
          <w:tab w:val="num" w:pos="2670"/>
        </w:tabs>
        <w:ind w:left="2670" w:hanging="420"/>
      </w:pPr>
      <w:rPr>
        <w:rFonts w:cs="Times New Roman"/>
      </w:rPr>
    </w:lvl>
    <w:lvl w:ilvl="5">
      <w:start w:val="1"/>
      <w:numFmt w:val="lowerRoman"/>
      <w:lvlText w:val="%6."/>
      <w:lvlJc w:val="right"/>
      <w:pPr>
        <w:tabs>
          <w:tab w:val="num" w:pos="3090"/>
        </w:tabs>
        <w:ind w:left="3090" w:hanging="420"/>
      </w:pPr>
      <w:rPr>
        <w:rFonts w:cs="Times New Roman"/>
      </w:rPr>
    </w:lvl>
    <w:lvl w:ilvl="6">
      <w:start w:val="1"/>
      <w:numFmt w:val="decimal"/>
      <w:lvlText w:val="%7."/>
      <w:lvlJc w:val="left"/>
      <w:pPr>
        <w:tabs>
          <w:tab w:val="num" w:pos="3510"/>
        </w:tabs>
        <w:ind w:left="3510" w:hanging="420"/>
      </w:pPr>
      <w:rPr>
        <w:rFonts w:cs="Times New Roman"/>
      </w:rPr>
    </w:lvl>
    <w:lvl w:ilvl="7">
      <w:start w:val="1"/>
      <w:numFmt w:val="lowerLetter"/>
      <w:lvlText w:val="%8)"/>
      <w:lvlJc w:val="left"/>
      <w:pPr>
        <w:tabs>
          <w:tab w:val="num" w:pos="3930"/>
        </w:tabs>
        <w:ind w:left="3930" w:hanging="420"/>
      </w:pPr>
      <w:rPr>
        <w:rFonts w:cs="Times New Roman"/>
      </w:rPr>
    </w:lvl>
    <w:lvl w:ilvl="8">
      <w:start w:val="1"/>
      <w:numFmt w:val="lowerRoman"/>
      <w:lvlText w:val="%9."/>
      <w:lvlJc w:val="right"/>
      <w:pPr>
        <w:tabs>
          <w:tab w:val="num" w:pos="4350"/>
        </w:tabs>
        <w:ind w:left="4350" w:hanging="420"/>
      </w:pPr>
      <w:rPr>
        <w:rFonts w:cs="Times New Roman"/>
      </w:rPr>
    </w:lvl>
  </w:abstractNum>
  <w:abstractNum w:abstractNumId="2">
    <w:nsid w:val="51724A7A"/>
    <w:multiLevelType w:val="multilevel"/>
    <w:tmpl w:val="51724A7A"/>
    <w:lvl w:ilvl="0">
      <w:start w:val="2"/>
      <w:numFmt w:val="decimal"/>
      <w:lvlText w:val="%1"/>
      <w:lvlJc w:val="left"/>
      <w:pPr>
        <w:tabs>
          <w:tab w:val="num" w:pos="879"/>
        </w:tabs>
        <w:ind w:left="879" w:hanging="360"/>
      </w:pPr>
      <w:rPr>
        <w:rFonts w:cs="Times New Roman" w:hint="default"/>
      </w:rPr>
    </w:lvl>
    <w:lvl w:ilvl="1">
      <w:start w:val="1"/>
      <w:numFmt w:val="lowerLetter"/>
      <w:lvlText w:val="%2)"/>
      <w:lvlJc w:val="left"/>
      <w:pPr>
        <w:tabs>
          <w:tab w:val="num" w:pos="1359"/>
        </w:tabs>
        <w:ind w:left="1359" w:hanging="420"/>
      </w:pPr>
      <w:rPr>
        <w:rFonts w:cs="Times New Roman"/>
      </w:rPr>
    </w:lvl>
    <w:lvl w:ilvl="2">
      <w:start w:val="1"/>
      <w:numFmt w:val="lowerRoman"/>
      <w:lvlText w:val="%3."/>
      <w:lvlJc w:val="right"/>
      <w:pPr>
        <w:tabs>
          <w:tab w:val="num" w:pos="1779"/>
        </w:tabs>
        <w:ind w:left="1779" w:hanging="420"/>
      </w:pPr>
      <w:rPr>
        <w:rFonts w:cs="Times New Roman"/>
      </w:rPr>
    </w:lvl>
    <w:lvl w:ilvl="3">
      <w:start w:val="1"/>
      <w:numFmt w:val="decimal"/>
      <w:lvlText w:val="%4."/>
      <w:lvlJc w:val="left"/>
      <w:pPr>
        <w:tabs>
          <w:tab w:val="num" w:pos="2199"/>
        </w:tabs>
        <w:ind w:left="2199" w:hanging="420"/>
      </w:pPr>
      <w:rPr>
        <w:rFonts w:cs="Times New Roman"/>
      </w:rPr>
    </w:lvl>
    <w:lvl w:ilvl="4">
      <w:start w:val="1"/>
      <w:numFmt w:val="lowerLetter"/>
      <w:lvlText w:val="%5)"/>
      <w:lvlJc w:val="left"/>
      <w:pPr>
        <w:tabs>
          <w:tab w:val="num" w:pos="2619"/>
        </w:tabs>
        <w:ind w:left="2619" w:hanging="420"/>
      </w:pPr>
      <w:rPr>
        <w:rFonts w:cs="Times New Roman"/>
      </w:rPr>
    </w:lvl>
    <w:lvl w:ilvl="5">
      <w:start w:val="1"/>
      <w:numFmt w:val="lowerRoman"/>
      <w:lvlText w:val="%6."/>
      <w:lvlJc w:val="right"/>
      <w:pPr>
        <w:tabs>
          <w:tab w:val="num" w:pos="3039"/>
        </w:tabs>
        <w:ind w:left="3039" w:hanging="420"/>
      </w:pPr>
      <w:rPr>
        <w:rFonts w:cs="Times New Roman"/>
      </w:rPr>
    </w:lvl>
    <w:lvl w:ilvl="6">
      <w:start w:val="1"/>
      <w:numFmt w:val="decimal"/>
      <w:lvlText w:val="%7."/>
      <w:lvlJc w:val="left"/>
      <w:pPr>
        <w:tabs>
          <w:tab w:val="num" w:pos="3459"/>
        </w:tabs>
        <w:ind w:left="3459" w:hanging="420"/>
      </w:pPr>
      <w:rPr>
        <w:rFonts w:cs="Times New Roman"/>
      </w:rPr>
    </w:lvl>
    <w:lvl w:ilvl="7">
      <w:start w:val="1"/>
      <w:numFmt w:val="lowerLetter"/>
      <w:lvlText w:val="%8)"/>
      <w:lvlJc w:val="left"/>
      <w:pPr>
        <w:tabs>
          <w:tab w:val="num" w:pos="3879"/>
        </w:tabs>
        <w:ind w:left="3879" w:hanging="420"/>
      </w:pPr>
      <w:rPr>
        <w:rFonts w:cs="Times New Roman"/>
      </w:rPr>
    </w:lvl>
    <w:lvl w:ilvl="8">
      <w:start w:val="1"/>
      <w:numFmt w:val="lowerRoman"/>
      <w:lvlText w:val="%9."/>
      <w:lvlJc w:val="right"/>
      <w:pPr>
        <w:tabs>
          <w:tab w:val="num" w:pos="4299"/>
        </w:tabs>
        <w:ind w:left="4299" w:hanging="420"/>
      </w:pPr>
      <w:rPr>
        <w:rFonts w:cs="Times New Roman"/>
      </w:rPr>
    </w:lvl>
  </w:abstractNum>
  <w:abstractNum w:abstractNumId="3">
    <w:nsid w:val="561A7561"/>
    <w:multiLevelType w:val="multilevel"/>
    <w:tmpl w:val="561A7561"/>
    <w:lvl w:ilvl="0">
      <w:start w:val="1"/>
      <w:numFmt w:val="japaneseCounting"/>
      <w:lvlText w:val="%1、"/>
      <w:lvlJc w:val="left"/>
      <w:pPr>
        <w:tabs>
          <w:tab w:val="num" w:pos="1290"/>
        </w:tabs>
        <w:ind w:left="1290" w:hanging="720"/>
      </w:pPr>
      <w:rPr>
        <w:rFonts w:cs="Times New Roman" w:hint="default"/>
      </w:rPr>
    </w:lvl>
    <w:lvl w:ilvl="1">
      <w:start w:val="1"/>
      <w:numFmt w:val="lowerLetter"/>
      <w:lvlText w:val="%2)"/>
      <w:lvlJc w:val="left"/>
      <w:pPr>
        <w:tabs>
          <w:tab w:val="num" w:pos="1410"/>
        </w:tabs>
        <w:ind w:left="1410" w:hanging="420"/>
      </w:pPr>
      <w:rPr>
        <w:rFonts w:cs="Times New Roman"/>
      </w:rPr>
    </w:lvl>
    <w:lvl w:ilvl="2">
      <w:start w:val="1"/>
      <w:numFmt w:val="lowerRoman"/>
      <w:lvlText w:val="%3."/>
      <w:lvlJc w:val="right"/>
      <w:pPr>
        <w:tabs>
          <w:tab w:val="num" w:pos="1830"/>
        </w:tabs>
        <w:ind w:left="1830" w:hanging="420"/>
      </w:pPr>
      <w:rPr>
        <w:rFonts w:cs="Times New Roman"/>
      </w:rPr>
    </w:lvl>
    <w:lvl w:ilvl="3">
      <w:start w:val="1"/>
      <w:numFmt w:val="decimal"/>
      <w:lvlText w:val="%4."/>
      <w:lvlJc w:val="left"/>
      <w:pPr>
        <w:tabs>
          <w:tab w:val="num" w:pos="2250"/>
        </w:tabs>
        <w:ind w:left="2250" w:hanging="420"/>
      </w:pPr>
      <w:rPr>
        <w:rFonts w:cs="Times New Roman"/>
      </w:rPr>
    </w:lvl>
    <w:lvl w:ilvl="4">
      <w:start w:val="1"/>
      <w:numFmt w:val="lowerLetter"/>
      <w:lvlText w:val="%5)"/>
      <w:lvlJc w:val="left"/>
      <w:pPr>
        <w:tabs>
          <w:tab w:val="num" w:pos="2670"/>
        </w:tabs>
        <w:ind w:left="2670" w:hanging="420"/>
      </w:pPr>
      <w:rPr>
        <w:rFonts w:cs="Times New Roman"/>
      </w:rPr>
    </w:lvl>
    <w:lvl w:ilvl="5">
      <w:start w:val="1"/>
      <w:numFmt w:val="lowerRoman"/>
      <w:lvlText w:val="%6."/>
      <w:lvlJc w:val="right"/>
      <w:pPr>
        <w:tabs>
          <w:tab w:val="num" w:pos="3090"/>
        </w:tabs>
        <w:ind w:left="3090" w:hanging="420"/>
      </w:pPr>
      <w:rPr>
        <w:rFonts w:cs="Times New Roman"/>
      </w:rPr>
    </w:lvl>
    <w:lvl w:ilvl="6">
      <w:start w:val="1"/>
      <w:numFmt w:val="decimal"/>
      <w:lvlText w:val="%7."/>
      <w:lvlJc w:val="left"/>
      <w:pPr>
        <w:tabs>
          <w:tab w:val="num" w:pos="3510"/>
        </w:tabs>
        <w:ind w:left="3510" w:hanging="420"/>
      </w:pPr>
      <w:rPr>
        <w:rFonts w:cs="Times New Roman"/>
      </w:rPr>
    </w:lvl>
    <w:lvl w:ilvl="7">
      <w:start w:val="1"/>
      <w:numFmt w:val="lowerLetter"/>
      <w:lvlText w:val="%8)"/>
      <w:lvlJc w:val="left"/>
      <w:pPr>
        <w:tabs>
          <w:tab w:val="num" w:pos="3930"/>
        </w:tabs>
        <w:ind w:left="3930" w:hanging="420"/>
      </w:pPr>
      <w:rPr>
        <w:rFonts w:cs="Times New Roman"/>
      </w:rPr>
    </w:lvl>
    <w:lvl w:ilvl="8">
      <w:start w:val="1"/>
      <w:numFmt w:val="lowerRoman"/>
      <w:lvlText w:val="%9."/>
      <w:lvlJc w:val="right"/>
      <w:pPr>
        <w:tabs>
          <w:tab w:val="num" w:pos="4350"/>
        </w:tabs>
        <w:ind w:left="4350" w:hanging="420"/>
      </w:pPr>
      <w:rPr>
        <w:rFonts w:cs="Times New Roman"/>
      </w:rPr>
    </w:lvl>
  </w:abstractNum>
  <w:num w:numId="1">
    <w:abstractNumId w:val="3"/>
  </w:num>
  <w:num w:numId="2">
    <w:abstractNumId w:val="0"/>
  </w:num>
  <w:num w:numId="3">
    <w:abstractNumId w:val="0"/>
    <w:lvlOverride w:ilvl="0">
      <w:lvl w:ilvl="0">
        <w:start w:val="2"/>
        <w:numFmt w:val="decimal"/>
        <w:lvlText w:val="%1"/>
        <w:legacy w:legacy="1" w:legacySpace="0" w:legacyIndent="360"/>
        <w:lvlJc w:val="left"/>
        <w:rPr>
          <w:rFonts w:ascii="仿宋_GB2312" w:eastAsia="仿宋_GB2312" w:cs="Times New Roman" w:hint="eastAsia"/>
        </w:rPr>
      </w:lvl>
    </w:lvlOverride>
  </w:num>
  <w:num w:numId="4">
    <w:abstractNumId w:val="0"/>
    <w:lvlOverride w:ilvl="0">
      <w:lvl w:ilvl="0">
        <w:start w:val="3"/>
        <w:numFmt w:val="decimal"/>
        <w:lvlText w:val="%1"/>
        <w:legacy w:legacy="1" w:legacySpace="0" w:legacyIndent="360"/>
        <w:lvlJc w:val="left"/>
        <w:rPr>
          <w:rFonts w:ascii="仿宋_GB2312" w:eastAsia="仿宋_GB2312" w:cs="Times New Roman" w:hint="eastAsia"/>
        </w:rPr>
      </w:lvl>
    </w:lvlOverride>
  </w:num>
  <w:num w:numId="5">
    <w:abstractNumId w:val="0"/>
    <w:lvlOverride w:ilvl="0">
      <w:lvl w:ilvl="0">
        <w:start w:val="5"/>
        <w:numFmt w:val="decimal"/>
        <w:lvlText w:val="%1"/>
        <w:legacy w:legacy="1" w:legacySpace="0" w:legacyIndent="360"/>
        <w:lvlJc w:val="left"/>
        <w:rPr>
          <w:rFonts w:ascii="仿宋_GB2312" w:eastAsia="仿宋_GB2312" w:cs="Times New Roman" w:hint="eastAsia"/>
        </w:rPr>
      </w:lvl>
    </w:lvlOverride>
  </w:num>
  <w:num w:numId="6">
    <w:abstractNumId w:val="0"/>
    <w:lvlOverride w:ilvl="0">
      <w:lvl w:ilvl="0">
        <w:start w:val="8"/>
        <w:numFmt w:val="decimal"/>
        <w:lvlText w:val="%1"/>
        <w:legacy w:legacy="1" w:legacySpace="0" w:legacyIndent="360"/>
        <w:lvlJc w:val="left"/>
        <w:rPr>
          <w:rFonts w:ascii="仿宋_GB2312" w:eastAsia="仿宋_GB2312" w:cs="Times New Roman" w:hint="eastAsia"/>
        </w:rPr>
      </w:lvl>
    </w:lvlOverride>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B5093"/>
    <w:rsid w:val="00002EBD"/>
    <w:rsid w:val="00033D4F"/>
    <w:rsid w:val="00052984"/>
    <w:rsid w:val="00062A39"/>
    <w:rsid w:val="00070D7B"/>
    <w:rsid w:val="00077EE7"/>
    <w:rsid w:val="000A521B"/>
    <w:rsid w:val="000A5993"/>
    <w:rsid w:val="000A6C22"/>
    <w:rsid w:val="000B41DB"/>
    <w:rsid w:val="000F1543"/>
    <w:rsid w:val="000F782A"/>
    <w:rsid w:val="001252DD"/>
    <w:rsid w:val="00135306"/>
    <w:rsid w:val="00142C48"/>
    <w:rsid w:val="00146EED"/>
    <w:rsid w:val="00152DC4"/>
    <w:rsid w:val="001854DF"/>
    <w:rsid w:val="00192AF0"/>
    <w:rsid w:val="001A05EF"/>
    <w:rsid w:val="001A4A8A"/>
    <w:rsid w:val="001C08E0"/>
    <w:rsid w:val="001C5822"/>
    <w:rsid w:val="001D7467"/>
    <w:rsid w:val="001F5728"/>
    <w:rsid w:val="001F7B76"/>
    <w:rsid w:val="00211773"/>
    <w:rsid w:val="00214500"/>
    <w:rsid w:val="00223673"/>
    <w:rsid w:val="00224E91"/>
    <w:rsid w:val="0022679A"/>
    <w:rsid w:val="0023798D"/>
    <w:rsid w:val="00243097"/>
    <w:rsid w:val="00261DD0"/>
    <w:rsid w:val="002844BE"/>
    <w:rsid w:val="00287978"/>
    <w:rsid w:val="002B6CF9"/>
    <w:rsid w:val="002B74A3"/>
    <w:rsid w:val="002C0C3E"/>
    <w:rsid w:val="002C1BC1"/>
    <w:rsid w:val="002E00F1"/>
    <w:rsid w:val="002E6CCB"/>
    <w:rsid w:val="002F3C30"/>
    <w:rsid w:val="00315152"/>
    <w:rsid w:val="003216D6"/>
    <w:rsid w:val="003270CE"/>
    <w:rsid w:val="003514C9"/>
    <w:rsid w:val="00370EE9"/>
    <w:rsid w:val="003739ED"/>
    <w:rsid w:val="003A0BAB"/>
    <w:rsid w:val="003A3667"/>
    <w:rsid w:val="003A72C3"/>
    <w:rsid w:val="003B535A"/>
    <w:rsid w:val="003C1D74"/>
    <w:rsid w:val="003C4DEE"/>
    <w:rsid w:val="003C7E4C"/>
    <w:rsid w:val="003D1E4F"/>
    <w:rsid w:val="003D27CF"/>
    <w:rsid w:val="003E4BC0"/>
    <w:rsid w:val="003E538E"/>
    <w:rsid w:val="003F0A42"/>
    <w:rsid w:val="00412A13"/>
    <w:rsid w:val="0043108A"/>
    <w:rsid w:val="00433075"/>
    <w:rsid w:val="00443C16"/>
    <w:rsid w:val="00445E2E"/>
    <w:rsid w:val="00446D4A"/>
    <w:rsid w:val="0045324B"/>
    <w:rsid w:val="0045400E"/>
    <w:rsid w:val="00454EA3"/>
    <w:rsid w:val="00470EFB"/>
    <w:rsid w:val="00486BB9"/>
    <w:rsid w:val="00490AFA"/>
    <w:rsid w:val="00494316"/>
    <w:rsid w:val="004A154D"/>
    <w:rsid w:val="004B1863"/>
    <w:rsid w:val="004C323E"/>
    <w:rsid w:val="004C5AE3"/>
    <w:rsid w:val="004E07C0"/>
    <w:rsid w:val="004F0D50"/>
    <w:rsid w:val="004F15C7"/>
    <w:rsid w:val="004F47A6"/>
    <w:rsid w:val="005032E0"/>
    <w:rsid w:val="00513DF9"/>
    <w:rsid w:val="00514D2A"/>
    <w:rsid w:val="00541437"/>
    <w:rsid w:val="00543A50"/>
    <w:rsid w:val="00565351"/>
    <w:rsid w:val="00571874"/>
    <w:rsid w:val="00573764"/>
    <w:rsid w:val="00590A7E"/>
    <w:rsid w:val="00591C3C"/>
    <w:rsid w:val="00596DF5"/>
    <w:rsid w:val="005B32F2"/>
    <w:rsid w:val="005B6DE5"/>
    <w:rsid w:val="005C01A3"/>
    <w:rsid w:val="005E6088"/>
    <w:rsid w:val="005F5E77"/>
    <w:rsid w:val="00624EF2"/>
    <w:rsid w:val="00630570"/>
    <w:rsid w:val="00637B75"/>
    <w:rsid w:val="00640FEF"/>
    <w:rsid w:val="006637D6"/>
    <w:rsid w:val="00663920"/>
    <w:rsid w:val="00670D9D"/>
    <w:rsid w:val="0067387F"/>
    <w:rsid w:val="006A24A1"/>
    <w:rsid w:val="006B5093"/>
    <w:rsid w:val="006F08B9"/>
    <w:rsid w:val="006F0CF2"/>
    <w:rsid w:val="006F4D01"/>
    <w:rsid w:val="00713A57"/>
    <w:rsid w:val="007324C9"/>
    <w:rsid w:val="00734A0E"/>
    <w:rsid w:val="00757039"/>
    <w:rsid w:val="007638DB"/>
    <w:rsid w:val="007778D7"/>
    <w:rsid w:val="00792346"/>
    <w:rsid w:val="007D4FE1"/>
    <w:rsid w:val="007F1B87"/>
    <w:rsid w:val="007F5364"/>
    <w:rsid w:val="00800E7A"/>
    <w:rsid w:val="00801361"/>
    <w:rsid w:val="00802B36"/>
    <w:rsid w:val="008037DF"/>
    <w:rsid w:val="00826A46"/>
    <w:rsid w:val="00835DAA"/>
    <w:rsid w:val="008467C0"/>
    <w:rsid w:val="00847CD3"/>
    <w:rsid w:val="008846EB"/>
    <w:rsid w:val="008A1B55"/>
    <w:rsid w:val="008A2B6D"/>
    <w:rsid w:val="008C5BB6"/>
    <w:rsid w:val="008D5FE4"/>
    <w:rsid w:val="008E69B2"/>
    <w:rsid w:val="008E7672"/>
    <w:rsid w:val="00957042"/>
    <w:rsid w:val="0097094F"/>
    <w:rsid w:val="00973B38"/>
    <w:rsid w:val="009766EB"/>
    <w:rsid w:val="0098270E"/>
    <w:rsid w:val="00996909"/>
    <w:rsid w:val="009B3C1B"/>
    <w:rsid w:val="009C2E52"/>
    <w:rsid w:val="009C3D27"/>
    <w:rsid w:val="009D4565"/>
    <w:rsid w:val="009E0FBF"/>
    <w:rsid w:val="009E7A6A"/>
    <w:rsid w:val="009F1FBE"/>
    <w:rsid w:val="00A01C90"/>
    <w:rsid w:val="00A23535"/>
    <w:rsid w:val="00A32E43"/>
    <w:rsid w:val="00A63EEA"/>
    <w:rsid w:val="00A65775"/>
    <w:rsid w:val="00A662AA"/>
    <w:rsid w:val="00A67ADA"/>
    <w:rsid w:val="00A74FE6"/>
    <w:rsid w:val="00A76870"/>
    <w:rsid w:val="00A80EFA"/>
    <w:rsid w:val="00AA5C02"/>
    <w:rsid w:val="00AA6C0A"/>
    <w:rsid w:val="00AB4408"/>
    <w:rsid w:val="00AE0E8B"/>
    <w:rsid w:val="00B16EA2"/>
    <w:rsid w:val="00B42572"/>
    <w:rsid w:val="00B802E1"/>
    <w:rsid w:val="00B945CE"/>
    <w:rsid w:val="00BA2401"/>
    <w:rsid w:val="00BD3380"/>
    <w:rsid w:val="00BE05E2"/>
    <w:rsid w:val="00BF3D3E"/>
    <w:rsid w:val="00C22F7E"/>
    <w:rsid w:val="00C435AA"/>
    <w:rsid w:val="00C4689A"/>
    <w:rsid w:val="00C9535A"/>
    <w:rsid w:val="00CA05B4"/>
    <w:rsid w:val="00CA6EE5"/>
    <w:rsid w:val="00CB5FA6"/>
    <w:rsid w:val="00CE4A1E"/>
    <w:rsid w:val="00CF34B1"/>
    <w:rsid w:val="00CF5065"/>
    <w:rsid w:val="00D226E1"/>
    <w:rsid w:val="00D25EB7"/>
    <w:rsid w:val="00D34014"/>
    <w:rsid w:val="00D610A7"/>
    <w:rsid w:val="00D86D93"/>
    <w:rsid w:val="00DA25B5"/>
    <w:rsid w:val="00DA402F"/>
    <w:rsid w:val="00DC6F47"/>
    <w:rsid w:val="00DE3741"/>
    <w:rsid w:val="00DE4FD1"/>
    <w:rsid w:val="00DF2DEE"/>
    <w:rsid w:val="00DF7372"/>
    <w:rsid w:val="00E02308"/>
    <w:rsid w:val="00E13969"/>
    <w:rsid w:val="00E160FD"/>
    <w:rsid w:val="00E22105"/>
    <w:rsid w:val="00E56E1B"/>
    <w:rsid w:val="00E6099D"/>
    <w:rsid w:val="00E65906"/>
    <w:rsid w:val="00E7551D"/>
    <w:rsid w:val="00E81174"/>
    <w:rsid w:val="00E92638"/>
    <w:rsid w:val="00EC7AC5"/>
    <w:rsid w:val="00EE26B0"/>
    <w:rsid w:val="00EF5652"/>
    <w:rsid w:val="00F01936"/>
    <w:rsid w:val="00F064FF"/>
    <w:rsid w:val="00F32FDA"/>
    <w:rsid w:val="00F36D81"/>
    <w:rsid w:val="00F66FB9"/>
    <w:rsid w:val="00F70F15"/>
    <w:rsid w:val="00F70FA7"/>
    <w:rsid w:val="00F77B5C"/>
    <w:rsid w:val="00F93A0F"/>
    <w:rsid w:val="00FA120B"/>
    <w:rsid w:val="00FA4240"/>
    <w:rsid w:val="00FC4933"/>
    <w:rsid w:val="00FC6E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093"/>
    <w:pPr>
      <w:widowControl w:val="0"/>
      <w:jc w:val="both"/>
    </w:pPr>
    <w:rPr>
      <w:rFonts w:ascii="Times New Roman" w:eastAsia="宋体" w:hAnsi="Times New Roman" w:cs="Times New Roman"/>
      <w:szCs w:val="24"/>
    </w:rPr>
  </w:style>
  <w:style w:type="paragraph" w:styleId="2">
    <w:name w:val="heading 2"/>
    <w:basedOn w:val="a"/>
    <w:next w:val="a"/>
    <w:link w:val="2Char"/>
    <w:uiPriority w:val="9"/>
    <w:semiHidden/>
    <w:unhideWhenUsed/>
    <w:qFormat/>
    <w:rsid w:val="002F3C3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FC4933"/>
    <w:pPr>
      <w:keepNext/>
      <w:keepLines/>
      <w:spacing w:before="260" w:after="260" w:line="413"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B50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B5093"/>
    <w:rPr>
      <w:sz w:val="18"/>
      <w:szCs w:val="18"/>
    </w:rPr>
  </w:style>
  <w:style w:type="paragraph" w:styleId="a4">
    <w:name w:val="footer"/>
    <w:basedOn w:val="a"/>
    <w:link w:val="Char0"/>
    <w:uiPriority w:val="99"/>
    <w:unhideWhenUsed/>
    <w:qFormat/>
    <w:rsid w:val="006B5093"/>
    <w:pPr>
      <w:tabs>
        <w:tab w:val="center" w:pos="4153"/>
        <w:tab w:val="right" w:pos="8306"/>
      </w:tabs>
      <w:snapToGrid w:val="0"/>
      <w:jc w:val="left"/>
    </w:pPr>
    <w:rPr>
      <w:sz w:val="18"/>
      <w:szCs w:val="18"/>
    </w:rPr>
  </w:style>
  <w:style w:type="character" w:customStyle="1" w:styleId="Char0">
    <w:name w:val="页脚 Char"/>
    <w:basedOn w:val="a0"/>
    <w:link w:val="a4"/>
    <w:uiPriority w:val="99"/>
    <w:rsid w:val="006B5093"/>
    <w:rPr>
      <w:sz w:val="18"/>
      <w:szCs w:val="18"/>
    </w:rPr>
  </w:style>
  <w:style w:type="paragraph" w:styleId="a5">
    <w:name w:val="Balloon Text"/>
    <w:basedOn w:val="a"/>
    <w:link w:val="Char1"/>
    <w:uiPriority w:val="99"/>
    <w:semiHidden/>
    <w:unhideWhenUsed/>
    <w:rsid w:val="006B5093"/>
    <w:rPr>
      <w:sz w:val="18"/>
      <w:szCs w:val="18"/>
    </w:rPr>
  </w:style>
  <w:style w:type="character" w:customStyle="1" w:styleId="Char1">
    <w:name w:val="批注框文本 Char"/>
    <w:basedOn w:val="a0"/>
    <w:link w:val="a5"/>
    <w:uiPriority w:val="99"/>
    <w:semiHidden/>
    <w:rsid w:val="006B5093"/>
    <w:rPr>
      <w:rFonts w:ascii="Times New Roman" w:eastAsia="宋体" w:hAnsi="Times New Roman" w:cs="Times New Roman"/>
      <w:sz w:val="18"/>
      <w:szCs w:val="18"/>
    </w:rPr>
  </w:style>
  <w:style w:type="paragraph" w:customStyle="1" w:styleId="CM101">
    <w:name w:val="CM101"/>
    <w:basedOn w:val="a"/>
    <w:next w:val="a"/>
    <w:qFormat/>
    <w:rsid w:val="00FC4933"/>
    <w:pPr>
      <w:autoSpaceDE w:val="0"/>
      <w:autoSpaceDN w:val="0"/>
      <w:adjustRightInd w:val="0"/>
      <w:spacing w:after="800"/>
      <w:jc w:val="left"/>
    </w:pPr>
    <w:rPr>
      <w:rFonts w:ascii="宋体"/>
      <w:kern w:val="0"/>
      <w:sz w:val="24"/>
    </w:rPr>
  </w:style>
  <w:style w:type="character" w:customStyle="1" w:styleId="3Char">
    <w:name w:val="标题 3 Char"/>
    <w:basedOn w:val="a0"/>
    <w:link w:val="3"/>
    <w:rsid w:val="00FC4933"/>
    <w:rPr>
      <w:rFonts w:ascii="Times New Roman" w:eastAsia="宋体" w:hAnsi="Times New Roman" w:cs="Times New Roman"/>
      <w:b/>
      <w:bCs/>
      <w:sz w:val="32"/>
      <w:szCs w:val="32"/>
    </w:rPr>
  </w:style>
  <w:style w:type="character" w:styleId="a6">
    <w:name w:val="page number"/>
    <w:basedOn w:val="a0"/>
    <w:rsid w:val="00FC4933"/>
  </w:style>
  <w:style w:type="paragraph" w:customStyle="1" w:styleId="-1">
    <w:name w:val="附件标题-1"/>
    <w:basedOn w:val="a"/>
    <w:rsid w:val="00FC4933"/>
    <w:pPr>
      <w:spacing w:beforeLines="50" w:afterLines="50"/>
      <w:jc w:val="center"/>
    </w:pPr>
    <w:rPr>
      <w:rFonts w:eastAsia="黑体"/>
      <w:sz w:val="32"/>
    </w:rPr>
  </w:style>
  <w:style w:type="paragraph" w:styleId="20">
    <w:name w:val="Body Text Indent 2"/>
    <w:basedOn w:val="a"/>
    <w:link w:val="2Char0"/>
    <w:rsid w:val="00FC4933"/>
    <w:pPr>
      <w:spacing w:after="120" w:line="480" w:lineRule="auto"/>
      <w:ind w:leftChars="200" w:left="420"/>
    </w:pPr>
  </w:style>
  <w:style w:type="character" w:customStyle="1" w:styleId="2Char0">
    <w:name w:val="正文文本缩进 2 Char"/>
    <w:basedOn w:val="a0"/>
    <w:link w:val="20"/>
    <w:rsid w:val="00FC4933"/>
    <w:rPr>
      <w:rFonts w:ascii="Times New Roman" w:eastAsia="宋体" w:hAnsi="Times New Roman" w:cs="Times New Roman"/>
      <w:szCs w:val="24"/>
    </w:rPr>
  </w:style>
  <w:style w:type="paragraph" w:styleId="a7">
    <w:name w:val="Body Text"/>
    <w:basedOn w:val="a"/>
    <w:link w:val="Char2"/>
    <w:rsid w:val="00FC4933"/>
    <w:rPr>
      <w:rFonts w:ascii="宋体" w:hAnsi="宋体"/>
      <w:sz w:val="28"/>
    </w:rPr>
  </w:style>
  <w:style w:type="character" w:customStyle="1" w:styleId="Char2">
    <w:name w:val="正文文本 Char"/>
    <w:basedOn w:val="a0"/>
    <w:link w:val="a7"/>
    <w:rsid w:val="00FC4933"/>
    <w:rPr>
      <w:rFonts w:ascii="宋体" w:eastAsia="宋体" w:hAnsi="宋体" w:cs="Times New Roman"/>
      <w:sz w:val="28"/>
      <w:szCs w:val="24"/>
    </w:rPr>
  </w:style>
  <w:style w:type="paragraph" w:customStyle="1" w:styleId="Default">
    <w:name w:val="Default"/>
    <w:qFormat/>
    <w:rsid w:val="00FC4933"/>
    <w:pPr>
      <w:widowControl w:val="0"/>
      <w:autoSpaceDE w:val="0"/>
      <w:autoSpaceDN w:val="0"/>
      <w:adjustRightInd w:val="0"/>
    </w:pPr>
    <w:rPr>
      <w:rFonts w:ascii="宋体" w:eastAsia="宋体" w:hAnsi="Times New Roman" w:cs="宋体"/>
      <w:color w:val="000000"/>
      <w:kern w:val="0"/>
      <w:sz w:val="24"/>
      <w:szCs w:val="24"/>
    </w:rPr>
  </w:style>
  <w:style w:type="paragraph" w:customStyle="1" w:styleId="CM1">
    <w:name w:val="CM1"/>
    <w:basedOn w:val="Default"/>
    <w:next w:val="Default"/>
    <w:qFormat/>
    <w:rsid w:val="00FC4933"/>
    <w:rPr>
      <w:rFonts w:cs="Times New Roman"/>
      <w:color w:val="auto"/>
    </w:rPr>
  </w:style>
  <w:style w:type="character" w:customStyle="1" w:styleId="2Char">
    <w:name w:val="标题 2 Char"/>
    <w:basedOn w:val="a0"/>
    <w:link w:val="2"/>
    <w:uiPriority w:val="9"/>
    <w:semiHidden/>
    <w:rsid w:val="002F3C30"/>
    <w:rPr>
      <w:rFonts w:asciiTheme="majorHAnsi" w:eastAsiaTheme="majorEastAsia" w:hAnsiTheme="majorHAnsi" w:cstheme="majorBidi"/>
      <w:b/>
      <w:bCs/>
      <w:sz w:val="32"/>
      <w:szCs w:val="32"/>
    </w:rPr>
  </w:style>
  <w:style w:type="paragraph" w:styleId="a8">
    <w:name w:val="Body Text Indent"/>
    <w:basedOn w:val="a"/>
    <w:link w:val="Char3"/>
    <w:uiPriority w:val="99"/>
    <w:semiHidden/>
    <w:unhideWhenUsed/>
    <w:rsid w:val="00A23535"/>
    <w:pPr>
      <w:spacing w:after="120"/>
      <w:ind w:leftChars="200" w:left="420"/>
    </w:pPr>
  </w:style>
  <w:style w:type="character" w:customStyle="1" w:styleId="Char3">
    <w:name w:val="正文文本缩进 Char"/>
    <w:basedOn w:val="a0"/>
    <w:link w:val="a8"/>
    <w:uiPriority w:val="99"/>
    <w:semiHidden/>
    <w:rsid w:val="00A23535"/>
    <w:rPr>
      <w:rFonts w:ascii="Times New Roman" w:eastAsia="宋体" w:hAnsi="Times New Roman" w:cs="Times New Roman"/>
      <w:szCs w:val="24"/>
    </w:rPr>
  </w:style>
  <w:style w:type="paragraph" w:styleId="a9">
    <w:name w:val="Normal (Web)"/>
    <w:basedOn w:val="a"/>
    <w:rsid w:val="00A23535"/>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371</TotalTime>
  <Pages>27</Pages>
  <Words>2025</Words>
  <Characters>11545</Characters>
  <Application>Microsoft Office Word</Application>
  <DocSecurity>0</DocSecurity>
  <Lines>96</Lines>
  <Paragraphs>27</Paragraphs>
  <ScaleCrop>false</ScaleCrop>
  <Company>Www.SangSan.Cn</Company>
  <LinksUpToDate>false</LinksUpToDate>
  <CharactersWithSpaces>13543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桑三博客</dc:creator>
  <cp:keywords/>
  <dc:description/>
  <cp:lastModifiedBy>admin</cp:lastModifiedBy>
  <cp:revision>205</cp:revision>
  <cp:lastPrinted>2020-07-25T05:38:00Z</cp:lastPrinted>
  <dcterms:created xsi:type="dcterms:W3CDTF">2020-07-21T12:22:00Z</dcterms:created>
  <dcterms:modified xsi:type="dcterms:W3CDTF">2020-08-06T08:01:00Z</dcterms:modified>
</cp:coreProperties>
</file>