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05790D"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重钢总医院2020年标识制作项目</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w:t>
      </w:r>
      <w:r w:rsidR="0033086B">
        <w:rPr>
          <w:rFonts w:asciiTheme="minorEastAsia" w:eastAsiaTheme="minorEastAsia" w:hAnsiTheme="minorEastAsia" w:hint="eastAsia"/>
          <w:b/>
          <w:sz w:val="28"/>
          <w:szCs w:val="28"/>
        </w:rPr>
        <w:t>8</w:t>
      </w:r>
      <w:r w:rsidRPr="00C060BC">
        <w:rPr>
          <w:rFonts w:asciiTheme="minorEastAsia" w:eastAsiaTheme="minorEastAsia" w:hAnsiTheme="minorEastAsia" w:hint="eastAsia"/>
          <w:b/>
          <w:sz w:val="28"/>
          <w:szCs w:val="28"/>
        </w:rPr>
        <w:t>月</w:t>
      </w:r>
      <w:r w:rsidR="0033086B">
        <w:rPr>
          <w:rFonts w:asciiTheme="minorEastAsia" w:eastAsiaTheme="minorEastAsia" w:hAnsiTheme="minorEastAsia" w:hint="eastAsia"/>
          <w:b/>
          <w:sz w:val="28"/>
          <w:szCs w:val="28"/>
        </w:rPr>
        <w:t>6</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8"/>
          <w:footerReference w:type="default" r:id="rId9"/>
          <w:footerReference w:type="first" r:id="rId10"/>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05790D">
        <w:rPr>
          <w:rFonts w:asciiTheme="minorEastAsia" w:eastAsiaTheme="minorEastAsia" w:hAnsiTheme="minorEastAsia" w:hint="eastAsia"/>
          <w:bCs/>
          <w:szCs w:val="21"/>
        </w:rPr>
        <w:t>重钢总医院2020年标识制作项目</w:t>
      </w:r>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05790D">
        <w:rPr>
          <w:rFonts w:asciiTheme="minorEastAsia" w:eastAsiaTheme="minorEastAsia" w:hAnsiTheme="minorEastAsia" w:hint="eastAsia"/>
          <w:bCs/>
          <w:szCs w:val="21"/>
        </w:rPr>
        <w:t>重钢总医院2020年标识制作项目</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三</w:t>
      </w:r>
      <w:r w:rsidRPr="00AE0E8B">
        <w:rPr>
          <w:rFonts w:asciiTheme="minorEastAsia" w:eastAsiaTheme="minorEastAsia" w:hAnsiTheme="minorEastAsia" w:hint="eastAsia"/>
          <w:b/>
          <w:szCs w:val="21"/>
        </w:rPr>
        <w:t>、比选申请人参选要求</w:t>
      </w:r>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009357E3">
        <w:rPr>
          <w:rFonts w:asciiTheme="minorEastAsia" w:eastAsiaTheme="minorEastAsia" w:hAnsiTheme="minorEastAsia" w:cs="宋体" w:hint="eastAsia"/>
          <w:color w:val="000000"/>
          <w:szCs w:val="21"/>
        </w:rPr>
        <w:t>具有</w:t>
      </w:r>
      <w:r w:rsidR="00F87D9C">
        <w:rPr>
          <w:rFonts w:asciiTheme="minorEastAsia" w:eastAsiaTheme="minorEastAsia" w:hAnsiTheme="minorEastAsia"/>
          <w:szCs w:val="21"/>
        </w:rPr>
        <w:t>工商行政管理部门核发的有效工商营业执照</w:t>
      </w:r>
      <w:r w:rsidR="00CE2230">
        <w:rPr>
          <w:rFonts w:asciiTheme="minorEastAsia" w:eastAsiaTheme="minorEastAsia" w:hAnsiTheme="minorEastAsia" w:hint="eastAsia"/>
          <w:szCs w:val="21"/>
        </w:rPr>
        <w:t>，经营范围与本项目内容相适应</w:t>
      </w:r>
      <w:r w:rsidR="00F87D9C">
        <w:rPr>
          <w:rFonts w:asciiTheme="minorEastAsia" w:eastAsiaTheme="minorEastAsia" w:hAnsiTheme="minorEastAsia" w:hint="eastAsia"/>
          <w:szCs w:val="21"/>
        </w:rPr>
        <w:t>。（提供加盖比选申请</w:t>
      </w:r>
      <w:proofErr w:type="gramStart"/>
      <w:r w:rsidR="00F87D9C">
        <w:rPr>
          <w:rFonts w:asciiTheme="minorEastAsia" w:eastAsiaTheme="minorEastAsia" w:hAnsiTheme="minorEastAsia" w:hint="eastAsia"/>
          <w:szCs w:val="21"/>
        </w:rPr>
        <w:t>单位鲜章的</w:t>
      </w:r>
      <w:proofErr w:type="gramEnd"/>
      <w:r w:rsidR="00F87D9C">
        <w:rPr>
          <w:rFonts w:asciiTheme="minorEastAsia" w:eastAsiaTheme="minorEastAsia" w:hAnsiTheme="minorEastAsia" w:hint="eastAsia"/>
          <w:szCs w:val="21"/>
        </w:rPr>
        <w:t>营业执照复印件</w:t>
      </w:r>
      <w:r w:rsidRPr="00AE0E8B">
        <w:rPr>
          <w:rFonts w:asciiTheme="minorEastAsia" w:eastAsiaTheme="minorEastAsia" w:hAnsiTheme="minorEastAsia" w:hint="eastAsia"/>
          <w:szCs w:val="21"/>
        </w:rPr>
        <w:t>）。</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szCs w:val="21"/>
        </w:rPr>
        <w:t>2</w:t>
      </w:r>
      <w:r w:rsidR="009357E3" w:rsidRPr="009357E3">
        <w:rPr>
          <w:rFonts w:asciiTheme="minorEastAsia" w:eastAsiaTheme="minorEastAsia" w:hAnsiTheme="minorEastAsia" w:hint="eastAsia"/>
          <w:szCs w:val="21"/>
        </w:rPr>
        <w:t>．</w:t>
      </w:r>
      <w:r w:rsidR="009357E3" w:rsidRPr="009357E3">
        <w:rPr>
          <w:rFonts w:asciiTheme="minorEastAsia" w:eastAsiaTheme="minorEastAsia" w:hAnsiTheme="minorEastAsia"/>
          <w:szCs w:val="21"/>
        </w:rPr>
        <w:t>若</w:t>
      </w:r>
      <w:r w:rsidR="009357E3" w:rsidRPr="009357E3">
        <w:rPr>
          <w:rFonts w:asciiTheme="minorEastAsia" w:eastAsiaTheme="minorEastAsia" w:hAnsiTheme="minorEastAsia" w:hint="eastAsia"/>
          <w:szCs w:val="21"/>
        </w:rPr>
        <w:t>比选申请</w:t>
      </w:r>
      <w:r w:rsidR="009357E3" w:rsidRPr="009357E3">
        <w:rPr>
          <w:rFonts w:asciiTheme="minorEastAsia" w:eastAsiaTheme="minorEastAsia" w:hAnsiTheme="minorEastAsia"/>
          <w:szCs w:val="21"/>
        </w:rPr>
        <w:t>人代表不是企事业法定代表人，必须有法定代表人委托授权书原件</w:t>
      </w:r>
      <w:r w:rsidR="009357E3" w:rsidRPr="009357E3">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四、现</w:t>
      </w:r>
      <w:r w:rsidRPr="00AE0E8B">
        <w:rPr>
          <w:rFonts w:asciiTheme="minorEastAsia" w:eastAsiaTheme="minorEastAsia" w:hAnsiTheme="minorEastAsia" w:hint="eastAsia"/>
          <w:b/>
          <w:szCs w:val="21"/>
        </w:rPr>
        <w:t>场踏勘</w:t>
      </w:r>
      <w:r w:rsidRPr="00AE0E8B">
        <w:rPr>
          <w:rFonts w:asciiTheme="minorEastAsia" w:eastAsiaTheme="minorEastAsia" w:hAnsiTheme="minorEastAsia" w:hint="eastAsia"/>
          <w:szCs w:val="21"/>
        </w:rPr>
        <w:t>：自行踏勘。</w:t>
      </w:r>
    </w:p>
    <w:p w:rsidR="00F87D9C" w:rsidRPr="00F87D9C" w:rsidRDefault="003A7A86" w:rsidP="00F87D9C">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五</w:t>
      </w:r>
      <w:r w:rsidR="00F87D9C" w:rsidRPr="00F87D9C">
        <w:rPr>
          <w:rFonts w:asciiTheme="minorEastAsia" w:eastAsiaTheme="minorEastAsia" w:hAnsiTheme="minorEastAsia" w:hint="eastAsia"/>
          <w:b/>
          <w:szCs w:val="21"/>
        </w:rPr>
        <w:t>、比选时间、地点及文件获取</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（一）比选文件发布时间：</w:t>
      </w:r>
      <w:r w:rsidRPr="00F87D9C">
        <w:rPr>
          <w:rFonts w:asciiTheme="minorEastAsia" w:eastAsiaTheme="minorEastAsia" w:hAnsiTheme="minorEastAsia"/>
          <w:szCs w:val="21"/>
        </w:rPr>
        <w:t>2020</w:t>
      </w:r>
      <w:r w:rsidRPr="00F87D9C">
        <w:rPr>
          <w:rFonts w:asciiTheme="minorEastAsia" w:eastAsiaTheme="minorEastAsia" w:hAnsiTheme="minorEastAsia" w:hint="eastAsia"/>
          <w:szCs w:val="21"/>
        </w:rPr>
        <w:t>年</w:t>
      </w:r>
      <w:r w:rsidR="00830AB1">
        <w:rPr>
          <w:rFonts w:asciiTheme="minorEastAsia" w:eastAsiaTheme="minorEastAsia" w:hAnsiTheme="minorEastAsia" w:hint="eastAsia"/>
          <w:szCs w:val="21"/>
        </w:rPr>
        <w:t>8</w:t>
      </w:r>
      <w:r w:rsidRPr="00F87D9C">
        <w:rPr>
          <w:rFonts w:asciiTheme="minorEastAsia" w:eastAsiaTheme="minorEastAsia" w:hAnsiTheme="minorEastAsia" w:hint="eastAsia"/>
          <w:szCs w:val="21"/>
        </w:rPr>
        <w:t>月</w:t>
      </w:r>
      <w:r w:rsidR="00830AB1">
        <w:rPr>
          <w:rFonts w:asciiTheme="minorEastAsia" w:eastAsiaTheme="minorEastAsia" w:hAnsiTheme="minorEastAsia" w:hint="eastAsia"/>
          <w:szCs w:val="21"/>
        </w:rPr>
        <w:t>6</w:t>
      </w:r>
      <w:r w:rsidRPr="00F87D9C">
        <w:rPr>
          <w:rFonts w:asciiTheme="minorEastAsia" w:eastAsiaTheme="minorEastAsia" w:hAnsiTheme="minorEastAsia" w:hint="eastAsia"/>
          <w:szCs w:val="21"/>
        </w:rPr>
        <w:t>日。</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（二）比选文件获取方式：重钢总医院官网。（</w:t>
      </w:r>
      <w:r w:rsidRPr="00F87D9C">
        <w:rPr>
          <w:rFonts w:asciiTheme="minorEastAsia" w:eastAsiaTheme="minorEastAsia" w:hAnsiTheme="minorEastAsia"/>
          <w:szCs w:val="21"/>
        </w:rPr>
        <w:t>http://www.cghospital.com.cn</w:t>
      </w:r>
      <w:r w:rsidRPr="00F87D9C">
        <w:rPr>
          <w:rFonts w:asciiTheme="minorEastAsia" w:eastAsiaTheme="minorEastAsia" w:hAnsiTheme="minorEastAsia" w:hint="eastAsia"/>
          <w:szCs w:val="21"/>
        </w:rPr>
        <w:t>）。</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（三）递交比选申请文件截止时间：</w:t>
      </w:r>
      <w:r w:rsidR="00830AB1">
        <w:rPr>
          <w:rFonts w:asciiTheme="minorEastAsia" w:eastAsiaTheme="minorEastAsia" w:hAnsiTheme="minorEastAsia"/>
          <w:szCs w:val="21"/>
        </w:rPr>
        <w:t>202</w:t>
      </w:r>
      <w:r w:rsidR="00830AB1">
        <w:rPr>
          <w:rFonts w:asciiTheme="minorEastAsia" w:eastAsiaTheme="minorEastAsia" w:hAnsiTheme="minorEastAsia" w:hint="eastAsia"/>
          <w:szCs w:val="21"/>
        </w:rPr>
        <w:t>0</w:t>
      </w:r>
      <w:r w:rsidRPr="00F87D9C">
        <w:rPr>
          <w:rFonts w:asciiTheme="minorEastAsia" w:eastAsiaTheme="minorEastAsia" w:hAnsiTheme="minorEastAsia" w:hint="eastAsia"/>
          <w:szCs w:val="21"/>
        </w:rPr>
        <w:t>年</w:t>
      </w:r>
      <w:r w:rsidR="00830AB1">
        <w:rPr>
          <w:rFonts w:asciiTheme="minorEastAsia" w:eastAsiaTheme="minorEastAsia" w:hAnsiTheme="minorEastAsia" w:hint="eastAsia"/>
          <w:szCs w:val="21"/>
        </w:rPr>
        <w:t>8</w:t>
      </w:r>
      <w:r w:rsidRPr="00F87D9C">
        <w:rPr>
          <w:rFonts w:asciiTheme="minorEastAsia" w:eastAsiaTheme="minorEastAsia" w:hAnsiTheme="minorEastAsia" w:hint="eastAsia"/>
          <w:szCs w:val="21"/>
        </w:rPr>
        <w:t>月</w:t>
      </w:r>
      <w:r w:rsidR="00830AB1">
        <w:rPr>
          <w:rFonts w:asciiTheme="minorEastAsia" w:eastAsiaTheme="minorEastAsia" w:hAnsiTheme="minorEastAsia" w:hint="eastAsia"/>
          <w:szCs w:val="21"/>
        </w:rPr>
        <w:t>12</w:t>
      </w:r>
      <w:r w:rsidRPr="00F87D9C">
        <w:rPr>
          <w:rFonts w:asciiTheme="minorEastAsia" w:eastAsiaTheme="minorEastAsia" w:hAnsiTheme="minorEastAsia" w:hint="eastAsia"/>
          <w:szCs w:val="21"/>
        </w:rPr>
        <w:t>日下午</w:t>
      </w:r>
      <w:r w:rsidR="00830AB1">
        <w:rPr>
          <w:rFonts w:asciiTheme="minorEastAsia" w:eastAsiaTheme="minorEastAsia" w:hAnsiTheme="minorEastAsia" w:hint="eastAsia"/>
          <w:szCs w:val="21"/>
        </w:rPr>
        <w:t>16：00</w:t>
      </w:r>
      <w:r w:rsidRPr="00F87D9C">
        <w:rPr>
          <w:rFonts w:asciiTheme="minorEastAsia" w:eastAsiaTheme="minorEastAsia" w:hAnsiTheme="minorEastAsia" w:hint="eastAsia"/>
          <w:szCs w:val="21"/>
        </w:rPr>
        <w:t>时。超过截止</w:t>
      </w:r>
      <w:proofErr w:type="gramStart"/>
      <w:r w:rsidRPr="00F87D9C">
        <w:rPr>
          <w:rFonts w:asciiTheme="minorEastAsia" w:eastAsiaTheme="minorEastAsia" w:hAnsiTheme="minorEastAsia" w:hint="eastAsia"/>
          <w:szCs w:val="21"/>
        </w:rPr>
        <w:t>时间的恕不</w:t>
      </w:r>
      <w:proofErr w:type="gramEnd"/>
      <w:r w:rsidRPr="00F87D9C">
        <w:rPr>
          <w:rFonts w:asciiTheme="minorEastAsia" w:eastAsiaTheme="minorEastAsia" w:hAnsiTheme="minorEastAsia" w:hint="eastAsia"/>
          <w:szCs w:val="21"/>
        </w:rPr>
        <w:t>接受（现场递交比选文件）。</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（四）递交比选申请文件地点：重庆市大渡口区大堰</w:t>
      </w:r>
      <w:proofErr w:type="gramStart"/>
      <w:r w:rsidRPr="00F87D9C">
        <w:rPr>
          <w:rFonts w:asciiTheme="minorEastAsia" w:eastAsiaTheme="minorEastAsia" w:hAnsiTheme="minorEastAsia" w:hint="eastAsia"/>
          <w:szCs w:val="21"/>
        </w:rPr>
        <w:t>三村特</w:t>
      </w:r>
      <w:r w:rsidRPr="00F87D9C">
        <w:rPr>
          <w:rFonts w:asciiTheme="minorEastAsia" w:eastAsiaTheme="minorEastAsia" w:hAnsiTheme="minorEastAsia"/>
          <w:szCs w:val="21"/>
        </w:rPr>
        <w:t>1</w:t>
      </w:r>
      <w:r w:rsidRPr="00F87D9C">
        <w:rPr>
          <w:rFonts w:asciiTheme="minorEastAsia" w:eastAsiaTheme="minorEastAsia" w:hAnsiTheme="minorEastAsia" w:hint="eastAsia"/>
          <w:szCs w:val="21"/>
        </w:rPr>
        <w:t>号</w:t>
      </w:r>
      <w:proofErr w:type="gramEnd"/>
      <w:r w:rsidRPr="00F87D9C">
        <w:rPr>
          <w:rFonts w:asciiTheme="minorEastAsia" w:eastAsiaTheme="minorEastAsia" w:hAnsiTheme="minorEastAsia" w:hint="eastAsia"/>
          <w:szCs w:val="21"/>
        </w:rPr>
        <w:t>重钢总医院办公楼三楼</w:t>
      </w:r>
      <w:proofErr w:type="gramStart"/>
      <w:r w:rsidRPr="00F87D9C">
        <w:rPr>
          <w:rFonts w:asciiTheme="minorEastAsia" w:eastAsiaTheme="minorEastAsia" w:hAnsiTheme="minorEastAsia" w:hint="eastAsia"/>
          <w:szCs w:val="21"/>
        </w:rPr>
        <w:t>一</w:t>
      </w:r>
      <w:proofErr w:type="gramEnd"/>
      <w:r w:rsidRPr="00F87D9C">
        <w:rPr>
          <w:rFonts w:asciiTheme="minorEastAsia" w:eastAsiaTheme="minorEastAsia" w:hAnsiTheme="minorEastAsia" w:hint="eastAsia"/>
          <w:szCs w:val="21"/>
        </w:rPr>
        <w:t>会议室。</w:t>
      </w:r>
    </w:p>
    <w:p w:rsidR="00F87D9C" w:rsidRPr="00F87D9C" w:rsidRDefault="0071706F" w:rsidP="00F87D9C">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w:t>
      </w:r>
      <w:r w:rsidR="00F87D9C" w:rsidRPr="00F87D9C">
        <w:rPr>
          <w:rFonts w:asciiTheme="minorEastAsia" w:eastAsiaTheme="minorEastAsia" w:hAnsiTheme="minorEastAsia" w:hint="eastAsia"/>
          <w:b/>
          <w:szCs w:val="21"/>
        </w:rPr>
        <w:t>、比选方</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（一）比选方：重钢总医院</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（二）联系人：尹柱川</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（三）联系方式：</w:t>
      </w:r>
      <w:r w:rsidRPr="00F87D9C">
        <w:rPr>
          <w:rFonts w:asciiTheme="minorEastAsia" w:eastAsiaTheme="minorEastAsia" w:hAnsiTheme="minorEastAsia"/>
          <w:szCs w:val="21"/>
        </w:rPr>
        <w:t>023-81915011</w:t>
      </w:r>
    </w:p>
    <w:p w:rsidR="00221ECF" w:rsidRPr="00221ECF" w:rsidRDefault="003A7A86" w:rsidP="00F87D9C">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p>
    <w:p w:rsidR="003A7A86" w:rsidRPr="00AE0E8B" w:rsidRDefault="003A7A86" w:rsidP="00776F85">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05790D">
        <w:rPr>
          <w:rFonts w:asciiTheme="minorEastAsia" w:eastAsiaTheme="minorEastAsia" w:hAnsiTheme="minorEastAsia" w:hint="eastAsia"/>
          <w:bCs/>
          <w:szCs w:val="21"/>
        </w:rPr>
        <w:t>重钢总医院2020年标识制作项目</w:t>
      </w:r>
      <w:r w:rsidR="006F08E1">
        <w:rPr>
          <w:rFonts w:asciiTheme="minorEastAsia" w:eastAsiaTheme="minorEastAsia" w:hAnsiTheme="minorEastAsia" w:hint="eastAsia"/>
          <w:bCs/>
          <w:szCs w:val="21"/>
        </w:rPr>
        <w:t>。</w:t>
      </w:r>
    </w:p>
    <w:p w:rsidR="00443A48" w:rsidRDefault="003A7A86" w:rsidP="00443A48">
      <w:pPr>
        <w:spacing w:line="400" w:lineRule="exact"/>
        <w:ind w:firstLineChars="200" w:firstLine="422"/>
        <w:jc w:val="left"/>
        <w:rPr>
          <w:rFonts w:asciiTheme="minorEastAsia" w:eastAsiaTheme="minorEastAsia" w:hAnsiTheme="minorEastAsia" w:hint="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0668C1" w:rsidRPr="00AE0E8B" w:rsidRDefault="000668C1" w:rsidP="00443A48">
      <w:pPr>
        <w:spacing w:line="400" w:lineRule="exact"/>
        <w:ind w:firstLineChars="200" w:firstLine="420"/>
        <w:jc w:val="left"/>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Pr>
          <w:rFonts w:asciiTheme="minorEastAsia" w:eastAsiaTheme="minorEastAsia" w:hAnsiTheme="minorEastAsia" w:cs="宋体" w:hint="eastAsia"/>
          <w:color w:val="000000"/>
          <w:szCs w:val="21"/>
        </w:rPr>
        <w:t>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，经营范围与本项目内容相适应。（提供加盖比选申请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r w:rsidRPr="00AE0E8B">
        <w:rPr>
          <w:rFonts w:asciiTheme="minorEastAsia" w:eastAsiaTheme="minorEastAsia" w:hAnsiTheme="minorEastAsia" w:hint="eastAsia"/>
          <w:szCs w:val="21"/>
        </w:rPr>
        <w:t>）。</w:t>
      </w:r>
    </w:p>
    <w:p w:rsidR="0071706F" w:rsidRPr="009357E3" w:rsidRDefault="0071706F" w:rsidP="0071706F">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00443A48">
        <w:rPr>
          <w:rFonts w:asciiTheme="minorEastAsia" w:eastAsiaTheme="minorEastAsia" w:hAnsiTheme="minorEastAsia" w:hint="eastAsia"/>
          <w:szCs w:val="21"/>
        </w:rPr>
        <w:t>、</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A7A86" w:rsidRPr="00AE0E8B" w:rsidRDefault="003A7A86" w:rsidP="00F87D7C">
      <w:pPr>
        <w:spacing w:line="400" w:lineRule="exact"/>
        <w:ind w:firstLineChars="200" w:firstLine="422"/>
        <w:rPr>
          <w:rFonts w:asciiTheme="minorEastAsia" w:eastAsiaTheme="minorEastAsia" w:hAnsiTheme="minorEastAsia"/>
          <w:b/>
          <w:szCs w:val="21"/>
        </w:rPr>
      </w:pPr>
      <w:r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1D43B3" w:rsidRPr="001D43B3" w:rsidRDefault="00FB1CC5" w:rsidP="001D43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F87D7C" w:rsidRPr="00F87D7C">
        <w:rPr>
          <w:rFonts w:asciiTheme="minorEastAsia" w:eastAsiaTheme="minorEastAsia" w:hAnsiTheme="minorEastAsia" w:hint="eastAsia"/>
          <w:szCs w:val="21"/>
        </w:rPr>
        <w:t>本项目报价形式为单价报价的形式表述</w:t>
      </w:r>
      <w:r w:rsidR="00276BA7">
        <w:rPr>
          <w:rFonts w:asciiTheme="minorEastAsia" w:eastAsiaTheme="minorEastAsia" w:hAnsiTheme="minorEastAsia" w:hint="eastAsia"/>
          <w:szCs w:val="21"/>
        </w:rPr>
        <w:t>，单项报价低于其成本的将视为废标</w:t>
      </w:r>
      <w:r w:rsidR="00F87D7C" w:rsidRPr="00F87D7C">
        <w:rPr>
          <w:rFonts w:asciiTheme="minorEastAsia" w:eastAsiaTheme="minorEastAsia" w:hAnsiTheme="minorEastAsia" w:hint="eastAsia"/>
          <w:szCs w:val="21"/>
        </w:rPr>
        <w:t>，所报单价不超过</w:t>
      </w:r>
      <w:r w:rsidR="00776561">
        <w:rPr>
          <w:rFonts w:asciiTheme="minorEastAsia" w:eastAsiaTheme="minorEastAsia" w:hAnsiTheme="minorEastAsia" w:hint="eastAsia"/>
          <w:szCs w:val="21"/>
        </w:rPr>
        <w:t>报价清单</w:t>
      </w:r>
      <w:r w:rsidR="00BF3567">
        <w:rPr>
          <w:rFonts w:asciiTheme="minorEastAsia" w:eastAsiaTheme="minorEastAsia" w:hAnsiTheme="minorEastAsia" w:hint="eastAsia"/>
          <w:szCs w:val="21"/>
        </w:rPr>
        <w:t>的单价最高限价</w:t>
      </w:r>
      <w:r w:rsidRPr="00FB1CC5">
        <w:rPr>
          <w:rFonts w:asciiTheme="minorEastAsia" w:eastAsiaTheme="minorEastAsia" w:hAnsiTheme="minorEastAsia"/>
          <w:szCs w:val="21"/>
        </w:rPr>
        <w:t>。</w:t>
      </w:r>
      <w:r w:rsidR="001D43B3" w:rsidRPr="001D43B3">
        <w:rPr>
          <w:rFonts w:asciiTheme="minorEastAsia" w:eastAsiaTheme="minorEastAsia" w:hAnsiTheme="minorEastAsia" w:hint="eastAsia"/>
          <w:szCs w:val="21"/>
        </w:rPr>
        <w:t>报价中包含了所有材料费、</w:t>
      </w:r>
      <w:r w:rsidR="001D43B3">
        <w:rPr>
          <w:rFonts w:asciiTheme="minorEastAsia" w:eastAsiaTheme="minorEastAsia" w:hAnsiTheme="minorEastAsia" w:hint="eastAsia"/>
          <w:szCs w:val="21"/>
        </w:rPr>
        <w:t>设计费、</w:t>
      </w:r>
      <w:r w:rsidR="001D43B3" w:rsidRPr="001D43B3">
        <w:rPr>
          <w:rFonts w:asciiTheme="minorEastAsia" w:eastAsiaTheme="minorEastAsia" w:hAnsiTheme="minorEastAsia" w:hint="eastAsia"/>
          <w:szCs w:val="21"/>
        </w:rPr>
        <w:t>制作费、运输费、安装费、转运费（含二次转运费）、利润、税金等全部费用。</w:t>
      </w:r>
    </w:p>
    <w:p w:rsidR="003A7A86" w:rsidRPr="00AE0E8B" w:rsidRDefault="001D43B3"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3A7A86"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w:t>
      </w:r>
      <w:r>
        <w:rPr>
          <w:rFonts w:asciiTheme="minorEastAsia" w:eastAsiaTheme="minorEastAsia" w:hAnsiTheme="minorEastAsia" w:hint="eastAsia"/>
          <w:szCs w:val="21"/>
        </w:rPr>
        <w:t>采用单价限价的方式</w:t>
      </w:r>
      <w:r w:rsidR="0084293E">
        <w:rPr>
          <w:rFonts w:asciiTheme="minorEastAsia" w:eastAsiaTheme="minorEastAsia" w:hAnsiTheme="minorEastAsia" w:hint="eastAsia"/>
          <w:szCs w:val="21"/>
        </w:rPr>
        <w:t>，</w:t>
      </w:r>
      <w:r w:rsidR="003A7A86" w:rsidRPr="00AE0E8B">
        <w:rPr>
          <w:rFonts w:asciiTheme="minorEastAsia" w:eastAsiaTheme="minorEastAsia" w:hAnsiTheme="minorEastAsia" w:hint="eastAsia"/>
          <w:szCs w:val="21"/>
        </w:rPr>
        <w:t>比选申请人的</w:t>
      </w:r>
      <w:r>
        <w:rPr>
          <w:rFonts w:asciiTheme="minorEastAsia" w:eastAsiaTheme="minorEastAsia" w:hAnsiTheme="minorEastAsia" w:hint="eastAsia"/>
          <w:szCs w:val="21"/>
        </w:rPr>
        <w:t>单项</w:t>
      </w:r>
      <w:r w:rsidR="003A7A86" w:rsidRPr="00AE0E8B">
        <w:rPr>
          <w:rFonts w:asciiTheme="minorEastAsia" w:eastAsiaTheme="minorEastAsia" w:hAnsiTheme="minorEastAsia" w:hint="eastAsia"/>
          <w:szCs w:val="21"/>
        </w:rPr>
        <w:t>报价不得超过相对应的最高限价，否则，其比选申请文件按否决投标处理。</w:t>
      </w:r>
    </w:p>
    <w:p w:rsidR="001D43B3" w:rsidRPr="00776561" w:rsidRDefault="00776561" w:rsidP="00776561">
      <w:pPr>
        <w:spacing w:line="400" w:lineRule="exact"/>
        <w:ind w:firstLineChars="200" w:firstLine="420"/>
        <w:rPr>
          <w:rFonts w:asciiTheme="minorEastAsia" w:eastAsiaTheme="minorEastAsia" w:hAnsiTheme="minorEastAsia"/>
          <w:szCs w:val="21"/>
        </w:rPr>
      </w:pPr>
      <w:r w:rsidRPr="00776561">
        <w:rPr>
          <w:rFonts w:asciiTheme="minorEastAsia" w:eastAsiaTheme="minorEastAsia" w:hAnsiTheme="minorEastAsia" w:hint="eastAsia"/>
          <w:szCs w:val="21"/>
        </w:rPr>
        <w:t>3、评分说明</w:t>
      </w:r>
      <w:r>
        <w:rPr>
          <w:rFonts w:asciiTheme="minorEastAsia" w:eastAsiaTheme="minorEastAsia" w:hAnsiTheme="minorEastAsia" w:hint="eastAsia"/>
          <w:szCs w:val="21"/>
        </w:rPr>
        <w:t>：</w:t>
      </w:r>
    </w:p>
    <w:p w:rsidR="008B7FC8" w:rsidRPr="008212F0" w:rsidRDefault="008B7FC8" w:rsidP="008B7FC8">
      <w:pPr>
        <w:spacing w:line="370" w:lineRule="exact"/>
        <w:ind w:firstLineChars="200" w:firstLine="420"/>
        <w:rPr>
          <w:rFonts w:ascii="宋体" w:hAnsi="宋体"/>
          <w:color w:val="000000"/>
          <w:szCs w:val="21"/>
        </w:rPr>
      </w:pPr>
      <w:r>
        <w:rPr>
          <w:rFonts w:asciiTheme="minorEastAsia" w:eastAsiaTheme="minorEastAsia" w:hAnsiTheme="minorEastAsia" w:hint="eastAsia"/>
          <w:szCs w:val="21"/>
        </w:rPr>
        <w:t>1、</w:t>
      </w:r>
      <w:r w:rsidRPr="008212F0">
        <w:rPr>
          <w:rFonts w:ascii="宋体" w:hAnsi="宋体" w:hint="eastAsia"/>
          <w:color w:val="000000"/>
          <w:szCs w:val="21"/>
        </w:rPr>
        <w:t>评审小组的组成：评审由比选方相关部门人员组成评审小组，并根据比选文件的要求对比选申请人进行审查，不满足比选文件要求的不继续参与评审；满足比选文件要求的比选申请人继续进行评审，并推荐三位中选候选申请人。</w:t>
      </w:r>
    </w:p>
    <w:p w:rsidR="00776561" w:rsidRPr="00776561" w:rsidRDefault="008B7FC8" w:rsidP="0077656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776561" w:rsidRPr="00776561">
        <w:rPr>
          <w:rFonts w:asciiTheme="minorEastAsia" w:eastAsiaTheme="minorEastAsia" w:hAnsiTheme="minorEastAsia" w:hint="eastAsia"/>
          <w:szCs w:val="21"/>
        </w:rPr>
        <w:t>在满足比选文件的基础上，以</w:t>
      </w:r>
      <w:r w:rsidR="00776561">
        <w:rPr>
          <w:rFonts w:asciiTheme="minorEastAsia" w:eastAsiaTheme="minorEastAsia" w:hAnsiTheme="minorEastAsia" w:hint="eastAsia"/>
          <w:szCs w:val="21"/>
        </w:rPr>
        <w:t>报价</w:t>
      </w:r>
      <w:r w:rsidR="00776561" w:rsidRPr="00776561">
        <w:rPr>
          <w:rFonts w:asciiTheme="minorEastAsia" w:eastAsiaTheme="minorEastAsia" w:hAnsiTheme="minorEastAsia" w:hint="eastAsia"/>
          <w:szCs w:val="21"/>
        </w:rPr>
        <w:t>清单单项报价最低的项目最多者为中选候选人，确定中选候选人后，</w:t>
      </w:r>
      <w:r w:rsidR="00776561">
        <w:rPr>
          <w:rFonts w:asciiTheme="minorEastAsia" w:eastAsiaTheme="minorEastAsia" w:hAnsiTheme="minorEastAsia" w:hint="eastAsia"/>
          <w:szCs w:val="21"/>
        </w:rPr>
        <w:t>评审小组与</w:t>
      </w:r>
      <w:r w:rsidR="00776561" w:rsidRPr="00776561">
        <w:rPr>
          <w:rFonts w:asciiTheme="minorEastAsia" w:eastAsiaTheme="minorEastAsia" w:hAnsiTheme="minorEastAsia" w:hint="eastAsia"/>
          <w:szCs w:val="21"/>
        </w:rPr>
        <w:t>中选候选人</w:t>
      </w:r>
      <w:r w:rsidR="00776561">
        <w:rPr>
          <w:rFonts w:asciiTheme="minorEastAsia" w:eastAsiaTheme="minorEastAsia" w:hAnsiTheme="minorEastAsia" w:hint="eastAsia"/>
          <w:szCs w:val="21"/>
        </w:rPr>
        <w:t>进行商谈，商谈内容为：中选候选人的报价中非最低清单单价执行其他比选申请人对应清单单项的最低报价。</w:t>
      </w:r>
      <w:r w:rsidR="00776561" w:rsidRPr="00776561">
        <w:rPr>
          <w:rFonts w:asciiTheme="minorEastAsia" w:eastAsiaTheme="minorEastAsia" w:hAnsiTheme="minorEastAsia" w:hint="eastAsia"/>
          <w:szCs w:val="21"/>
        </w:rPr>
        <w:t>若中选候选人无法执行其</w:t>
      </w:r>
      <w:r w:rsidR="00776561">
        <w:rPr>
          <w:rFonts w:asciiTheme="minorEastAsia" w:eastAsiaTheme="minorEastAsia" w:hAnsiTheme="minorEastAsia" w:hint="eastAsia"/>
          <w:szCs w:val="21"/>
        </w:rPr>
        <w:t>他比选申请人对应清单单项的最低报价，即视为自动放弃本次比选，评审小组可顺延与第二候选人进行商谈</w:t>
      </w:r>
      <w:r w:rsidR="00776561" w:rsidRPr="00776561">
        <w:rPr>
          <w:rFonts w:asciiTheme="minorEastAsia" w:eastAsiaTheme="minorEastAsia" w:hAnsiTheme="minorEastAsia" w:hint="eastAsia"/>
          <w:szCs w:val="21"/>
        </w:rPr>
        <w:t>，以此类推，若所有候选人均放弃本次比选</w:t>
      </w:r>
      <w:r w:rsidR="00776561">
        <w:rPr>
          <w:rFonts w:asciiTheme="minorEastAsia" w:eastAsiaTheme="minorEastAsia" w:hAnsiTheme="minorEastAsia" w:hint="eastAsia"/>
          <w:szCs w:val="21"/>
        </w:rPr>
        <w:t>，比选人可视本次比选流标</w:t>
      </w:r>
      <w:r w:rsidR="00776561" w:rsidRPr="00776561">
        <w:rPr>
          <w:rFonts w:asciiTheme="minorEastAsia" w:eastAsiaTheme="minorEastAsia" w:hAnsiTheme="minorEastAsia" w:hint="eastAsia"/>
          <w:szCs w:val="21"/>
        </w:rPr>
        <w:t>。</w:t>
      </w:r>
    </w:p>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733A27" w:rsidRPr="00733A27" w:rsidRDefault="00733A27" w:rsidP="00EB4C97">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五、结算方式：</w:t>
      </w:r>
      <w:r w:rsidRPr="00733A27">
        <w:rPr>
          <w:rFonts w:asciiTheme="minorEastAsia" w:eastAsiaTheme="minorEastAsia" w:hAnsiTheme="minorEastAsia" w:hint="eastAsia"/>
          <w:szCs w:val="21"/>
        </w:rPr>
        <w:t>最终以比选方实际用量，按单价据实结算</w:t>
      </w:r>
    </w:p>
    <w:p w:rsidR="00EB4C97" w:rsidRDefault="00733A27" w:rsidP="00EB4C97">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00EB4C97" w:rsidRPr="00EB4C97">
        <w:rPr>
          <w:rFonts w:asciiTheme="minorEastAsia" w:eastAsiaTheme="minorEastAsia" w:hAnsiTheme="minorEastAsia" w:hint="eastAsia"/>
          <w:szCs w:val="21"/>
        </w:rPr>
        <w:t>采用月度结算制，次月支付上月实际产生费用。</w:t>
      </w:r>
    </w:p>
    <w:p w:rsidR="003A7A86" w:rsidRPr="00AE0E8B" w:rsidRDefault="00733A27" w:rsidP="006B52DD">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12240">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bookmarkStart w:id="0" w:name="_Toc12789069"/>
      <w:bookmarkStart w:id="1" w:name="_Toc256249129"/>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0"/>
      <w:bookmarkEnd w:id="1"/>
      <w:r w:rsidR="003A7A86">
        <w:rPr>
          <w:rFonts w:ascii="宋体" w:hAnsi="宋体" w:hint="eastAsia"/>
          <w:color w:val="000000"/>
          <w:szCs w:val="21"/>
        </w:rPr>
        <w:t>：中选人应当自中选通知书签章起15 天内，按比选文件合同模板和中</w:t>
      </w:r>
      <w:r w:rsidR="003A7A86">
        <w:rPr>
          <w:rFonts w:ascii="宋体" w:hAnsi="宋体" w:hint="eastAsia"/>
          <w:color w:val="000000"/>
          <w:szCs w:val="21"/>
        </w:rPr>
        <w:lastRenderedPageBreak/>
        <w:t>选人的比选申请文件内容与比选人签订书面合同。中选人无正当理由拒签合同的或因中选</w:t>
      </w:r>
      <w:proofErr w:type="gramStart"/>
      <w:r w:rsidR="003A7A86">
        <w:rPr>
          <w:rFonts w:ascii="宋体" w:hAnsi="宋体" w:hint="eastAsia"/>
          <w:color w:val="000000"/>
          <w:szCs w:val="21"/>
        </w:rPr>
        <w:t>人原因</w:t>
      </w:r>
      <w:proofErr w:type="gramEnd"/>
      <w:r w:rsidR="003A7A86">
        <w:rPr>
          <w:rFonts w:ascii="宋体" w:hAnsi="宋体" w:hint="eastAsia"/>
          <w:color w:val="000000"/>
          <w:szCs w:val="21"/>
        </w:rPr>
        <w:t>未在规定</w:t>
      </w:r>
      <w:r w:rsidR="0047699E">
        <w:rPr>
          <w:rFonts w:ascii="宋体" w:hAnsi="宋体" w:hint="eastAsia"/>
          <w:color w:val="000000"/>
          <w:szCs w:val="21"/>
        </w:rPr>
        <w:t>时间内</w:t>
      </w:r>
      <w:proofErr w:type="gramStart"/>
      <w:r w:rsidR="0047699E">
        <w:rPr>
          <w:rFonts w:ascii="宋体" w:hAnsi="宋体" w:hint="eastAsia"/>
          <w:color w:val="000000"/>
          <w:szCs w:val="21"/>
        </w:rPr>
        <w:t>签定</w:t>
      </w:r>
      <w:proofErr w:type="gramEnd"/>
      <w:r w:rsidR="0047699E">
        <w:rPr>
          <w:rFonts w:ascii="宋体" w:hAnsi="宋体" w:hint="eastAsia"/>
          <w:color w:val="000000"/>
          <w:szCs w:val="21"/>
        </w:rPr>
        <w:t>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A725DB" w:rsidRDefault="00A725DB" w:rsidP="003A7A86">
      <w:pPr>
        <w:ind w:firstLineChars="200" w:firstLine="420"/>
      </w:pPr>
    </w:p>
    <w:p w:rsidR="00A725DB" w:rsidRDefault="00A725DB" w:rsidP="003A7A86">
      <w:pPr>
        <w:ind w:firstLineChars="200" w:firstLine="420"/>
      </w:pPr>
    </w:p>
    <w:p w:rsidR="00A725DB" w:rsidRDefault="00A725DB" w:rsidP="003A7A86">
      <w:pPr>
        <w:ind w:firstLineChars="200" w:firstLine="420"/>
      </w:pPr>
    </w:p>
    <w:p w:rsidR="00A725DB" w:rsidRDefault="00A725DB" w:rsidP="003A7A86">
      <w:pPr>
        <w:ind w:firstLineChars="200" w:firstLine="420"/>
      </w:pPr>
    </w:p>
    <w:p w:rsidR="001C3CFB" w:rsidRDefault="001C3CFB" w:rsidP="003A7A86">
      <w:pPr>
        <w:ind w:firstLineChars="200" w:firstLine="420"/>
      </w:pPr>
    </w:p>
    <w:p w:rsidR="00B11ED6" w:rsidRDefault="00B11ED6" w:rsidP="003A7A86">
      <w:pPr>
        <w:ind w:firstLineChars="200" w:firstLine="420"/>
      </w:pPr>
    </w:p>
    <w:p w:rsidR="00A04518" w:rsidRDefault="00A04518"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A04518" w:rsidRPr="00A84412" w:rsidRDefault="00A04518" w:rsidP="00A84412">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t>合  同</w:t>
      </w:r>
    </w:p>
    <w:p w:rsidR="00C77FB4" w:rsidRDefault="00C77FB4" w:rsidP="00C77FB4">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C77FB4" w:rsidRPr="00C77FB4" w:rsidRDefault="00C77FB4" w:rsidP="00C77FB4">
      <w:pPr>
        <w:spacing w:line="400" w:lineRule="exact"/>
        <w:ind w:firstLineChars="200" w:firstLine="420"/>
        <w:rPr>
          <w:rFonts w:asciiTheme="minorEastAsia" w:eastAsiaTheme="minorEastAsia" w:hAnsiTheme="minorEastAsia"/>
          <w:szCs w:val="21"/>
        </w:rPr>
      </w:pP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 xml:space="preserve">甲方：重钢总医院                  乙方： </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甲、乙双方本着互惠互利、诚实守信的原则，就</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号至</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日标识购销事宜达成如下条款：</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一、品种</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1、甲方提供给乙方所需商品品种、类别、计划清单。</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2、乙方应根据甲方提供的清单及时供应符合要求的合格产品。</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二、产品质量要求和技术标准</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乙方保证所售商品符合中华人民共和国有关法律、法规，质量要求和技术标准要求符合相关的国家标准。</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乙方应提供所销商品的说明书和操作手册。</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2、乙方承诺所供商品为合格的优质成品。</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三、数量及价格</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1、供货数量根据甲方需求而定，乙方必须按甲方的需求提供产品，并备有一定库存量，及时供货。如甲方对乙方所提供的商品质量不满意，则甲方有权退货。</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2、合同有效期内严格执行标识合同价格，（价格附后），并以双方实际交易数量结算费用。</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四、包装、运输与售后服务</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1、交货地点为甲方指定地点，运输费用由乙方承担。</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2、当甲方对某种产品验收不合格或产品的规格不相符，需要退货和调换时，乙方在得到甲方的通知后一周内应对其货物进行退货或调换。</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3、乙方必须遵守甲方进货程序，遵守医院的购销、入库及财务管理制度，业务人员按规定到相关科室办理进货验货等相关手续。</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乙方应维护甲方利益，实行质量跟踪，不定期随访</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商品使用情况，对甲方提出的意见和建议应及时回复和更改。</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5、本合同在执行中产生争议，双方应协商解决；因协商未果而引发的合同纠纷，其诉讼地点约定在</w:t>
      </w:r>
      <w:r>
        <w:rPr>
          <w:rFonts w:asciiTheme="minorEastAsia" w:eastAsiaTheme="minorEastAsia" w:hAnsiTheme="minorEastAsia" w:hint="eastAsia"/>
          <w:szCs w:val="21"/>
        </w:rPr>
        <w:t>甲方</w:t>
      </w:r>
      <w:r w:rsidRPr="00C77FB4">
        <w:rPr>
          <w:rFonts w:asciiTheme="minorEastAsia" w:eastAsiaTheme="minorEastAsia" w:hAnsiTheme="minorEastAsia" w:hint="eastAsia"/>
          <w:szCs w:val="21"/>
        </w:rPr>
        <w:t>所在</w:t>
      </w:r>
      <w:r>
        <w:rPr>
          <w:rFonts w:asciiTheme="minorEastAsia" w:eastAsiaTheme="minorEastAsia" w:hAnsiTheme="minorEastAsia" w:hint="eastAsia"/>
          <w:szCs w:val="21"/>
        </w:rPr>
        <w:t>地人民</w:t>
      </w:r>
      <w:r w:rsidRPr="00C77FB4">
        <w:rPr>
          <w:rFonts w:asciiTheme="minorEastAsia" w:eastAsiaTheme="minorEastAsia" w:hAnsiTheme="minorEastAsia" w:hint="eastAsia"/>
          <w:szCs w:val="21"/>
        </w:rPr>
        <w:t>法院。</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五、付款方式</w:t>
      </w:r>
    </w:p>
    <w:p w:rsidR="006B04EC" w:rsidRPr="006B04EC" w:rsidRDefault="006B04EC" w:rsidP="006B04EC">
      <w:pPr>
        <w:spacing w:line="400" w:lineRule="exact"/>
        <w:ind w:firstLineChars="200" w:firstLine="420"/>
        <w:rPr>
          <w:rFonts w:asciiTheme="minorEastAsia" w:eastAsiaTheme="minorEastAsia" w:hAnsiTheme="minorEastAsia"/>
          <w:szCs w:val="21"/>
        </w:rPr>
      </w:pPr>
      <w:r w:rsidRPr="006B04EC">
        <w:rPr>
          <w:rFonts w:asciiTheme="minorEastAsia" w:eastAsiaTheme="minorEastAsia" w:hAnsiTheme="minorEastAsia" w:hint="eastAsia"/>
          <w:szCs w:val="21"/>
        </w:rPr>
        <w:t>采用月度结算制，次月支付上月实际产生费用。</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六，质量承诺</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1、乙方不得供给无证及假、冒、伪、劣、过期等不合格商品。凡因商品质量问题而引</w:t>
      </w:r>
      <w:r w:rsidRPr="00C77FB4">
        <w:rPr>
          <w:rFonts w:asciiTheme="minorEastAsia" w:eastAsiaTheme="minorEastAsia" w:hAnsiTheme="minorEastAsia" w:hint="eastAsia"/>
          <w:szCs w:val="21"/>
        </w:rPr>
        <w:lastRenderedPageBreak/>
        <w:t>发的纠纷及其他后果，乙方全部承担全部责任。</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2、由乙方商品质量和包装及其它原因导致的卫生行政监管部门检查所</w:t>
      </w:r>
      <w:proofErr w:type="gramStart"/>
      <w:r w:rsidRPr="00C77FB4">
        <w:rPr>
          <w:rFonts w:asciiTheme="minorEastAsia" w:eastAsiaTheme="minorEastAsia" w:hAnsiTheme="minorEastAsia" w:hint="eastAsia"/>
          <w:szCs w:val="21"/>
        </w:rPr>
        <w:t>致一切</w:t>
      </w:r>
      <w:proofErr w:type="gramEnd"/>
      <w:r w:rsidRPr="00C77FB4">
        <w:rPr>
          <w:rFonts w:asciiTheme="minorEastAsia" w:eastAsiaTheme="minorEastAsia" w:hAnsiTheme="minorEastAsia" w:hint="eastAsia"/>
          <w:szCs w:val="21"/>
        </w:rPr>
        <w:t>责任后果，由乙方全部承担。</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七、本合同一式</w:t>
      </w:r>
      <w:r w:rsidR="006B04EC">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份，甲方</w:t>
      </w:r>
      <w:r w:rsidR="006B04EC">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份</w:t>
      </w:r>
      <w:r w:rsidR="006B04EC">
        <w:rPr>
          <w:rFonts w:asciiTheme="minorEastAsia" w:eastAsiaTheme="minorEastAsia" w:hAnsiTheme="minorEastAsia" w:hint="eastAsia"/>
          <w:szCs w:val="21"/>
        </w:rPr>
        <w:t xml:space="preserve">，乙方  </w:t>
      </w:r>
      <w:r w:rsidRPr="00C77FB4">
        <w:rPr>
          <w:rFonts w:asciiTheme="minorEastAsia" w:eastAsiaTheme="minorEastAsia" w:hAnsiTheme="minorEastAsia" w:hint="eastAsia"/>
          <w:szCs w:val="21"/>
        </w:rPr>
        <w:t>份，具有同等法律效率，经双方签字盖章后方能生效。</w:t>
      </w:r>
    </w:p>
    <w:p w:rsidR="006B04EC" w:rsidRDefault="006B04EC" w:rsidP="00C77FB4">
      <w:pPr>
        <w:spacing w:line="400" w:lineRule="exact"/>
        <w:ind w:firstLineChars="200" w:firstLine="420"/>
        <w:rPr>
          <w:rFonts w:asciiTheme="minorEastAsia" w:eastAsiaTheme="minorEastAsia" w:hAnsiTheme="minorEastAsia"/>
          <w:szCs w:val="21"/>
        </w:rPr>
      </w:pP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甲方：重钢总医院                  乙方：</w:t>
      </w:r>
      <w:r w:rsidR="006B04EC" w:rsidRPr="00C77FB4">
        <w:rPr>
          <w:rFonts w:asciiTheme="minorEastAsia" w:eastAsiaTheme="minorEastAsia" w:hAnsiTheme="minorEastAsia" w:hint="eastAsia"/>
          <w:szCs w:val="21"/>
        </w:rPr>
        <w:t xml:space="preserve"> </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 xml:space="preserve">法人：                            法人： </w:t>
      </w:r>
    </w:p>
    <w:p w:rsidR="00C77FB4" w:rsidRPr="00C77FB4" w:rsidRDefault="00C77FB4" w:rsidP="00C77FB4">
      <w:pPr>
        <w:spacing w:line="400" w:lineRule="exact"/>
        <w:ind w:firstLineChars="200" w:firstLine="420"/>
        <w:rPr>
          <w:rFonts w:asciiTheme="minorEastAsia" w:eastAsiaTheme="minorEastAsia" w:hAnsiTheme="minorEastAsia"/>
          <w:szCs w:val="21"/>
        </w:rPr>
      </w:pP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分管领导：                        授权代表：</w:t>
      </w:r>
    </w:p>
    <w:p w:rsidR="00C77FB4" w:rsidRPr="00C77FB4" w:rsidRDefault="00C77FB4" w:rsidP="00C77FB4">
      <w:pPr>
        <w:spacing w:line="400" w:lineRule="exact"/>
        <w:ind w:firstLineChars="200" w:firstLine="420"/>
        <w:rPr>
          <w:rFonts w:asciiTheme="minorEastAsia" w:eastAsiaTheme="minorEastAsia" w:hAnsiTheme="minorEastAsia"/>
          <w:szCs w:val="21"/>
        </w:rPr>
      </w:pP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 xml:space="preserve">授权代表：                         </w:t>
      </w:r>
    </w:p>
    <w:p w:rsidR="00C77FB4" w:rsidRPr="00C77FB4" w:rsidRDefault="00C77FB4" w:rsidP="00C77FB4">
      <w:pPr>
        <w:spacing w:line="400" w:lineRule="exact"/>
        <w:ind w:firstLineChars="200" w:firstLine="420"/>
        <w:rPr>
          <w:rFonts w:asciiTheme="minorEastAsia" w:eastAsiaTheme="minorEastAsia" w:hAnsiTheme="minorEastAsia"/>
          <w:szCs w:val="21"/>
        </w:rPr>
      </w:pP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签约地点：重钢总医院</w:t>
      </w:r>
    </w:p>
    <w:p w:rsidR="00C77FB4" w:rsidRPr="00C77FB4" w:rsidRDefault="00C77FB4" w:rsidP="00C77FB4">
      <w:pPr>
        <w:spacing w:line="400" w:lineRule="exact"/>
        <w:ind w:firstLineChars="200" w:firstLine="420"/>
        <w:rPr>
          <w:rFonts w:asciiTheme="minorEastAsia" w:eastAsiaTheme="minorEastAsia" w:hAnsiTheme="minorEastAsia"/>
          <w:szCs w:val="21"/>
        </w:rPr>
      </w:pPr>
      <w:r w:rsidRPr="00C77FB4">
        <w:rPr>
          <w:rFonts w:asciiTheme="minorEastAsia" w:eastAsiaTheme="minorEastAsia" w:hAnsiTheme="minorEastAsia" w:hint="eastAsia"/>
          <w:szCs w:val="21"/>
        </w:rPr>
        <w:t>时间：</w:t>
      </w:r>
      <w:r w:rsidR="00240B87">
        <w:rPr>
          <w:rFonts w:asciiTheme="minorEastAsia" w:eastAsiaTheme="minorEastAsia" w:hAnsiTheme="minorEastAsia" w:hint="eastAsia"/>
          <w:szCs w:val="21"/>
        </w:rPr>
        <w:t xml:space="preserve">    </w:t>
      </w:r>
      <w:r w:rsidRPr="00C77FB4">
        <w:rPr>
          <w:rFonts w:asciiTheme="minorEastAsia" w:eastAsiaTheme="minorEastAsia" w:hAnsiTheme="minorEastAsia" w:hint="eastAsia"/>
          <w:szCs w:val="21"/>
        </w:rPr>
        <w:t>年   月   日</w:t>
      </w:r>
    </w:p>
    <w:p w:rsidR="00A04518" w:rsidRPr="00C77FB4" w:rsidRDefault="00A04518" w:rsidP="00C77FB4">
      <w:pPr>
        <w:spacing w:line="400" w:lineRule="exact"/>
        <w:ind w:firstLineChars="200" w:firstLine="420"/>
        <w:rPr>
          <w:rFonts w:asciiTheme="minorEastAsia" w:eastAsiaTheme="minorEastAsia" w:hAnsiTheme="minorEastAsia"/>
          <w:szCs w:val="21"/>
        </w:rPr>
      </w:pPr>
    </w:p>
    <w:p w:rsidR="00517D31" w:rsidRPr="00C77FB4" w:rsidRDefault="00517D31" w:rsidP="00C77FB4">
      <w:pPr>
        <w:spacing w:line="400" w:lineRule="exact"/>
        <w:ind w:firstLineChars="200" w:firstLine="420"/>
        <w:rPr>
          <w:rFonts w:asciiTheme="minorEastAsia" w:eastAsiaTheme="minorEastAsia" w:hAnsiTheme="minorEastAsia"/>
          <w:szCs w:val="21"/>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517D31" w:rsidRDefault="00517D31"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Default="003A7A86" w:rsidP="0033086B">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05790D"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重钢总医院2020年标识制作项目</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2" w:name="_Toc492300720"/>
      <w:bookmarkStart w:id="3" w:name="_Toc369531692"/>
      <w:bookmarkStart w:id="4" w:name="_Toc6931"/>
      <w:bookmarkStart w:id="5"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2"/>
    </w:p>
    <w:bookmarkEnd w:id="3"/>
    <w:bookmarkEnd w:id="4"/>
    <w:bookmarkEnd w:id="5"/>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w:t>
      </w:r>
      <w:r w:rsidR="00DF2F07">
        <w:rPr>
          <w:rFonts w:hint="eastAsia"/>
          <w:szCs w:val="21"/>
        </w:rPr>
        <w:t>报价清单中</w:t>
      </w:r>
      <w:r w:rsidR="00BA514C">
        <w:rPr>
          <w:szCs w:val="21"/>
        </w:rPr>
        <w:t>的</w:t>
      </w:r>
      <w:r w:rsidR="00BA514C">
        <w:rPr>
          <w:rFonts w:hint="eastAsia"/>
          <w:szCs w:val="21"/>
        </w:rPr>
        <w:t>比选</w:t>
      </w:r>
      <w:r w:rsidRPr="00330D54">
        <w:rPr>
          <w:szCs w:val="21"/>
        </w:rPr>
        <w:t>报价</w:t>
      </w:r>
      <w:r w:rsidRPr="00330D54">
        <w:rPr>
          <w:rFonts w:eastAsia="黑体"/>
          <w:color w:val="000000"/>
          <w:szCs w:val="21"/>
        </w:rPr>
        <w:t>，</w:t>
      </w:r>
      <w:r w:rsidR="00DF2F07">
        <w:rPr>
          <w:rFonts w:hint="eastAsia"/>
          <w:szCs w:val="21"/>
        </w:rPr>
        <w:t>提供标识制作服务</w:t>
      </w:r>
      <w:r w:rsidR="00884F53">
        <w:rPr>
          <w:rFonts w:hint="eastAsia"/>
          <w:szCs w:val="21"/>
        </w:rPr>
        <w:t>，</w:t>
      </w:r>
      <w:r w:rsidR="00884F53" w:rsidRPr="00884F53">
        <w:rPr>
          <w:rFonts w:hint="eastAsia"/>
          <w:szCs w:val="21"/>
        </w:rPr>
        <w:t>并按合同约定履行义务。</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BF4A67">
        <w:rPr>
          <w:rFonts w:hint="eastAsia"/>
          <w:color w:val="000000"/>
          <w:szCs w:val="21"/>
        </w:rPr>
        <w:t>比选报价函；</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BF4A67">
        <w:rPr>
          <w:rFonts w:hint="eastAsia"/>
          <w:color w:val="000000"/>
          <w:szCs w:val="21"/>
        </w:rPr>
        <w:t>法定代表人身份证明及授权委托书；</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sidRPr="00BF4A67">
        <w:rPr>
          <w:rFonts w:hint="eastAsia"/>
          <w:color w:val="000000"/>
          <w:szCs w:val="21"/>
        </w:rPr>
        <w:t>营业执照副本；</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sidRPr="00BF4A67">
        <w:rPr>
          <w:rFonts w:hint="eastAsia"/>
          <w:color w:val="000000"/>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6" w:name="_Toc369531694"/>
      <w:bookmarkStart w:id="7" w:name="_Toc1187"/>
      <w:bookmarkStart w:id="8" w:name="_Toc352691658"/>
      <w:r w:rsidRPr="00330D54">
        <w:rPr>
          <w:szCs w:val="21"/>
        </w:rPr>
        <w:t>（</w:t>
      </w:r>
      <w:r w:rsidR="00884F53">
        <w:rPr>
          <w:rFonts w:hint="eastAsia"/>
          <w:szCs w:val="21"/>
        </w:rPr>
        <w:t>3</w:t>
      </w:r>
      <w:r w:rsidRPr="00330D54">
        <w:rPr>
          <w:szCs w:val="21"/>
        </w:rPr>
        <w:t>）在合</w:t>
      </w:r>
      <w:bookmarkEnd w:id="6"/>
      <w:bookmarkEnd w:id="7"/>
      <w:bookmarkEnd w:id="8"/>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9" w:name="_Toc16568"/>
      <w:bookmarkStart w:id="10" w:name="_Toc369531695"/>
      <w:bookmarkStart w:id="11" w:name="_Toc352691659"/>
      <w:bookmarkStart w:id="12" w:name="_Toc352691660"/>
      <w:bookmarkStart w:id="13" w:name="_Toc369531696"/>
      <w:bookmarkStart w:id="14" w:name="_Toc16824"/>
      <w:bookmarkEnd w:id="9"/>
      <w:bookmarkEnd w:id="10"/>
      <w:bookmarkEnd w:id="11"/>
      <w:bookmarkEnd w:id="12"/>
      <w:bookmarkEnd w:id="13"/>
      <w:bookmarkEnd w:id="14"/>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r w:rsidRPr="00330D54">
        <w:rPr>
          <w:szCs w:val="21"/>
          <w:u w:val="single"/>
        </w:rPr>
        <w:t xml:space="preserve"> </w:t>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32246C" w:rsidRDefault="0032246C" w:rsidP="00337586">
      <w:pPr>
        <w:spacing w:line="360" w:lineRule="auto"/>
        <w:jc w:val="center"/>
        <w:rPr>
          <w:rFonts w:ascii="宋体" w:hAnsi="宋体"/>
          <w:b/>
          <w:color w:val="000000"/>
          <w:sz w:val="28"/>
          <w:szCs w:val="28"/>
        </w:rPr>
      </w:pPr>
      <w:bookmarkStart w:id="15" w:name="_Toc219178931"/>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r>
        <w:rPr>
          <w:rFonts w:ascii="宋体" w:hAnsi="宋体" w:hint="eastAsia"/>
          <w:b/>
          <w:color w:val="000000"/>
          <w:sz w:val="28"/>
          <w:szCs w:val="28"/>
        </w:rPr>
        <w:lastRenderedPageBreak/>
        <w:t>报价清单</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52"/>
        <w:gridCol w:w="2612"/>
        <w:gridCol w:w="1667"/>
        <w:gridCol w:w="709"/>
        <w:gridCol w:w="1088"/>
        <w:gridCol w:w="759"/>
        <w:gridCol w:w="952"/>
      </w:tblGrid>
      <w:tr w:rsidR="00CF5ED8" w:rsidRPr="0032246C" w:rsidTr="00D77B47">
        <w:trPr>
          <w:trHeight w:val="624"/>
          <w:jc w:val="center"/>
        </w:trPr>
        <w:tc>
          <w:tcPr>
            <w:tcW w:w="735"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序号</w:t>
            </w:r>
          </w:p>
        </w:tc>
        <w:tc>
          <w:tcPr>
            <w:tcW w:w="852"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名称</w:t>
            </w:r>
          </w:p>
        </w:tc>
        <w:tc>
          <w:tcPr>
            <w:tcW w:w="2612"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材质</w:t>
            </w:r>
          </w:p>
        </w:tc>
        <w:tc>
          <w:tcPr>
            <w:tcW w:w="1667"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尺寸</w:t>
            </w:r>
          </w:p>
        </w:tc>
        <w:tc>
          <w:tcPr>
            <w:tcW w:w="709"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单位</w:t>
            </w:r>
          </w:p>
        </w:tc>
        <w:tc>
          <w:tcPr>
            <w:tcW w:w="1088" w:type="dxa"/>
            <w:shd w:val="clear" w:color="auto" w:fill="auto"/>
            <w:vAlign w:val="center"/>
          </w:tcPr>
          <w:p w:rsidR="00CF5ED8" w:rsidRPr="004A3A99" w:rsidRDefault="00CF5ED8" w:rsidP="0032246C">
            <w:pPr>
              <w:spacing w:line="0" w:lineRule="atLeast"/>
              <w:jc w:val="center"/>
              <w:rPr>
                <w:b/>
                <w:sz w:val="18"/>
                <w:szCs w:val="18"/>
              </w:rPr>
            </w:pPr>
            <w:r w:rsidRPr="004A3A99">
              <w:rPr>
                <w:rFonts w:hint="eastAsia"/>
                <w:b/>
                <w:sz w:val="18"/>
                <w:szCs w:val="18"/>
              </w:rPr>
              <w:t>单项最高</w:t>
            </w:r>
          </w:p>
          <w:p w:rsidR="00CF5ED8" w:rsidRPr="004A3A99" w:rsidRDefault="00CF5ED8" w:rsidP="0032246C">
            <w:pPr>
              <w:spacing w:line="0" w:lineRule="atLeast"/>
              <w:jc w:val="center"/>
              <w:rPr>
                <w:b/>
                <w:sz w:val="18"/>
                <w:szCs w:val="18"/>
              </w:rPr>
            </w:pPr>
            <w:r w:rsidRPr="004A3A99">
              <w:rPr>
                <w:rFonts w:hint="eastAsia"/>
                <w:b/>
                <w:sz w:val="18"/>
                <w:szCs w:val="18"/>
              </w:rPr>
              <w:t>限价</w:t>
            </w:r>
          </w:p>
          <w:p w:rsidR="00CF5ED8" w:rsidRPr="004A3A99" w:rsidRDefault="00CF5ED8" w:rsidP="0032246C">
            <w:pPr>
              <w:spacing w:line="0" w:lineRule="atLeast"/>
              <w:jc w:val="center"/>
              <w:rPr>
                <w:b/>
                <w:sz w:val="18"/>
                <w:szCs w:val="18"/>
              </w:rPr>
            </w:pPr>
            <w:r w:rsidRPr="004A3A99">
              <w:rPr>
                <w:rFonts w:hint="eastAsia"/>
                <w:b/>
                <w:sz w:val="18"/>
                <w:szCs w:val="18"/>
              </w:rPr>
              <w:t>（元）</w:t>
            </w:r>
          </w:p>
        </w:tc>
        <w:tc>
          <w:tcPr>
            <w:tcW w:w="578" w:type="dxa"/>
            <w:vAlign w:val="center"/>
          </w:tcPr>
          <w:p w:rsidR="00CF5ED8" w:rsidRPr="004A3A99" w:rsidRDefault="00CF5ED8" w:rsidP="0032246C">
            <w:pPr>
              <w:spacing w:line="0" w:lineRule="atLeast"/>
              <w:jc w:val="center"/>
              <w:rPr>
                <w:b/>
                <w:sz w:val="18"/>
                <w:szCs w:val="18"/>
              </w:rPr>
            </w:pPr>
            <w:r w:rsidRPr="004A3A99">
              <w:rPr>
                <w:rFonts w:hint="eastAsia"/>
                <w:b/>
                <w:sz w:val="18"/>
                <w:szCs w:val="18"/>
              </w:rPr>
              <w:t>比选</w:t>
            </w:r>
          </w:p>
          <w:p w:rsidR="00CF5ED8" w:rsidRDefault="00CF5ED8" w:rsidP="0032246C">
            <w:pPr>
              <w:spacing w:line="0" w:lineRule="atLeast"/>
              <w:jc w:val="center"/>
              <w:rPr>
                <w:b/>
                <w:sz w:val="18"/>
                <w:szCs w:val="18"/>
              </w:rPr>
            </w:pPr>
            <w:r w:rsidRPr="004A3A99">
              <w:rPr>
                <w:rFonts w:hint="eastAsia"/>
                <w:b/>
                <w:sz w:val="18"/>
                <w:szCs w:val="18"/>
              </w:rPr>
              <w:t>报价</w:t>
            </w:r>
          </w:p>
          <w:p w:rsidR="00C82898" w:rsidRPr="004A3A99" w:rsidRDefault="00C82898" w:rsidP="0032246C">
            <w:pPr>
              <w:spacing w:line="0" w:lineRule="atLeast"/>
              <w:jc w:val="center"/>
              <w:rPr>
                <w:b/>
                <w:sz w:val="18"/>
                <w:szCs w:val="18"/>
              </w:rPr>
            </w:pPr>
            <w:r>
              <w:rPr>
                <w:rFonts w:hint="eastAsia"/>
                <w:b/>
                <w:sz w:val="18"/>
                <w:szCs w:val="18"/>
              </w:rPr>
              <w:t>（元）</w:t>
            </w:r>
          </w:p>
        </w:tc>
        <w:tc>
          <w:tcPr>
            <w:tcW w:w="952" w:type="dxa"/>
            <w:shd w:val="clear" w:color="auto" w:fill="auto"/>
            <w:noWrap/>
            <w:vAlign w:val="center"/>
          </w:tcPr>
          <w:p w:rsidR="00CF5ED8" w:rsidRPr="004A3A99" w:rsidRDefault="00CF5ED8" w:rsidP="0032246C">
            <w:pPr>
              <w:spacing w:line="0" w:lineRule="atLeast"/>
              <w:jc w:val="center"/>
              <w:rPr>
                <w:b/>
                <w:sz w:val="18"/>
                <w:szCs w:val="18"/>
              </w:rPr>
            </w:pPr>
            <w:r w:rsidRPr="004A3A99">
              <w:rPr>
                <w:rFonts w:hint="eastAsia"/>
                <w:b/>
                <w:sz w:val="18"/>
                <w:szCs w:val="18"/>
              </w:rPr>
              <w:t>备注</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w:t>
            </w:r>
          </w:p>
        </w:tc>
        <w:tc>
          <w:tcPr>
            <w:tcW w:w="852" w:type="dxa"/>
            <w:vMerge w:val="restart"/>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门牌</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亚克力烤漆丝印门牌</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300*180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不锈钢型材门牌</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300*180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写真覆</w:t>
            </w:r>
            <w:r w:rsidRPr="0032246C">
              <w:rPr>
                <w:rFonts w:hint="eastAsia"/>
                <w:sz w:val="18"/>
                <w:szCs w:val="18"/>
              </w:rPr>
              <w:t>5mmPVC</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300*180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5mm</w:t>
            </w:r>
            <w:r w:rsidRPr="0032246C">
              <w:rPr>
                <w:rFonts w:hint="eastAsia"/>
                <w:sz w:val="18"/>
                <w:szCs w:val="18"/>
              </w:rPr>
              <w:t>亚</w:t>
            </w:r>
            <w:proofErr w:type="gramStart"/>
            <w:r w:rsidRPr="0032246C">
              <w:rPr>
                <w:rFonts w:hint="eastAsia"/>
                <w:sz w:val="18"/>
                <w:szCs w:val="18"/>
              </w:rPr>
              <w:t>克力烤漆雕</w:t>
            </w:r>
            <w:proofErr w:type="gramEnd"/>
            <w:r w:rsidRPr="0032246C">
              <w:rPr>
                <w:rFonts w:hint="eastAsia"/>
                <w:sz w:val="18"/>
                <w:szCs w:val="18"/>
              </w:rPr>
              <w:t>刻镂空</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300*180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145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5</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镀锌板烤漆</w:t>
            </w:r>
            <w:r w:rsidRPr="0032246C">
              <w:rPr>
                <w:rFonts w:hint="eastAsia"/>
                <w:sz w:val="18"/>
                <w:szCs w:val="18"/>
              </w:rPr>
              <w:t>+3mmPVC</w:t>
            </w:r>
            <w:r w:rsidRPr="0032246C">
              <w:rPr>
                <w:rFonts w:hint="eastAsia"/>
                <w:sz w:val="18"/>
                <w:szCs w:val="18"/>
              </w:rPr>
              <w:t>字</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140*320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158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6</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5mm</w:t>
            </w:r>
            <w:r w:rsidRPr="0032246C">
              <w:rPr>
                <w:rFonts w:hint="eastAsia"/>
                <w:sz w:val="18"/>
                <w:szCs w:val="18"/>
              </w:rPr>
              <w:t>亚克力烤漆丝印</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320*190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78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7</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5mm</w:t>
            </w:r>
            <w:r w:rsidRPr="0032246C">
              <w:rPr>
                <w:rFonts w:hint="eastAsia"/>
                <w:sz w:val="18"/>
                <w:szCs w:val="18"/>
              </w:rPr>
              <w:t>亚克力烤漆丝印双面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300*150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128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8</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镀锌板烤漆门牌葫芦扣立式插卡式</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450*300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186</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9</w:t>
            </w:r>
          </w:p>
        </w:tc>
        <w:tc>
          <w:tcPr>
            <w:tcW w:w="852" w:type="dxa"/>
            <w:vMerge w:val="restart"/>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制</w:t>
            </w:r>
          </w:p>
          <w:p w:rsidR="00CF5ED8" w:rsidRPr="0032246C" w:rsidRDefault="00CF5ED8" w:rsidP="0032246C">
            <w:pPr>
              <w:spacing w:line="0" w:lineRule="atLeast"/>
              <w:jc w:val="center"/>
              <w:rPr>
                <w:sz w:val="18"/>
                <w:szCs w:val="18"/>
              </w:rPr>
            </w:pPr>
            <w:r w:rsidRPr="0032246C">
              <w:rPr>
                <w:rFonts w:hint="eastAsia"/>
                <w:sz w:val="18"/>
                <w:szCs w:val="18"/>
              </w:rPr>
              <w:t>度</w:t>
            </w:r>
          </w:p>
          <w:p w:rsidR="00CF5ED8" w:rsidRPr="0032246C" w:rsidRDefault="00CF5ED8" w:rsidP="0032246C">
            <w:pPr>
              <w:spacing w:line="0" w:lineRule="atLeast"/>
              <w:jc w:val="center"/>
              <w:rPr>
                <w:sz w:val="18"/>
                <w:szCs w:val="18"/>
              </w:rPr>
            </w:pPr>
            <w:r w:rsidRPr="0032246C">
              <w:rPr>
                <w:rFonts w:hint="eastAsia"/>
                <w:sz w:val="18"/>
                <w:szCs w:val="18"/>
              </w:rPr>
              <w:t>牌</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400*300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10</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400*600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45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11</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600*800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55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12</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r w:rsidRPr="0032246C">
              <w:rPr>
                <w:rFonts w:hint="eastAsia"/>
                <w:sz w:val="18"/>
                <w:szCs w:val="18"/>
              </w:rPr>
              <w:t>双面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600*800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60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13</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800*1200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82</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14</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展架画面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800*1800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张</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70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15</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proofErr w:type="gramStart"/>
            <w:r w:rsidRPr="0032246C">
              <w:rPr>
                <w:rFonts w:hint="eastAsia"/>
                <w:sz w:val="18"/>
                <w:szCs w:val="18"/>
              </w:rPr>
              <w:t>门型展架</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800*1800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120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16</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roofErr w:type="gramStart"/>
            <w:r w:rsidRPr="0032246C">
              <w:rPr>
                <w:rFonts w:hint="eastAsia"/>
                <w:sz w:val="18"/>
                <w:szCs w:val="18"/>
              </w:rPr>
              <w:t>覆超卡板亚膜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1200*2400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245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17</w:t>
            </w:r>
          </w:p>
        </w:tc>
        <w:tc>
          <w:tcPr>
            <w:tcW w:w="852" w:type="dxa"/>
            <w:vMerge w:val="restart"/>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证件牌</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实习证</w:t>
            </w:r>
            <w:r w:rsidRPr="0032246C">
              <w:rPr>
                <w:rFonts w:hint="eastAsia"/>
                <w:sz w:val="18"/>
                <w:szCs w:val="18"/>
              </w:rPr>
              <w:t>+</w:t>
            </w:r>
            <w:r w:rsidRPr="0032246C">
              <w:rPr>
                <w:rFonts w:hint="eastAsia"/>
                <w:sz w:val="18"/>
                <w:szCs w:val="18"/>
              </w:rPr>
              <w:t>画面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90*50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4.5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18</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PVC</w:t>
            </w:r>
            <w:r w:rsidRPr="0032246C">
              <w:rPr>
                <w:rFonts w:hint="eastAsia"/>
                <w:sz w:val="18"/>
                <w:szCs w:val="18"/>
              </w:rPr>
              <w:t>胸牌</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90*55</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19</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体检中心</w:t>
            </w:r>
            <w:r w:rsidRPr="0032246C">
              <w:rPr>
                <w:rFonts w:hint="eastAsia"/>
                <w:sz w:val="18"/>
                <w:szCs w:val="18"/>
              </w:rPr>
              <w:t>PVC</w:t>
            </w:r>
            <w:proofErr w:type="gramStart"/>
            <w:r w:rsidRPr="0032246C">
              <w:rPr>
                <w:rFonts w:hint="eastAsia"/>
                <w:sz w:val="18"/>
                <w:szCs w:val="18"/>
              </w:rPr>
              <w:t>撇</w:t>
            </w:r>
            <w:proofErr w:type="gramEnd"/>
            <w:r w:rsidRPr="0032246C">
              <w:rPr>
                <w:rFonts w:hint="eastAsia"/>
                <w:sz w:val="18"/>
                <w:szCs w:val="18"/>
              </w:rPr>
              <w:t>针式</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180*35</w:t>
            </w:r>
          </w:p>
        </w:tc>
        <w:tc>
          <w:tcPr>
            <w:tcW w:w="709" w:type="dxa"/>
            <w:shd w:val="clear" w:color="auto" w:fill="auto"/>
            <w:noWrap/>
            <w:vAlign w:val="center"/>
          </w:tcPr>
          <w:p w:rsidR="00CF5ED8" w:rsidRPr="0032246C" w:rsidRDefault="00CF5ED8" w:rsidP="00CF5ED8">
            <w:pPr>
              <w:spacing w:line="0" w:lineRule="atLeast"/>
              <w:jc w:val="center"/>
              <w:rPr>
                <w:sz w:val="18"/>
                <w:szCs w:val="18"/>
              </w:rPr>
            </w:pPr>
            <w:proofErr w:type="gramStart"/>
            <w:r w:rsidRPr="0032246C">
              <w:rPr>
                <w:rFonts w:hint="eastAsia"/>
                <w:sz w:val="18"/>
                <w:szCs w:val="18"/>
              </w:rPr>
              <w:t>个</w:t>
            </w:r>
            <w:proofErr w:type="gramEnd"/>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16</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20</w:t>
            </w:r>
          </w:p>
        </w:tc>
        <w:tc>
          <w:tcPr>
            <w:tcW w:w="852" w:type="dxa"/>
            <w:vMerge w:val="restart"/>
            <w:shd w:val="clear" w:color="auto" w:fill="auto"/>
            <w:noWrap/>
            <w:vAlign w:val="center"/>
          </w:tcPr>
          <w:p w:rsidR="00CF5ED8" w:rsidRPr="0032246C" w:rsidRDefault="00CF5ED8" w:rsidP="00F516BD">
            <w:pPr>
              <w:spacing w:line="0" w:lineRule="atLeast"/>
              <w:jc w:val="center"/>
              <w:rPr>
                <w:sz w:val="18"/>
                <w:szCs w:val="18"/>
              </w:rPr>
            </w:pPr>
            <w:proofErr w:type="gramStart"/>
            <w:r w:rsidRPr="0032246C">
              <w:rPr>
                <w:rFonts w:hint="eastAsia"/>
                <w:sz w:val="18"/>
                <w:szCs w:val="18"/>
              </w:rPr>
              <w:t>桌牌</w:t>
            </w:r>
            <w:proofErr w:type="gramEnd"/>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A4</w:t>
            </w:r>
            <w:r w:rsidRPr="0032246C">
              <w:rPr>
                <w:rFonts w:hint="eastAsia"/>
                <w:sz w:val="18"/>
                <w:szCs w:val="18"/>
              </w:rPr>
              <w:t>亚</w:t>
            </w:r>
            <w:proofErr w:type="gramStart"/>
            <w:r w:rsidRPr="0032246C">
              <w:rPr>
                <w:rFonts w:hint="eastAsia"/>
                <w:sz w:val="18"/>
                <w:szCs w:val="18"/>
              </w:rPr>
              <w:t>克力座牌</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210*297</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55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21</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148.5*210</w:t>
            </w:r>
            <w:r w:rsidRPr="0032246C">
              <w:rPr>
                <w:rFonts w:hint="eastAsia"/>
                <w:sz w:val="18"/>
                <w:szCs w:val="18"/>
              </w:rPr>
              <w:t>亚克</w:t>
            </w:r>
            <w:proofErr w:type="gramStart"/>
            <w:r w:rsidRPr="0032246C">
              <w:rPr>
                <w:rFonts w:hint="eastAsia"/>
                <w:sz w:val="18"/>
                <w:szCs w:val="18"/>
              </w:rPr>
              <w:t>力桌牌</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148.5*210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22</w:t>
            </w:r>
          </w:p>
        </w:tc>
        <w:tc>
          <w:tcPr>
            <w:tcW w:w="852" w:type="dxa"/>
            <w:vMerge w:val="restart"/>
            <w:shd w:val="clear" w:color="auto" w:fill="auto"/>
            <w:noWrap/>
            <w:vAlign w:val="center"/>
          </w:tcPr>
          <w:p w:rsidR="00CF5ED8" w:rsidRPr="0032246C" w:rsidRDefault="00CF5ED8" w:rsidP="00F516BD">
            <w:pPr>
              <w:spacing w:line="0" w:lineRule="atLeast"/>
              <w:jc w:val="center"/>
              <w:rPr>
                <w:sz w:val="18"/>
                <w:szCs w:val="18"/>
              </w:rPr>
            </w:pPr>
            <w:r w:rsidRPr="0032246C">
              <w:rPr>
                <w:rFonts w:hint="eastAsia"/>
                <w:sz w:val="18"/>
                <w:szCs w:val="18"/>
              </w:rPr>
              <w:t>型材框</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不锈钢型材框</w:t>
            </w:r>
            <w:r w:rsidRPr="0032246C">
              <w:rPr>
                <w:rFonts w:hint="eastAsia"/>
                <w:sz w:val="18"/>
                <w:szCs w:val="18"/>
              </w:rPr>
              <w:t>+</w:t>
            </w:r>
            <w:r w:rsidRPr="0032246C">
              <w:rPr>
                <w:rFonts w:hint="eastAsia"/>
                <w:sz w:val="18"/>
                <w:szCs w:val="18"/>
              </w:rPr>
              <w:t>超卡板画面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2400*1200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735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23</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不锈钢型材框</w:t>
            </w:r>
            <w:r w:rsidRPr="0032246C">
              <w:rPr>
                <w:rFonts w:hint="eastAsia"/>
                <w:sz w:val="18"/>
                <w:szCs w:val="18"/>
              </w:rPr>
              <w:t>+</w:t>
            </w:r>
            <w:r w:rsidRPr="0032246C">
              <w:rPr>
                <w:rFonts w:hint="eastAsia"/>
                <w:sz w:val="18"/>
                <w:szCs w:val="18"/>
              </w:rPr>
              <w:t>超卡板画面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600*900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255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24</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不锈钢型材框</w:t>
            </w:r>
            <w:r w:rsidRPr="0032246C">
              <w:rPr>
                <w:rFonts w:hint="eastAsia"/>
                <w:sz w:val="18"/>
                <w:szCs w:val="18"/>
              </w:rPr>
              <w:t>+</w:t>
            </w:r>
            <w:r w:rsidRPr="0032246C">
              <w:rPr>
                <w:rFonts w:hint="eastAsia"/>
                <w:sz w:val="18"/>
                <w:szCs w:val="18"/>
              </w:rPr>
              <w:t>超卡板画面</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600*800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25</w:t>
            </w:r>
          </w:p>
        </w:tc>
        <w:tc>
          <w:tcPr>
            <w:tcW w:w="852" w:type="dxa"/>
            <w:vMerge w:val="restart"/>
            <w:shd w:val="clear" w:color="auto" w:fill="auto"/>
            <w:noWrap/>
            <w:vAlign w:val="center"/>
          </w:tcPr>
          <w:p w:rsidR="00CF5ED8" w:rsidRPr="0032246C" w:rsidRDefault="00CF5ED8" w:rsidP="00F516BD">
            <w:pPr>
              <w:spacing w:line="0" w:lineRule="atLeast"/>
              <w:jc w:val="center"/>
              <w:rPr>
                <w:sz w:val="18"/>
                <w:szCs w:val="18"/>
              </w:rPr>
            </w:pPr>
            <w:r w:rsidRPr="0032246C">
              <w:rPr>
                <w:rFonts w:hint="eastAsia"/>
                <w:sz w:val="18"/>
                <w:szCs w:val="18"/>
              </w:rPr>
              <w:t>灯箱</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镀锌板烤漆</w:t>
            </w:r>
            <w:r w:rsidRPr="0032246C">
              <w:rPr>
                <w:rFonts w:hint="eastAsia"/>
                <w:sz w:val="18"/>
                <w:szCs w:val="18"/>
              </w:rPr>
              <w:t>+</w:t>
            </w:r>
            <w:r w:rsidRPr="0032246C">
              <w:rPr>
                <w:rFonts w:hint="eastAsia"/>
                <w:sz w:val="18"/>
                <w:szCs w:val="18"/>
              </w:rPr>
              <w:t>文字丝印螺旋杆</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1000*300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1450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26</w:t>
            </w:r>
          </w:p>
        </w:tc>
        <w:tc>
          <w:tcPr>
            <w:tcW w:w="852" w:type="dxa"/>
            <w:vMerge/>
            <w:vAlign w:val="center"/>
          </w:tcPr>
          <w:p w:rsidR="00CF5ED8" w:rsidRPr="0032246C" w:rsidRDefault="00CF5ED8" w:rsidP="0032246C">
            <w:pPr>
              <w:spacing w:line="0" w:lineRule="atLeast"/>
              <w:jc w:val="center"/>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超薄灯箱</w:t>
            </w:r>
            <w:r w:rsidRPr="0032246C">
              <w:rPr>
                <w:rFonts w:hint="eastAsia"/>
                <w:sz w:val="18"/>
                <w:szCs w:val="18"/>
              </w:rPr>
              <w:t>+</w:t>
            </w:r>
            <w:r w:rsidRPr="0032246C">
              <w:rPr>
                <w:rFonts w:hint="eastAsia"/>
                <w:sz w:val="18"/>
                <w:szCs w:val="18"/>
              </w:rPr>
              <w:t>灯片</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300*670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套</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840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27</w:t>
            </w:r>
          </w:p>
        </w:tc>
        <w:tc>
          <w:tcPr>
            <w:tcW w:w="852" w:type="dxa"/>
            <w:vMerge w:val="restart"/>
            <w:shd w:val="clear" w:color="auto" w:fill="auto"/>
            <w:noWrap/>
            <w:vAlign w:val="center"/>
          </w:tcPr>
          <w:p w:rsidR="00CF5ED8" w:rsidRPr="0032246C" w:rsidRDefault="00CF5ED8" w:rsidP="00B11ED6">
            <w:pPr>
              <w:spacing w:line="0" w:lineRule="atLeast"/>
              <w:jc w:val="left"/>
              <w:rPr>
                <w:sz w:val="18"/>
                <w:szCs w:val="18"/>
              </w:rPr>
            </w:pPr>
            <w:r w:rsidRPr="0032246C">
              <w:rPr>
                <w:rFonts w:hint="eastAsia"/>
                <w:sz w:val="18"/>
                <w:szCs w:val="18"/>
              </w:rPr>
              <w:t>印刷品</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院报</w:t>
            </w:r>
            <w:r w:rsidRPr="0032246C">
              <w:rPr>
                <w:rFonts w:hint="eastAsia"/>
                <w:sz w:val="18"/>
                <w:szCs w:val="18"/>
              </w:rPr>
              <w:t>157G</w:t>
            </w:r>
            <w:r w:rsidRPr="0032246C">
              <w:rPr>
                <w:rFonts w:hint="eastAsia"/>
                <w:sz w:val="18"/>
                <w:szCs w:val="18"/>
              </w:rPr>
              <w:t>铜版纸</w:t>
            </w:r>
            <w:r w:rsidRPr="0032246C">
              <w:rPr>
                <w:rFonts w:hint="eastAsia"/>
                <w:sz w:val="18"/>
                <w:szCs w:val="18"/>
              </w:rPr>
              <w:t>600</w:t>
            </w:r>
            <w:r w:rsidRPr="0032246C">
              <w:rPr>
                <w:rFonts w:hint="eastAsia"/>
                <w:sz w:val="18"/>
                <w:szCs w:val="18"/>
              </w:rPr>
              <w:t>张</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550mmX420mm</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张</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2.4</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28</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157G</w:t>
            </w:r>
            <w:r w:rsidRPr="0032246C">
              <w:rPr>
                <w:rFonts w:hint="eastAsia"/>
                <w:sz w:val="18"/>
                <w:szCs w:val="18"/>
              </w:rPr>
              <w:t>铜版纸</w:t>
            </w:r>
            <w:r w:rsidRPr="0032246C">
              <w:rPr>
                <w:rFonts w:hint="eastAsia"/>
                <w:sz w:val="18"/>
                <w:szCs w:val="18"/>
              </w:rPr>
              <w:t>100</w:t>
            </w:r>
            <w:r w:rsidRPr="0032246C">
              <w:rPr>
                <w:rFonts w:hint="eastAsia"/>
                <w:sz w:val="18"/>
                <w:szCs w:val="18"/>
              </w:rPr>
              <w:t>张</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210*297</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张</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1.3</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29</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200G</w:t>
            </w:r>
            <w:r w:rsidRPr="0032246C">
              <w:rPr>
                <w:rFonts w:hint="eastAsia"/>
                <w:sz w:val="18"/>
                <w:szCs w:val="18"/>
              </w:rPr>
              <w:t>铜版纸</w:t>
            </w:r>
            <w:proofErr w:type="gramStart"/>
            <w:r w:rsidRPr="0032246C">
              <w:rPr>
                <w:rFonts w:hint="eastAsia"/>
                <w:sz w:val="18"/>
                <w:szCs w:val="18"/>
              </w:rPr>
              <w:t>名片亮膜</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95mmX85mm</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盒</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lastRenderedPageBreak/>
              <w:t>30</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200G</w:t>
            </w:r>
            <w:r w:rsidRPr="0032246C">
              <w:rPr>
                <w:rFonts w:hint="eastAsia"/>
                <w:sz w:val="18"/>
                <w:szCs w:val="18"/>
              </w:rPr>
              <w:t>铜版纸压痕折页</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380mmX160mmX2</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张</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0.65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31</w:t>
            </w:r>
          </w:p>
        </w:tc>
        <w:tc>
          <w:tcPr>
            <w:tcW w:w="852" w:type="dxa"/>
            <w:vMerge w:val="restart"/>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其他</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斜纹防滑地贴</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100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32</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550</w:t>
            </w:r>
            <w:r w:rsidRPr="0032246C">
              <w:rPr>
                <w:rFonts w:hint="eastAsia"/>
                <w:sz w:val="18"/>
                <w:szCs w:val="18"/>
              </w:rPr>
              <w:t>喷绘布</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33</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34</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r w:rsidRPr="0032246C">
              <w:rPr>
                <w:rFonts w:hint="eastAsia"/>
                <w:sz w:val="18"/>
                <w:szCs w:val="18"/>
              </w:rPr>
              <w:t>3mmPVC</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80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35</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户外写真</w:t>
            </w:r>
            <w:r w:rsidRPr="0032246C">
              <w:rPr>
                <w:rFonts w:hint="eastAsia"/>
                <w:sz w:val="18"/>
                <w:szCs w:val="18"/>
              </w:rPr>
              <w:t>5mmPVC</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95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36</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3mm</w:t>
            </w:r>
            <w:r w:rsidRPr="0032246C">
              <w:rPr>
                <w:rFonts w:hint="eastAsia"/>
                <w:sz w:val="18"/>
                <w:szCs w:val="18"/>
              </w:rPr>
              <w:t>亚克力彩打中亚</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290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37</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proofErr w:type="gramStart"/>
            <w:r w:rsidRPr="0032246C">
              <w:rPr>
                <w:rFonts w:hint="eastAsia"/>
                <w:sz w:val="18"/>
                <w:szCs w:val="18"/>
              </w:rPr>
              <w:t>单透贴</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65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38</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UV</w:t>
            </w:r>
            <w:proofErr w:type="gramStart"/>
            <w:r w:rsidRPr="0032246C">
              <w:rPr>
                <w:rFonts w:hint="eastAsia"/>
                <w:sz w:val="18"/>
                <w:szCs w:val="18"/>
              </w:rPr>
              <w:t>刀刮布</w:t>
            </w:r>
            <w:proofErr w:type="gramEnd"/>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110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39</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车身贴</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50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40</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相纸</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41</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水晶字</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15+3</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cm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5.8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w:t>
            </w:r>
            <w:r w:rsidRPr="0032246C">
              <w:rPr>
                <w:rFonts w:hint="eastAsia"/>
                <w:sz w:val="18"/>
                <w:szCs w:val="18"/>
              </w:rPr>
              <w:t>公分以上另算</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42</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水晶字金字</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15+3</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cm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6.8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30</w:t>
            </w:r>
            <w:r w:rsidRPr="0032246C">
              <w:rPr>
                <w:rFonts w:hint="eastAsia"/>
                <w:sz w:val="18"/>
                <w:szCs w:val="18"/>
              </w:rPr>
              <w:t>公分以上另算</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43</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即时贴</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120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44</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磨砂贴</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65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45</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透明贴</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r w:rsidRPr="0032246C">
              <w:rPr>
                <w:rFonts w:hint="eastAsia"/>
                <w:sz w:val="18"/>
                <w:szCs w:val="18"/>
              </w:rPr>
              <w:t>²</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45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46</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PVC</w:t>
            </w:r>
            <w:r w:rsidRPr="0032246C">
              <w:rPr>
                <w:rFonts w:hint="eastAsia"/>
                <w:sz w:val="18"/>
                <w:szCs w:val="18"/>
              </w:rPr>
              <w:t>字</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cm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3.5</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20</w:t>
            </w:r>
            <w:r w:rsidRPr="0032246C">
              <w:rPr>
                <w:rFonts w:hint="eastAsia"/>
                <w:sz w:val="18"/>
                <w:szCs w:val="18"/>
              </w:rPr>
              <w:t>公分以上另算</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47</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亚克力字</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M</w:t>
            </w:r>
            <w:r w:rsidRPr="0032246C">
              <w:rPr>
                <w:rFonts w:hint="eastAsia"/>
                <w:sz w:val="18"/>
                <w:szCs w:val="18"/>
              </w:rPr>
              <w:t>²</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cm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2.1</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20</w:t>
            </w:r>
            <w:r w:rsidRPr="0032246C">
              <w:rPr>
                <w:rFonts w:hint="eastAsia"/>
                <w:sz w:val="18"/>
                <w:szCs w:val="18"/>
              </w:rPr>
              <w:t>公分以上另算</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48</w:t>
            </w:r>
          </w:p>
        </w:tc>
        <w:tc>
          <w:tcPr>
            <w:tcW w:w="852" w:type="dxa"/>
            <w:vMerge w:val="restart"/>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条幅</w:t>
            </w: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条幅丝印</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700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8</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49</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条幅丝印</w:t>
            </w:r>
          </w:p>
        </w:tc>
        <w:tc>
          <w:tcPr>
            <w:tcW w:w="1667" w:type="dxa"/>
            <w:shd w:val="clear" w:color="auto" w:fill="FFFFFF" w:themeFill="background1"/>
            <w:noWrap/>
            <w:vAlign w:val="center"/>
          </w:tcPr>
          <w:p w:rsidR="00CF5ED8" w:rsidRPr="0032246C" w:rsidRDefault="00CF5ED8" w:rsidP="0032246C">
            <w:pPr>
              <w:spacing w:line="0" w:lineRule="atLeast"/>
              <w:rPr>
                <w:b/>
                <w:i/>
                <w:sz w:val="18"/>
                <w:szCs w:val="18"/>
              </w:rPr>
            </w:pPr>
            <w:r w:rsidRPr="0032246C">
              <w:rPr>
                <w:rFonts w:hint="eastAsia"/>
                <w:sz w:val="18"/>
                <w:szCs w:val="18"/>
              </w:rPr>
              <w:t>1000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10</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r w:rsidR="00CF5ED8" w:rsidRPr="0032246C" w:rsidTr="00D77B47">
        <w:trPr>
          <w:trHeight w:val="420"/>
          <w:jc w:val="center"/>
        </w:trPr>
        <w:tc>
          <w:tcPr>
            <w:tcW w:w="735" w:type="dxa"/>
            <w:shd w:val="clear" w:color="auto" w:fill="auto"/>
            <w:noWrap/>
            <w:vAlign w:val="center"/>
          </w:tcPr>
          <w:p w:rsidR="00CF5ED8" w:rsidRPr="0032246C" w:rsidRDefault="00CF5ED8" w:rsidP="0032246C">
            <w:pPr>
              <w:spacing w:line="0" w:lineRule="atLeast"/>
              <w:jc w:val="center"/>
              <w:rPr>
                <w:sz w:val="18"/>
                <w:szCs w:val="18"/>
              </w:rPr>
            </w:pPr>
            <w:r w:rsidRPr="0032246C">
              <w:rPr>
                <w:rFonts w:hint="eastAsia"/>
                <w:sz w:val="18"/>
                <w:szCs w:val="18"/>
              </w:rPr>
              <w:t>50</w:t>
            </w:r>
          </w:p>
        </w:tc>
        <w:tc>
          <w:tcPr>
            <w:tcW w:w="852" w:type="dxa"/>
            <w:vMerge/>
            <w:vAlign w:val="center"/>
          </w:tcPr>
          <w:p w:rsidR="00CF5ED8" w:rsidRPr="0032246C" w:rsidRDefault="00CF5ED8" w:rsidP="0032246C">
            <w:pPr>
              <w:spacing w:line="0" w:lineRule="atLeast"/>
              <w:rPr>
                <w:sz w:val="18"/>
                <w:szCs w:val="18"/>
              </w:rPr>
            </w:pPr>
          </w:p>
        </w:tc>
        <w:tc>
          <w:tcPr>
            <w:tcW w:w="261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条幅丝印</w:t>
            </w:r>
          </w:p>
        </w:tc>
        <w:tc>
          <w:tcPr>
            <w:tcW w:w="1667"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1200</w:t>
            </w:r>
          </w:p>
        </w:tc>
        <w:tc>
          <w:tcPr>
            <w:tcW w:w="709"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m</w:t>
            </w:r>
          </w:p>
        </w:tc>
        <w:tc>
          <w:tcPr>
            <w:tcW w:w="1088" w:type="dxa"/>
            <w:shd w:val="clear" w:color="auto" w:fill="auto"/>
            <w:noWrap/>
            <w:vAlign w:val="center"/>
          </w:tcPr>
          <w:p w:rsidR="00CF5ED8" w:rsidRPr="0032246C" w:rsidRDefault="00CF5ED8" w:rsidP="00CF5ED8">
            <w:pPr>
              <w:spacing w:line="0" w:lineRule="atLeast"/>
              <w:jc w:val="center"/>
              <w:rPr>
                <w:sz w:val="18"/>
                <w:szCs w:val="18"/>
              </w:rPr>
            </w:pPr>
            <w:r w:rsidRPr="0032246C">
              <w:rPr>
                <w:rFonts w:hint="eastAsia"/>
                <w:sz w:val="18"/>
                <w:szCs w:val="18"/>
              </w:rPr>
              <w:t>12</w:t>
            </w:r>
          </w:p>
        </w:tc>
        <w:tc>
          <w:tcPr>
            <w:tcW w:w="578" w:type="dxa"/>
          </w:tcPr>
          <w:p w:rsidR="00CF5ED8" w:rsidRPr="0032246C" w:rsidRDefault="00CF5ED8" w:rsidP="0032246C">
            <w:pPr>
              <w:spacing w:line="0" w:lineRule="atLeast"/>
              <w:rPr>
                <w:sz w:val="18"/>
                <w:szCs w:val="18"/>
              </w:rPr>
            </w:pPr>
          </w:p>
        </w:tc>
        <w:tc>
          <w:tcPr>
            <w:tcW w:w="952" w:type="dxa"/>
            <w:shd w:val="clear" w:color="auto" w:fill="auto"/>
            <w:noWrap/>
            <w:vAlign w:val="center"/>
          </w:tcPr>
          <w:p w:rsidR="00CF5ED8" w:rsidRPr="0032246C" w:rsidRDefault="00CF5ED8" w:rsidP="0032246C">
            <w:pPr>
              <w:spacing w:line="0" w:lineRule="atLeast"/>
              <w:rPr>
                <w:sz w:val="18"/>
                <w:szCs w:val="18"/>
              </w:rPr>
            </w:pPr>
            <w:r w:rsidRPr="0032246C">
              <w:rPr>
                <w:rFonts w:hint="eastAsia"/>
                <w:sz w:val="18"/>
                <w:szCs w:val="18"/>
              </w:rPr>
              <w:t xml:space="preserve">　</w:t>
            </w:r>
          </w:p>
        </w:tc>
      </w:tr>
    </w:tbl>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5"/>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B76FE6">
      <w:pPr>
        <w:spacing w:line="360" w:lineRule="auto"/>
        <w:jc w:val="center"/>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B76FE6" w:rsidRDefault="00B76FE6" w:rsidP="00866EC8">
      <w:pPr>
        <w:spacing w:line="276" w:lineRule="auto"/>
        <w:jc w:val="left"/>
        <w:rPr>
          <w:rFonts w:ascii="宋体" w:hAnsi="宋体"/>
          <w:b/>
          <w:color w:val="000000"/>
          <w:sz w:val="28"/>
          <w:szCs w:val="28"/>
        </w:rPr>
      </w:pPr>
    </w:p>
    <w:p w:rsidR="003A7A86" w:rsidRPr="00866EC8" w:rsidRDefault="00B76FE6" w:rsidP="00B76FE6">
      <w:pPr>
        <w:spacing w:line="276" w:lineRule="auto"/>
        <w:jc w:val="center"/>
        <w:rPr>
          <w:rFonts w:ascii="宋体" w:hAnsi="宋体"/>
          <w:b/>
          <w:color w:val="000000"/>
          <w:sz w:val="28"/>
          <w:szCs w:val="28"/>
        </w:rPr>
      </w:pPr>
      <w:r>
        <w:rPr>
          <w:rFonts w:ascii="宋体" w:hAnsi="宋体" w:hint="eastAsia"/>
          <w:b/>
          <w:color w:val="000000"/>
          <w:sz w:val="28"/>
          <w:szCs w:val="28"/>
        </w:rPr>
        <w:lastRenderedPageBreak/>
        <w:t>四</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92" w:rsidRDefault="00F55992" w:rsidP="003A7A86">
      <w:r>
        <w:separator/>
      </w:r>
    </w:p>
  </w:endnote>
  <w:endnote w:type="continuationSeparator" w:id="0">
    <w:p w:rsidR="00F55992" w:rsidRDefault="00F55992"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A221B2">
    <w:pPr>
      <w:pStyle w:val="a4"/>
      <w:framePr w:h="0" w:wrap="around" w:vAnchor="text" w:hAnchor="margin" w:xAlign="center"/>
      <w:rPr>
        <w:rStyle w:val="a6"/>
      </w:rPr>
    </w:pPr>
    <w:r>
      <w:fldChar w:fldCharType="begin"/>
    </w:r>
    <w:r w:rsidR="0032246C">
      <w:rPr>
        <w:rStyle w:val="a6"/>
      </w:rPr>
      <w:instrText xml:space="preserve">PAGE  </w:instrText>
    </w:r>
    <w:r>
      <w:fldChar w:fldCharType="end"/>
    </w:r>
  </w:p>
  <w:p w:rsidR="0032246C" w:rsidRDefault="003224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32246C" w:rsidRDefault="00A221B2">
        <w:pPr>
          <w:pStyle w:val="a4"/>
          <w:jc w:val="center"/>
        </w:pPr>
        <w:fldSimple w:instr=" PAGE   \* MERGEFORMAT ">
          <w:r w:rsidR="0032246C" w:rsidRPr="00D55E83">
            <w:rPr>
              <w:noProof/>
              <w:lang w:val="zh-CN"/>
            </w:rPr>
            <w:t>1</w:t>
          </w:r>
        </w:fldSimple>
      </w:p>
    </w:sdtContent>
  </w:sdt>
  <w:p w:rsidR="0032246C" w:rsidRDefault="0032246C">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32246C">
    <w:pPr>
      <w:pStyle w:val="a4"/>
      <w:jc w:val="center"/>
    </w:pPr>
  </w:p>
  <w:p w:rsidR="0032246C" w:rsidRDefault="0032246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32246C" w:rsidRDefault="0032246C">
        <w:pPr>
          <w:pStyle w:val="a4"/>
          <w:jc w:val="center"/>
        </w:pPr>
        <w:r>
          <w:rPr>
            <w:rFonts w:hint="eastAsia"/>
          </w:rPr>
          <w:t>第</w:t>
        </w:r>
        <w:fldSimple w:instr=" PAGE   \* MERGEFORMAT ">
          <w:r w:rsidR="00443A48" w:rsidRPr="00443A48">
            <w:rPr>
              <w:noProof/>
              <w:lang w:val="zh-CN"/>
            </w:rPr>
            <w:t>2</w:t>
          </w:r>
        </w:fldSimple>
        <w:r>
          <w:rPr>
            <w:rFonts w:hint="eastAsia"/>
          </w:rPr>
          <w:t>页，共</w:t>
        </w:r>
        <w:r w:rsidR="00113391">
          <w:rPr>
            <w:rFonts w:hint="eastAsia"/>
          </w:rPr>
          <w:t>14</w:t>
        </w:r>
        <w:r>
          <w:rPr>
            <w:rFonts w:hint="eastAsia"/>
          </w:rPr>
          <w:t>页</w:t>
        </w:r>
      </w:p>
    </w:sdtContent>
  </w:sdt>
  <w:p w:rsidR="0032246C" w:rsidRDefault="0032246C">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32246C" w:rsidRDefault="0032246C">
        <w:pPr>
          <w:pStyle w:val="a4"/>
          <w:jc w:val="center"/>
        </w:pPr>
        <w:r>
          <w:rPr>
            <w:rFonts w:hint="eastAsia"/>
          </w:rPr>
          <w:t>1</w:t>
        </w:r>
        <w:fldSimple w:instr=" PAGE   \* MERGEFORMAT ">
          <w:r w:rsidRPr="002B2ADE">
            <w:rPr>
              <w:noProof/>
              <w:lang w:val="zh-CN"/>
            </w:rPr>
            <w:t>2</w:t>
          </w:r>
        </w:fldSimple>
      </w:p>
    </w:sdtContent>
  </w:sdt>
  <w:p w:rsidR="0032246C" w:rsidRDefault="003224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92" w:rsidRDefault="00F55992" w:rsidP="003A7A86">
      <w:r>
        <w:separator/>
      </w:r>
    </w:p>
  </w:footnote>
  <w:footnote w:type="continuationSeparator" w:id="0">
    <w:p w:rsidR="00F55992" w:rsidRDefault="00F55992"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4">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5">
    <w:nsid w:val="5A1F1161"/>
    <w:multiLevelType w:val="hybridMultilevel"/>
    <w:tmpl w:val="FCD2BDA4"/>
    <w:lvl w:ilvl="0" w:tplc="53F8A46A">
      <w:start w:val="1"/>
      <w:numFmt w:val="decimal"/>
      <w:lvlText w:val="%1、"/>
      <w:lvlJc w:val="left"/>
      <w:pPr>
        <w:tabs>
          <w:tab w:val="num" w:pos="1155"/>
        </w:tabs>
        <w:ind w:left="1155" w:hanging="720"/>
      </w:pPr>
      <w:rPr>
        <w:rFonts w:ascii="宋体" w:hAnsi="宋体"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6429342A"/>
    <w:multiLevelType w:val="hybridMultilevel"/>
    <w:tmpl w:val="27F68852"/>
    <w:lvl w:ilvl="0" w:tplc="849241AE">
      <w:start w:val="4"/>
      <w:numFmt w:val="decimal"/>
      <w:lvlText w:val="%1、"/>
      <w:lvlJc w:val="left"/>
      <w:pPr>
        <w:tabs>
          <w:tab w:val="num" w:pos="1155"/>
        </w:tabs>
        <w:ind w:left="1155" w:hanging="720"/>
      </w:pPr>
      <w:rPr>
        <w:rFonts w:ascii="宋体" w:hAnsi="宋体"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3"/>
  </w:num>
  <w:num w:numId="8">
    <w:abstractNumId w:val="1"/>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4291A"/>
    <w:rsid w:val="0005790D"/>
    <w:rsid w:val="000668C1"/>
    <w:rsid w:val="000D03C3"/>
    <w:rsid w:val="00113391"/>
    <w:rsid w:val="001839D4"/>
    <w:rsid w:val="00192EFC"/>
    <w:rsid w:val="001C3CFB"/>
    <w:rsid w:val="001C7E78"/>
    <w:rsid w:val="001D43B3"/>
    <w:rsid w:val="001D60FB"/>
    <w:rsid w:val="001E2CC2"/>
    <w:rsid w:val="00221ECF"/>
    <w:rsid w:val="00231309"/>
    <w:rsid w:val="00240B87"/>
    <w:rsid w:val="00255CAD"/>
    <w:rsid w:val="002567DE"/>
    <w:rsid w:val="002714B2"/>
    <w:rsid w:val="00276BA7"/>
    <w:rsid w:val="00277C82"/>
    <w:rsid w:val="002B2ADE"/>
    <w:rsid w:val="00300B6B"/>
    <w:rsid w:val="00302524"/>
    <w:rsid w:val="0032246C"/>
    <w:rsid w:val="0033086B"/>
    <w:rsid w:val="00337586"/>
    <w:rsid w:val="00342A61"/>
    <w:rsid w:val="00343403"/>
    <w:rsid w:val="00361C20"/>
    <w:rsid w:val="00365252"/>
    <w:rsid w:val="003759D8"/>
    <w:rsid w:val="003A7A86"/>
    <w:rsid w:val="00404E4A"/>
    <w:rsid w:val="00443A48"/>
    <w:rsid w:val="004646F9"/>
    <w:rsid w:val="004765C9"/>
    <w:rsid w:val="0047699E"/>
    <w:rsid w:val="004816C0"/>
    <w:rsid w:val="00490F77"/>
    <w:rsid w:val="0049451C"/>
    <w:rsid w:val="004A0463"/>
    <w:rsid w:val="004A3A99"/>
    <w:rsid w:val="004C6DFB"/>
    <w:rsid w:val="004E69FD"/>
    <w:rsid w:val="00517D31"/>
    <w:rsid w:val="0054041C"/>
    <w:rsid w:val="0054484F"/>
    <w:rsid w:val="00570158"/>
    <w:rsid w:val="005A6A3F"/>
    <w:rsid w:val="005E7384"/>
    <w:rsid w:val="00604E73"/>
    <w:rsid w:val="00622392"/>
    <w:rsid w:val="00634258"/>
    <w:rsid w:val="006478C4"/>
    <w:rsid w:val="006657A3"/>
    <w:rsid w:val="00671456"/>
    <w:rsid w:val="006B04EC"/>
    <w:rsid w:val="006B52DD"/>
    <w:rsid w:val="006C0012"/>
    <w:rsid w:val="006C091E"/>
    <w:rsid w:val="006D094A"/>
    <w:rsid w:val="006F08E1"/>
    <w:rsid w:val="007051F0"/>
    <w:rsid w:val="007064F5"/>
    <w:rsid w:val="007102AE"/>
    <w:rsid w:val="00712240"/>
    <w:rsid w:val="0071706F"/>
    <w:rsid w:val="00726823"/>
    <w:rsid w:val="00733A27"/>
    <w:rsid w:val="0073578E"/>
    <w:rsid w:val="00766D32"/>
    <w:rsid w:val="00776561"/>
    <w:rsid w:val="00776F85"/>
    <w:rsid w:val="00790099"/>
    <w:rsid w:val="00802C08"/>
    <w:rsid w:val="0081601D"/>
    <w:rsid w:val="00821120"/>
    <w:rsid w:val="008212F0"/>
    <w:rsid w:val="00830AB1"/>
    <w:rsid w:val="0084293E"/>
    <w:rsid w:val="00860FF5"/>
    <w:rsid w:val="00866EC8"/>
    <w:rsid w:val="008720EB"/>
    <w:rsid w:val="00884F53"/>
    <w:rsid w:val="008B7FC8"/>
    <w:rsid w:val="008D6EA2"/>
    <w:rsid w:val="008D7996"/>
    <w:rsid w:val="00904951"/>
    <w:rsid w:val="009357E3"/>
    <w:rsid w:val="009637AE"/>
    <w:rsid w:val="009852D7"/>
    <w:rsid w:val="00996CA6"/>
    <w:rsid w:val="009B7710"/>
    <w:rsid w:val="009C0599"/>
    <w:rsid w:val="009E41BC"/>
    <w:rsid w:val="009F5A88"/>
    <w:rsid w:val="00A04518"/>
    <w:rsid w:val="00A221B2"/>
    <w:rsid w:val="00A23A61"/>
    <w:rsid w:val="00A24DDF"/>
    <w:rsid w:val="00A3000A"/>
    <w:rsid w:val="00A516F2"/>
    <w:rsid w:val="00A51E70"/>
    <w:rsid w:val="00A70C2E"/>
    <w:rsid w:val="00A725DB"/>
    <w:rsid w:val="00A84412"/>
    <w:rsid w:val="00A97F6C"/>
    <w:rsid w:val="00AA3AEC"/>
    <w:rsid w:val="00AC6ADF"/>
    <w:rsid w:val="00B11ED6"/>
    <w:rsid w:val="00B258EC"/>
    <w:rsid w:val="00B65BA1"/>
    <w:rsid w:val="00B66FE4"/>
    <w:rsid w:val="00B74490"/>
    <w:rsid w:val="00B76FE6"/>
    <w:rsid w:val="00B8492C"/>
    <w:rsid w:val="00BA514C"/>
    <w:rsid w:val="00BC3939"/>
    <w:rsid w:val="00BD0411"/>
    <w:rsid w:val="00BF3567"/>
    <w:rsid w:val="00BF3CA3"/>
    <w:rsid w:val="00BF4A67"/>
    <w:rsid w:val="00C060BC"/>
    <w:rsid w:val="00C36B77"/>
    <w:rsid w:val="00C7005A"/>
    <w:rsid w:val="00C765EE"/>
    <w:rsid w:val="00C77FB4"/>
    <w:rsid w:val="00C82898"/>
    <w:rsid w:val="00CA5793"/>
    <w:rsid w:val="00CA6BDF"/>
    <w:rsid w:val="00CC74F0"/>
    <w:rsid w:val="00CD4593"/>
    <w:rsid w:val="00CE2230"/>
    <w:rsid w:val="00CE2C84"/>
    <w:rsid w:val="00CF5ED8"/>
    <w:rsid w:val="00D10F2B"/>
    <w:rsid w:val="00D55E83"/>
    <w:rsid w:val="00D77B47"/>
    <w:rsid w:val="00D83364"/>
    <w:rsid w:val="00D8433B"/>
    <w:rsid w:val="00DC181E"/>
    <w:rsid w:val="00DC3AEB"/>
    <w:rsid w:val="00DC6555"/>
    <w:rsid w:val="00DF2F07"/>
    <w:rsid w:val="00E15979"/>
    <w:rsid w:val="00E51E42"/>
    <w:rsid w:val="00E64435"/>
    <w:rsid w:val="00EB4412"/>
    <w:rsid w:val="00EB4C97"/>
    <w:rsid w:val="00EB7B70"/>
    <w:rsid w:val="00EC4F0B"/>
    <w:rsid w:val="00ED794E"/>
    <w:rsid w:val="00EE7A44"/>
    <w:rsid w:val="00F07AB8"/>
    <w:rsid w:val="00F42C34"/>
    <w:rsid w:val="00F516BD"/>
    <w:rsid w:val="00F55992"/>
    <w:rsid w:val="00F87D7C"/>
    <w:rsid w:val="00F87D9C"/>
    <w:rsid w:val="00F93D94"/>
    <w:rsid w:val="00FB1CC5"/>
    <w:rsid w:val="00FC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DFE91-4D78-4831-B1A5-92E69ED0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15</Pages>
  <Words>976</Words>
  <Characters>5569</Characters>
  <Application>Microsoft Office Word</Application>
  <DocSecurity>0</DocSecurity>
  <Lines>46</Lines>
  <Paragraphs>13</Paragraphs>
  <ScaleCrop>false</ScaleCrop>
  <Company>Www.SangSan.Cn</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146</cp:revision>
  <cp:lastPrinted>2020-07-24T02:03:00Z</cp:lastPrinted>
  <dcterms:created xsi:type="dcterms:W3CDTF">2020-07-22T14:43:00Z</dcterms:created>
  <dcterms:modified xsi:type="dcterms:W3CDTF">2020-08-06T07:40:00Z</dcterms:modified>
</cp:coreProperties>
</file>