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E5" w:rsidRDefault="007538D7" w:rsidP="001A3B0F">
      <w:pPr>
        <w:spacing w:beforeLines="200" w:afterLines="200" w:line="800" w:lineRule="exact"/>
        <w:ind w:left="2520" w:hangingChars="350" w:hanging="2520"/>
        <w:jc w:val="center"/>
        <w:rPr>
          <w:rFonts w:eastAsia="仿宋" w:cs="仿宋"/>
          <w:sz w:val="72"/>
          <w:szCs w:val="72"/>
        </w:rPr>
      </w:pPr>
      <w:r>
        <w:rPr>
          <w:rFonts w:eastAsia="仿宋" w:cs="仿宋" w:hint="eastAsia"/>
          <w:sz w:val="72"/>
          <w:szCs w:val="72"/>
        </w:rPr>
        <w:t>重钢总医院</w:t>
      </w:r>
      <w:r>
        <w:rPr>
          <w:rFonts w:eastAsia="仿宋" w:cs="仿宋" w:hint="eastAsia"/>
          <w:sz w:val="72"/>
          <w:szCs w:val="72"/>
        </w:rPr>
        <w:t>20</w:t>
      </w:r>
      <w:r>
        <w:rPr>
          <w:rFonts w:eastAsia="仿宋" w:cs="仿宋"/>
          <w:sz w:val="72"/>
          <w:szCs w:val="72"/>
        </w:rPr>
        <w:t>20</w:t>
      </w:r>
      <w:r>
        <w:rPr>
          <w:rFonts w:eastAsia="仿宋" w:cs="仿宋" w:hint="eastAsia"/>
          <w:sz w:val="72"/>
          <w:szCs w:val="72"/>
        </w:rPr>
        <w:t>年</w:t>
      </w:r>
    </w:p>
    <w:p w:rsidR="000573E5" w:rsidRDefault="007538D7" w:rsidP="001A3B0F">
      <w:pPr>
        <w:spacing w:beforeLines="200" w:afterLines="200" w:line="800" w:lineRule="exact"/>
        <w:ind w:leftChars="-67" w:left="2516" w:rightChars="-94" w:right="-197" w:hangingChars="369" w:hanging="2657"/>
        <w:jc w:val="center"/>
        <w:rPr>
          <w:rFonts w:eastAsia="仿宋" w:cs="仿宋"/>
          <w:sz w:val="72"/>
          <w:szCs w:val="72"/>
        </w:rPr>
      </w:pPr>
      <w:r>
        <w:rPr>
          <w:rFonts w:eastAsia="仿宋" w:cs="仿宋" w:hint="eastAsia"/>
          <w:sz w:val="72"/>
          <w:szCs w:val="72"/>
        </w:rPr>
        <w:t>电脑终端及打印机维保服务</w:t>
      </w:r>
    </w:p>
    <w:p w:rsidR="000573E5" w:rsidRDefault="007538D7" w:rsidP="001A3B0F">
      <w:pPr>
        <w:spacing w:beforeLines="200" w:afterLines="200" w:line="800" w:lineRule="exact"/>
        <w:jc w:val="center"/>
        <w:rPr>
          <w:rFonts w:eastAsia="仿宋" w:cs="仿宋"/>
          <w:sz w:val="72"/>
          <w:szCs w:val="72"/>
        </w:rPr>
      </w:pPr>
      <w:r>
        <w:rPr>
          <w:rFonts w:eastAsia="仿宋" w:cs="仿宋" w:hint="eastAsia"/>
          <w:sz w:val="72"/>
          <w:szCs w:val="72"/>
        </w:rPr>
        <w:t>方</w:t>
      </w:r>
    </w:p>
    <w:p w:rsidR="000573E5" w:rsidRDefault="007538D7" w:rsidP="001A3B0F">
      <w:pPr>
        <w:spacing w:beforeLines="200" w:afterLines="200" w:line="800" w:lineRule="exact"/>
        <w:jc w:val="center"/>
        <w:rPr>
          <w:rFonts w:eastAsia="仿宋" w:cs="仿宋"/>
          <w:sz w:val="72"/>
          <w:szCs w:val="72"/>
        </w:rPr>
      </w:pPr>
      <w:r>
        <w:rPr>
          <w:rFonts w:eastAsia="仿宋" w:cs="仿宋" w:hint="eastAsia"/>
          <w:sz w:val="72"/>
          <w:szCs w:val="72"/>
        </w:rPr>
        <w:t>案</w:t>
      </w:r>
    </w:p>
    <w:p w:rsidR="000573E5" w:rsidRDefault="007538D7" w:rsidP="001A3B0F">
      <w:pPr>
        <w:spacing w:beforeLines="200" w:afterLines="200" w:line="800" w:lineRule="exact"/>
        <w:jc w:val="center"/>
        <w:rPr>
          <w:rFonts w:eastAsia="仿宋" w:cs="仿宋"/>
          <w:sz w:val="72"/>
          <w:szCs w:val="72"/>
        </w:rPr>
      </w:pPr>
      <w:r>
        <w:rPr>
          <w:rFonts w:eastAsia="仿宋" w:cs="仿宋" w:hint="eastAsia"/>
          <w:sz w:val="72"/>
          <w:szCs w:val="72"/>
        </w:rPr>
        <w:t>征</w:t>
      </w:r>
    </w:p>
    <w:p w:rsidR="000573E5" w:rsidRDefault="007538D7" w:rsidP="001A3B0F">
      <w:pPr>
        <w:spacing w:beforeLines="200" w:afterLines="200" w:line="800" w:lineRule="exact"/>
        <w:jc w:val="center"/>
        <w:rPr>
          <w:rFonts w:eastAsia="仿宋" w:cs="仿宋"/>
          <w:sz w:val="72"/>
          <w:szCs w:val="72"/>
        </w:rPr>
      </w:pPr>
      <w:r>
        <w:rPr>
          <w:rFonts w:eastAsia="仿宋" w:cs="仿宋" w:hint="eastAsia"/>
          <w:sz w:val="72"/>
          <w:szCs w:val="72"/>
        </w:rPr>
        <w:t>询</w:t>
      </w:r>
    </w:p>
    <w:p w:rsidR="000573E5" w:rsidRDefault="007538D7" w:rsidP="001A3B0F">
      <w:pPr>
        <w:spacing w:beforeLines="200" w:afterLines="200" w:line="800" w:lineRule="exact"/>
        <w:jc w:val="center"/>
        <w:rPr>
          <w:rFonts w:eastAsia="仿宋" w:cs="仿宋"/>
          <w:sz w:val="72"/>
          <w:szCs w:val="72"/>
        </w:rPr>
      </w:pPr>
      <w:r>
        <w:rPr>
          <w:rFonts w:eastAsia="仿宋" w:cs="仿宋" w:hint="eastAsia"/>
          <w:sz w:val="72"/>
          <w:szCs w:val="72"/>
        </w:rPr>
        <w:t>函</w:t>
      </w:r>
    </w:p>
    <w:p w:rsidR="000573E5" w:rsidRDefault="007538D7" w:rsidP="001A3B0F">
      <w:pPr>
        <w:spacing w:beforeLines="200" w:afterLines="200" w:line="800" w:lineRule="exact"/>
        <w:jc w:val="center"/>
        <w:rPr>
          <w:rFonts w:eastAsia="仿宋" w:cs="仿宋"/>
          <w:sz w:val="72"/>
          <w:szCs w:val="72"/>
        </w:rPr>
      </w:pPr>
      <w:r>
        <w:rPr>
          <w:rFonts w:eastAsia="仿宋" w:cs="仿宋" w:hint="eastAsia"/>
          <w:sz w:val="72"/>
          <w:szCs w:val="72"/>
        </w:rPr>
        <w:t>（第二次）</w:t>
      </w:r>
    </w:p>
    <w:p w:rsidR="000573E5" w:rsidRDefault="007538D7" w:rsidP="001A3B0F">
      <w:pPr>
        <w:spacing w:beforeLines="100" w:afterLines="100"/>
        <w:jc w:val="center"/>
        <w:rPr>
          <w:rFonts w:eastAsia="仿宋" w:cs="仿宋"/>
          <w:sz w:val="36"/>
          <w:szCs w:val="36"/>
        </w:rPr>
      </w:pPr>
      <w:r>
        <w:rPr>
          <w:rFonts w:eastAsia="仿宋" w:cs="仿宋" w:hint="eastAsia"/>
          <w:sz w:val="36"/>
          <w:szCs w:val="36"/>
        </w:rPr>
        <w:t>重钢总医院</w:t>
      </w:r>
    </w:p>
    <w:p w:rsidR="000573E5" w:rsidRDefault="007538D7" w:rsidP="001A3B0F">
      <w:pPr>
        <w:spacing w:beforeLines="100" w:afterLines="100"/>
        <w:jc w:val="center"/>
        <w:rPr>
          <w:rFonts w:eastAsia="仿宋" w:cs="仿宋"/>
          <w:sz w:val="36"/>
          <w:szCs w:val="36"/>
        </w:rPr>
      </w:pPr>
      <w:r>
        <w:rPr>
          <w:rFonts w:eastAsia="仿宋" w:cs="仿宋" w:hint="eastAsia"/>
          <w:sz w:val="36"/>
          <w:szCs w:val="36"/>
        </w:rPr>
        <w:t>日期：</w:t>
      </w:r>
      <w:r>
        <w:rPr>
          <w:rFonts w:eastAsia="仿宋" w:cs="仿宋" w:hint="eastAsia"/>
          <w:sz w:val="36"/>
          <w:szCs w:val="36"/>
        </w:rPr>
        <w:t>20</w:t>
      </w:r>
      <w:r>
        <w:rPr>
          <w:rFonts w:eastAsia="仿宋" w:cs="仿宋"/>
          <w:sz w:val="36"/>
          <w:szCs w:val="36"/>
        </w:rPr>
        <w:t>20</w:t>
      </w:r>
      <w:r>
        <w:rPr>
          <w:rFonts w:eastAsia="仿宋" w:cs="仿宋" w:hint="eastAsia"/>
          <w:sz w:val="36"/>
          <w:szCs w:val="36"/>
        </w:rPr>
        <w:t>年</w:t>
      </w:r>
      <w:r>
        <w:rPr>
          <w:rFonts w:eastAsia="仿宋" w:cs="仿宋"/>
          <w:sz w:val="36"/>
          <w:szCs w:val="36"/>
        </w:rPr>
        <w:t xml:space="preserve"> </w:t>
      </w:r>
      <w:r>
        <w:rPr>
          <w:rFonts w:eastAsia="仿宋" w:cs="仿宋" w:hint="eastAsia"/>
          <w:sz w:val="36"/>
          <w:szCs w:val="36"/>
        </w:rPr>
        <w:t>9</w:t>
      </w:r>
      <w:r>
        <w:rPr>
          <w:rFonts w:eastAsia="仿宋" w:cs="仿宋"/>
          <w:sz w:val="36"/>
          <w:szCs w:val="36"/>
        </w:rPr>
        <w:t xml:space="preserve"> </w:t>
      </w:r>
      <w:r>
        <w:rPr>
          <w:rFonts w:eastAsia="仿宋" w:cs="仿宋" w:hint="eastAsia"/>
          <w:sz w:val="36"/>
          <w:szCs w:val="36"/>
        </w:rPr>
        <w:t>月</w:t>
      </w:r>
    </w:p>
    <w:p w:rsidR="000573E5" w:rsidRDefault="007538D7">
      <w:pPr>
        <w:widowControl/>
        <w:jc w:val="left"/>
        <w:rPr>
          <w:rFonts w:eastAsia="仿宋" w:cs="仿宋"/>
          <w:sz w:val="36"/>
          <w:szCs w:val="36"/>
        </w:rPr>
      </w:pPr>
      <w:r>
        <w:rPr>
          <w:rFonts w:eastAsia="仿宋" w:cs="仿宋"/>
          <w:sz w:val="36"/>
          <w:szCs w:val="36"/>
        </w:rPr>
        <w:lastRenderedPageBreak/>
        <w:br w:type="page"/>
      </w:r>
    </w:p>
    <w:p w:rsidR="000573E5" w:rsidRDefault="007538D7" w:rsidP="001A3B0F">
      <w:pPr>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lastRenderedPageBreak/>
        <w:t>重钢总医院本着“公平、公开、公正”的原则，特向供应商单位发出重钢总医院</w:t>
      </w:r>
      <w:r>
        <w:rPr>
          <w:rFonts w:eastAsia="仿宋" w:hint="eastAsia"/>
          <w:color w:val="000000"/>
          <w:sz w:val="28"/>
          <w:szCs w:val="28"/>
        </w:rPr>
        <w:t>2020</w:t>
      </w:r>
      <w:r>
        <w:rPr>
          <w:rFonts w:eastAsia="仿宋" w:hint="eastAsia"/>
          <w:color w:val="000000"/>
          <w:sz w:val="28"/>
          <w:szCs w:val="28"/>
        </w:rPr>
        <w:t>年打印机维保服务的征询函，望积极参与响应。</w:t>
      </w:r>
    </w:p>
    <w:p w:rsidR="000573E5" w:rsidRDefault="000573E5" w:rsidP="001A3B0F">
      <w:pPr>
        <w:spacing w:line="460" w:lineRule="exact"/>
        <w:ind w:rightChars="-162" w:right="-340" w:firstLineChars="152" w:firstLine="426"/>
        <w:jc w:val="left"/>
        <w:rPr>
          <w:rFonts w:eastAsia="仿宋"/>
          <w:color w:val="000000"/>
          <w:sz w:val="28"/>
          <w:szCs w:val="28"/>
        </w:rPr>
      </w:pPr>
    </w:p>
    <w:p w:rsidR="000573E5" w:rsidRDefault="007538D7">
      <w:pPr>
        <w:pStyle w:val="a7"/>
        <w:numPr>
          <w:ilvl w:val="0"/>
          <w:numId w:val="1"/>
        </w:numPr>
        <w:spacing w:line="460" w:lineRule="exact"/>
        <w:ind w:rightChars="-162" w:right="-340" w:firstLineChars="0"/>
        <w:jc w:val="left"/>
        <w:rPr>
          <w:rFonts w:eastAsia="仿宋"/>
          <w:color w:val="000000"/>
          <w:sz w:val="28"/>
          <w:szCs w:val="28"/>
        </w:rPr>
      </w:pPr>
      <w:r>
        <w:rPr>
          <w:rFonts w:eastAsia="仿宋" w:hint="eastAsia"/>
          <w:color w:val="000000"/>
          <w:sz w:val="28"/>
          <w:szCs w:val="28"/>
        </w:rPr>
        <w:t>项目名称：</w:t>
      </w:r>
    </w:p>
    <w:p w:rsidR="000573E5" w:rsidRDefault="007538D7">
      <w:pPr>
        <w:pStyle w:val="a7"/>
        <w:spacing w:line="460" w:lineRule="exact"/>
        <w:ind w:left="1146" w:rightChars="-162" w:right="-340" w:firstLineChars="0" w:firstLine="0"/>
        <w:jc w:val="left"/>
        <w:rPr>
          <w:rFonts w:eastAsia="仿宋"/>
          <w:color w:val="000000"/>
          <w:sz w:val="28"/>
          <w:szCs w:val="28"/>
        </w:rPr>
      </w:pPr>
      <w:r>
        <w:rPr>
          <w:rFonts w:eastAsia="仿宋" w:hint="eastAsia"/>
          <w:color w:val="000000"/>
          <w:sz w:val="28"/>
          <w:szCs w:val="28"/>
        </w:rPr>
        <w:t>重钢总医院</w:t>
      </w:r>
      <w:r>
        <w:rPr>
          <w:rFonts w:eastAsia="仿宋" w:hint="eastAsia"/>
          <w:color w:val="000000"/>
          <w:sz w:val="28"/>
          <w:szCs w:val="28"/>
        </w:rPr>
        <w:t>2020</w:t>
      </w:r>
      <w:r>
        <w:rPr>
          <w:rFonts w:eastAsia="仿宋" w:hint="eastAsia"/>
          <w:color w:val="000000"/>
          <w:sz w:val="28"/>
          <w:szCs w:val="28"/>
        </w:rPr>
        <w:t>年电脑终端及打印机维保服务项目</w:t>
      </w:r>
    </w:p>
    <w:p w:rsidR="000573E5" w:rsidRDefault="007538D7" w:rsidP="001A3B0F">
      <w:pPr>
        <w:spacing w:line="460" w:lineRule="exact"/>
        <w:ind w:left="720" w:rightChars="-162" w:right="-340" w:firstLineChars="152" w:firstLine="426"/>
        <w:jc w:val="left"/>
        <w:rPr>
          <w:rFonts w:eastAsia="仿宋"/>
          <w:color w:val="000000"/>
          <w:sz w:val="28"/>
          <w:szCs w:val="28"/>
        </w:rPr>
      </w:pPr>
      <w:r>
        <w:rPr>
          <w:rFonts w:eastAsia="仿宋" w:hint="eastAsia"/>
          <w:color w:val="000000"/>
          <w:sz w:val="28"/>
          <w:szCs w:val="28"/>
        </w:rPr>
        <w:t>服务期：</w:t>
      </w:r>
      <w:r>
        <w:rPr>
          <w:rFonts w:eastAsia="仿宋" w:hint="eastAsia"/>
          <w:color w:val="000000"/>
          <w:sz w:val="28"/>
          <w:szCs w:val="28"/>
        </w:rPr>
        <w:t>2</w:t>
      </w:r>
      <w:r>
        <w:rPr>
          <w:rFonts w:eastAsia="仿宋" w:hint="eastAsia"/>
          <w:color w:val="000000"/>
          <w:sz w:val="28"/>
          <w:szCs w:val="28"/>
        </w:rPr>
        <w:t>年</w:t>
      </w:r>
    </w:p>
    <w:p w:rsidR="000573E5" w:rsidRDefault="007538D7" w:rsidP="001A3B0F">
      <w:pPr>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二、征询人：重钢总医院</w:t>
      </w:r>
    </w:p>
    <w:p w:rsidR="000573E5" w:rsidRDefault="007538D7" w:rsidP="001A3B0F">
      <w:pPr>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三、征询内容</w:t>
      </w:r>
    </w:p>
    <w:p w:rsidR="000573E5" w:rsidRDefault="007538D7">
      <w:pPr>
        <w:spacing w:line="460" w:lineRule="exact"/>
        <w:ind w:firstLineChars="200" w:firstLine="560"/>
        <w:jc w:val="left"/>
        <w:rPr>
          <w:rFonts w:eastAsia="仿宋"/>
          <w:color w:val="000000"/>
          <w:sz w:val="28"/>
          <w:szCs w:val="28"/>
        </w:rPr>
      </w:pPr>
      <w:r>
        <w:rPr>
          <w:rFonts w:eastAsia="仿宋" w:hint="eastAsia"/>
          <w:color w:val="000000"/>
          <w:sz w:val="28"/>
          <w:szCs w:val="28"/>
        </w:rPr>
        <w:t>1</w:t>
      </w:r>
      <w:r>
        <w:rPr>
          <w:rFonts w:eastAsia="仿宋" w:hint="eastAsia"/>
          <w:color w:val="000000"/>
          <w:sz w:val="28"/>
          <w:szCs w:val="28"/>
        </w:rPr>
        <w:t>、</w:t>
      </w:r>
      <w:r>
        <w:rPr>
          <w:rFonts w:eastAsia="仿宋" w:hint="eastAsia"/>
          <w:color w:val="000000"/>
          <w:sz w:val="28"/>
          <w:szCs w:val="28"/>
        </w:rPr>
        <w:t>请供应商单位本着诚信、专业、合作的原则，在对项目要求充分理解的基础上，提供纸质和电子形式的《项目维保方案》，包含维保方式、维保内容、付款方式、维保价格、新增通用设备定价等。</w:t>
      </w:r>
    </w:p>
    <w:p w:rsidR="000573E5" w:rsidRDefault="007538D7">
      <w:pPr>
        <w:spacing w:line="460" w:lineRule="exact"/>
        <w:ind w:firstLineChars="200" w:firstLine="560"/>
        <w:jc w:val="left"/>
        <w:rPr>
          <w:rFonts w:eastAsia="仿宋"/>
          <w:color w:val="000000"/>
          <w:sz w:val="28"/>
          <w:szCs w:val="28"/>
        </w:rPr>
      </w:pPr>
      <w:r>
        <w:rPr>
          <w:rFonts w:eastAsia="仿宋" w:hint="eastAsia"/>
          <w:color w:val="000000"/>
          <w:sz w:val="28"/>
          <w:szCs w:val="28"/>
        </w:rPr>
        <w:t>2</w:t>
      </w:r>
      <w:r>
        <w:rPr>
          <w:rFonts w:eastAsia="仿宋" w:hint="eastAsia"/>
          <w:color w:val="000000"/>
          <w:sz w:val="28"/>
          <w:szCs w:val="28"/>
        </w:rPr>
        <w:t>、在第一次征询函基础上增加了正版操作系统、文字处理软件、</w:t>
      </w:r>
      <w:r>
        <w:rPr>
          <w:rFonts w:eastAsia="仿宋" w:hint="eastAsia"/>
          <w:color w:val="000000"/>
          <w:sz w:val="28"/>
          <w:szCs w:val="28"/>
        </w:rPr>
        <w:t>CAD</w:t>
      </w:r>
      <w:r>
        <w:rPr>
          <w:rFonts w:eastAsia="仿宋" w:hint="eastAsia"/>
          <w:color w:val="000000"/>
          <w:sz w:val="28"/>
          <w:szCs w:val="28"/>
        </w:rPr>
        <w:t>软件采购需求，请按照物资清单上进行报价。</w:t>
      </w:r>
    </w:p>
    <w:p w:rsidR="000573E5" w:rsidRDefault="007538D7">
      <w:pPr>
        <w:spacing w:line="460" w:lineRule="exact"/>
        <w:ind w:firstLineChars="200" w:firstLine="560"/>
        <w:jc w:val="left"/>
        <w:rPr>
          <w:rFonts w:eastAsia="仿宋"/>
          <w:color w:val="000000"/>
          <w:sz w:val="28"/>
          <w:szCs w:val="28"/>
        </w:rPr>
      </w:pPr>
      <w:r>
        <w:rPr>
          <w:rFonts w:eastAsia="仿宋" w:hint="eastAsia"/>
          <w:color w:val="000000"/>
          <w:sz w:val="28"/>
          <w:szCs w:val="28"/>
        </w:rPr>
        <w:t>3</w:t>
      </w:r>
      <w:r>
        <w:rPr>
          <w:rFonts w:eastAsia="仿宋" w:hint="eastAsia"/>
          <w:color w:val="000000"/>
          <w:sz w:val="28"/>
          <w:szCs w:val="28"/>
        </w:rPr>
        <w:t>、对本项目的评标办法提出意见和建议。评标办法为：</w:t>
      </w:r>
    </w:p>
    <w:p w:rsidR="000573E5" w:rsidRDefault="007538D7">
      <w:pPr>
        <w:spacing w:line="460" w:lineRule="exact"/>
        <w:ind w:firstLineChars="200" w:firstLine="560"/>
        <w:jc w:val="left"/>
        <w:rPr>
          <w:rFonts w:eastAsia="仿宋"/>
          <w:color w:val="000000"/>
          <w:sz w:val="28"/>
          <w:szCs w:val="28"/>
        </w:rPr>
      </w:pPr>
      <w:r>
        <w:rPr>
          <w:rFonts w:eastAsia="仿宋" w:hint="eastAsia"/>
          <w:color w:val="000000"/>
          <w:sz w:val="28"/>
          <w:szCs w:val="28"/>
        </w:rPr>
        <w:t>在满足比选文件的基础上，以报价清单单项报价最低的项目最多者为中选候选人，确定中选候选人后，评审小组与中选候选人进行商谈，商谈内容为：中选候选人</w:t>
      </w:r>
      <w:r>
        <w:rPr>
          <w:rFonts w:eastAsia="仿宋" w:hint="eastAsia"/>
          <w:color w:val="000000"/>
          <w:sz w:val="28"/>
          <w:szCs w:val="28"/>
        </w:rPr>
        <w:t>需</w:t>
      </w:r>
      <w:r>
        <w:rPr>
          <w:rFonts w:eastAsia="仿宋" w:hint="eastAsia"/>
          <w:color w:val="000000"/>
          <w:sz w:val="28"/>
          <w:szCs w:val="28"/>
        </w:rPr>
        <w:t>执行</w:t>
      </w:r>
      <w:r>
        <w:rPr>
          <w:rFonts w:eastAsia="仿宋" w:hint="eastAsia"/>
          <w:color w:val="000000"/>
          <w:sz w:val="28"/>
          <w:szCs w:val="28"/>
        </w:rPr>
        <w:t>所有比选申请人报价清单单项</w:t>
      </w:r>
      <w:r>
        <w:rPr>
          <w:rFonts w:eastAsia="仿宋" w:hint="eastAsia"/>
          <w:color w:val="000000"/>
          <w:sz w:val="28"/>
          <w:szCs w:val="28"/>
        </w:rPr>
        <w:t>平均价和自报价</w:t>
      </w:r>
      <w:r>
        <w:rPr>
          <w:rFonts w:eastAsia="仿宋" w:hint="eastAsia"/>
          <w:color w:val="000000"/>
          <w:sz w:val="28"/>
          <w:szCs w:val="28"/>
        </w:rPr>
        <w:t>的</w:t>
      </w:r>
      <w:r>
        <w:rPr>
          <w:rFonts w:eastAsia="仿宋" w:hint="eastAsia"/>
          <w:color w:val="000000"/>
          <w:sz w:val="28"/>
          <w:szCs w:val="28"/>
        </w:rPr>
        <w:t>最低价。若中选候选人无法执行其他比选申请人对应清单单项的最低报价，即视为自动放弃本次比选，评审小组可顺延与第二候选人进行商谈，以此类推，若所有候选人均放弃本次比选，比选人可视本次比选流标。</w:t>
      </w:r>
    </w:p>
    <w:p w:rsidR="000573E5" w:rsidRDefault="007538D7" w:rsidP="001A3B0F">
      <w:pPr>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四、征询时间及地点：</w:t>
      </w:r>
      <w:r>
        <w:rPr>
          <w:rFonts w:eastAsia="仿宋" w:hint="eastAsia"/>
          <w:color w:val="000000"/>
          <w:sz w:val="28"/>
          <w:szCs w:val="28"/>
        </w:rPr>
        <w:t>2020</w:t>
      </w:r>
      <w:r>
        <w:rPr>
          <w:rFonts w:eastAsia="仿宋" w:hint="eastAsia"/>
          <w:color w:val="000000"/>
          <w:sz w:val="28"/>
          <w:szCs w:val="28"/>
        </w:rPr>
        <w:t>年</w:t>
      </w:r>
      <w:r>
        <w:rPr>
          <w:rFonts w:eastAsia="仿宋" w:hint="eastAsia"/>
          <w:color w:val="000000"/>
          <w:sz w:val="28"/>
          <w:szCs w:val="28"/>
        </w:rPr>
        <w:t>9</w:t>
      </w:r>
      <w:r>
        <w:rPr>
          <w:rFonts w:eastAsia="仿宋" w:hint="eastAsia"/>
          <w:color w:val="000000"/>
          <w:sz w:val="28"/>
          <w:szCs w:val="28"/>
        </w:rPr>
        <w:t>月</w:t>
      </w:r>
      <w:r>
        <w:rPr>
          <w:rFonts w:eastAsia="仿宋" w:hint="eastAsia"/>
          <w:color w:val="000000"/>
          <w:sz w:val="28"/>
          <w:szCs w:val="28"/>
        </w:rPr>
        <w:t>2</w:t>
      </w:r>
      <w:r>
        <w:rPr>
          <w:rFonts w:eastAsia="仿宋" w:hint="eastAsia"/>
          <w:color w:val="000000"/>
          <w:sz w:val="28"/>
          <w:szCs w:val="28"/>
        </w:rPr>
        <w:t>日上午</w:t>
      </w:r>
      <w:r>
        <w:rPr>
          <w:rFonts w:eastAsia="仿宋" w:hint="eastAsia"/>
          <w:color w:val="000000"/>
          <w:sz w:val="28"/>
          <w:szCs w:val="28"/>
        </w:rPr>
        <w:t>10</w:t>
      </w:r>
      <w:r>
        <w:rPr>
          <w:rFonts w:eastAsia="仿宋" w:hint="eastAsia"/>
          <w:color w:val="000000"/>
          <w:sz w:val="28"/>
          <w:szCs w:val="28"/>
        </w:rPr>
        <w:t>点，重钢总医院办公大楼一会议室（如有变动另行通知）。联系人：罗老师</w:t>
      </w:r>
      <w:r>
        <w:rPr>
          <w:rFonts w:eastAsia="仿宋" w:hint="eastAsia"/>
          <w:color w:val="000000"/>
          <w:sz w:val="28"/>
          <w:szCs w:val="28"/>
        </w:rPr>
        <w:t xml:space="preserve">  13983250260</w:t>
      </w:r>
    </w:p>
    <w:p w:rsidR="000573E5" w:rsidRDefault="007538D7" w:rsidP="001A3B0F">
      <w:pPr>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五、项目说明</w:t>
      </w:r>
    </w:p>
    <w:p w:rsidR="000573E5" w:rsidRDefault="007538D7" w:rsidP="001A3B0F">
      <w:pPr>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（一）服务范围：</w:t>
      </w:r>
    </w:p>
    <w:p w:rsidR="000573E5" w:rsidRDefault="007538D7" w:rsidP="001A3B0F">
      <w:pPr>
        <w:spacing w:line="460" w:lineRule="exact"/>
        <w:ind w:leftChars="28" w:left="59" w:firstLineChars="200" w:firstLine="560"/>
        <w:jc w:val="left"/>
        <w:rPr>
          <w:rFonts w:eastAsia="仿宋"/>
          <w:color w:val="000000"/>
          <w:sz w:val="28"/>
          <w:szCs w:val="28"/>
        </w:rPr>
      </w:pPr>
      <w:r>
        <w:rPr>
          <w:rFonts w:eastAsia="仿宋" w:hint="eastAsia"/>
          <w:color w:val="000000"/>
          <w:sz w:val="28"/>
          <w:szCs w:val="28"/>
        </w:rPr>
        <w:t>物资供应：为医院提供电脑终端及周边设备、打印机及特殊耗材集中供应，清单附后。按需供应，据实结算。</w:t>
      </w:r>
    </w:p>
    <w:p w:rsidR="000573E5" w:rsidRDefault="007538D7" w:rsidP="001A3B0F">
      <w:pPr>
        <w:adjustRightInd w:val="0"/>
        <w:snapToGrid w:val="0"/>
        <w:spacing w:line="460" w:lineRule="exact"/>
        <w:ind w:left="142" w:rightChars="-162" w:right="-340" w:firstLineChars="152" w:firstLine="426"/>
        <w:jc w:val="left"/>
        <w:rPr>
          <w:rFonts w:eastAsia="仿宋"/>
          <w:color w:val="000000"/>
          <w:sz w:val="28"/>
          <w:szCs w:val="28"/>
        </w:rPr>
      </w:pPr>
      <w:r>
        <w:rPr>
          <w:rFonts w:eastAsia="仿宋" w:hint="eastAsia"/>
          <w:color w:val="000000"/>
          <w:sz w:val="28"/>
          <w:szCs w:val="28"/>
        </w:rPr>
        <w:t>驻场运维：提供院本部、新院区、跃进村</w:t>
      </w:r>
      <w:r>
        <w:rPr>
          <w:rFonts w:eastAsia="仿宋" w:hint="eastAsia"/>
          <w:color w:val="000000"/>
          <w:sz w:val="28"/>
          <w:szCs w:val="28"/>
        </w:rPr>
        <w:t>社区服务中心、九宫庙社区服务中心、第四门诊部、健康</w:t>
      </w:r>
      <w:r>
        <w:rPr>
          <w:rFonts w:eastAsia="仿宋" w:hint="eastAsia"/>
          <w:color w:val="000000"/>
          <w:sz w:val="28"/>
          <w:szCs w:val="28"/>
        </w:rPr>
        <w:t>E</w:t>
      </w:r>
      <w:r>
        <w:rPr>
          <w:rFonts w:eastAsia="仿宋" w:hint="eastAsia"/>
          <w:color w:val="000000"/>
          <w:sz w:val="28"/>
          <w:szCs w:val="28"/>
        </w:rPr>
        <w:t>站等六个院区的临床科室、医技科室、门诊科室、其他科室（收费室、出入院处、药剂科、后勤及其他</w:t>
      </w:r>
      <w:r>
        <w:rPr>
          <w:rFonts w:eastAsia="仿宋" w:hint="eastAsia"/>
          <w:color w:val="000000"/>
          <w:sz w:val="28"/>
          <w:szCs w:val="28"/>
        </w:rPr>
        <w:lastRenderedPageBreak/>
        <w:t>辅助科室、机关各职能科室）等所有电脑终端及周边设备的驻场维护服务和打印机及耗材的驻场维保服务。打印机及耗材维护按实际数量据实结算。清单附后。</w:t>
      </w:r>
    </w:p>
    <w:p w:rsidR="000573E5" w:rsidRDefault="000573E5">
      <w:pPr>
        <w:spacing w:line="460" w:lineRule="exact"/>
        <w:ind w:leftChars="294" w:left="617"/>
        <w:jc w:val="left"/>
        <w:rPr>
          <w:rFonts w:eastAsia="仿宋"/>
          <w:color w:val="000000"/>
          <w:sz w:val="28"/>
          <w:szCs w:val="28"/>
        </w:rPr>
      </w:pPr>
    </w:p>
    <w:p w:rsidR="000573E5" w:rsidRDefault="007538D7" w:rsidP="001A3B0F">
      <w:pPr>
        <w:adjustRightInd w:val="0"/>
        <w:snapToGrid w:val="0"/>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（二）服务内容：</w:t>
      </w:r>
    </w:p>
    <w:p w:rsidR="000573E5" w:rsidRDefault="007538D7" w:rsidP="001A3B0F">
      <w:pPr>
        <w:adjustRightInd w:val="0"/>
        <w:snapToGrid w:val="0"/>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对日常工作进行维护，维护内容包括计算机、打印机及相关外设的安装与维护、终端网络基础维护、医院信息系统和程序的安装与维护等工作。主要要求如下：</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计算机、办公设备、显示终端等输入输出设备在内的硬件维护、保养、维修（不包括更换配件）、安装调试及搬迁。</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计算机终端操作系统安装、系统备份、还原和故障修复。</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计算机终端应用软件安装（包括并不限于：</w:t>
      </w:r>
      <w:r>
        <w:rPr>
          <w:rFonts w:eastAsia="仿宋" w:hint="eastAsia"/>
          <w:color w:val="000000"/>
          <w:sz w:val="28"/>
          <w:szCs w:val="28"/>
        </w:rPr>
        <w:t>office</w:t>
      </w:r>
      <w:r>
        <w:rPr>
          <w:rFonts w:eastAsia="仿宋" w:hint="eastAsia"/>
          <w:color w:val="000000"/>
          <w:sz w:val="28"/>
          <w:szCs w:val="28"/>
        </w:rPr>
        <w:t>办公软件，</w:t>
      </w:r>
      <w:r>
        <w:rPr>
          <w:rFonts w:eastAsia="仿宋" w:hint="eastAsia"/>
          <w:color w:val="000000"/>
          <w:sz w:val="28"/>
          <w:szCs w:val="28"/>
        </w:rPr>
        <w:t>pdf</w:t>
      </w:r>
      <w:r>
        <w:rPr>
          <w:rFonts w:eastAsia="仿宋" w:hint="eastAsia"/>
          <w:color w:val="000000"/>
          <w:sz w:val="28"/>
          <w:szCs w:val="28"/>
        </w:rPr>
        <w:t>阅读软件，影音视频软件</w:t>
      </w:r>
      <w:r>
        <w:rPr>
          <w:rFonts w:eastAsia="仿宋" w:hint="eastAsia"/>
          <w:color w:val="000000"/>
          <w:sz w:val="28"/>
          <w:szCs w:val="28"/>
        </w:rPr>
        <w:t>,</w:t>
      </w:r>
      <w:r>
        <w:rPr>
          <w:rFonts w:eastAsia="仿宋" w:hint="eastAsia"/>
          <w:color w:val="000000"/>
          <w:sz w:val="28"/>
          <w:szCs w:val="28"/>
        </w:rPr>
        <w:t>腾讯办公软件，视频会议软件</w:t>
      </w:r>
      <w:r>
        <w:rPr>
          <w:rFonts w:eastAsia="仿宋" w:hint="eastAsia"/>
          <w:color w:val="000000"/>
          <w:sz w:val="28"/>
          <w:szCs w:val="28"/>
        </w:rPr>
        <w:t>,</w:t>
      </w:r>
      <w:r>
        <w:rPr>
          <w:rFonts w:eastAsia="仿宋" w:hint="eastAsia"/>
          <w:color w:val="000000"/>
          <w:sz w:val="28"/>
          <w:szCs w:val="28"/>
        </w:rPr>
        <w:t>图片编辑软件，视频编辑软件等）、驱动程序安装及计算机系统原因造成的软件故障维护。</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计算机终端防病毒处理（如杀毒软件安装、漏洞修复等）。</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计算机终端使用规范化培训。</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打印机维修（含更换配件）及打印耗材更换工作，打印机维保清单附后。</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维护终端</w:t>
      </w:r>
      <w:r>
        <w:rPr>
          <w:rFonts w:eastAsia="仿宋" w:hint="eastAsia"/>
          <w:color w:val="000000"/>
          <w:sz w:val="28"/>
          <w:szCs w:val="28"/>
        </w:rPr>
        <w:t>电脑专业医疗软件安装、简单单点故障排查（不包含专业医疗软件系统维护）。</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LED</w:t>
      </w:r>
      <w:r>
        <w:rPr>
          <w:rFonts w:eastAsia="仿宋" w:hint="eastAsia"/>
          <w:color w:val="000000"/>
          <w:sz w:val="28"/>
          <w:szCs w:val="28"/>
        </w:rPr>
        <w:t>屏幕管理及简单故障排查（不包含维修）。</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排队候诊设备的管理（不包含维修）</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桌面、无线网络及楼层弱电井管理及设备故障排查（不包含设备更换及维修）</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医疗设备（放射科、检验科、超声科等）连接的终端电脑维护及故障排查（不包含专业软件维护和专业终端电脑维修）</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会议保障，投影仪和计算机及外设安装调试。</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自助终端设备设备管理及简单故障排查（不包含设备维修）</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手持移动终端维护（不包含维修）</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lastRenderedPageBreak/>
        <w:t>应急处置服务、特殊时刻保障维护、技术咨询服务。</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拥有智能</w:t>
      </w:r>
      <w:r>
        <w:rPr>
          <w:rFonts w:eastAsia="仿宋" w:hint="eastAsia"/>
          <w:color w:val="000000"/>
          <w:sz w:val="28"/>
          <w:szCs w:val="28"/>
        </w:rPr>
        <w:t>运维管理平台软件，功能包括不限于：扫码报修、报修节点管理、设备和资产管理、维修工单管理、预防性保养管理、运维报表管理、满意度评价等。</w:t>
      </w:r>
    </w:p>
    <w:p w:rsidR="000573E5" w:rsidRDefault="000573E5" w:rsidP="001A3B0F">
      <w:pPr>
        <w:adjustRightInd w:val="0"/>
        <w:snapToGrid w:val="0"/>
        <w:spacing w:line="460" w:lineRule="exact"/>
        <w:ind w:rightChars="-162" w:right="-340" w:firstLineChars="152" w:firstLine="426"/>
        <w:jc w:val="left"/>
        <w:rPr>
          <w:rFonts w:eastAsia="仿宋"/>
          <w:color w:val="000000"/>
          <w:sz w:val="28"/>
          <w:szCs w:val="28"/>
        </w:rPr>
      </w:pPr>
    </w:p>
    <w:p w:rsidR="000573E5" w:rsidRDefault="007538D7" w:rsidP="001A3B0F">
      <w:pPr>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（三）供应商基本资质要求：</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具有工商行政管理部门颁发的有效《企业法人营业执照》且经营范围与本招标项目相适应、税务登记证、组织机构代码证；</w:t>
      </w:r>
    </w:p>
    <w:p w:rsidR="000573E5" w:rsidRDefault="007538D7">
      <w:pPr>
        <w:numPr>
          <w:ilvl w:val="0"/>
          <w:numId w:val="2"/>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若供应商代表不是投标企事业法定代表人，必须有法定代表人委托授权书原件及法定代表人与供应商的身份证复印件盖单位鲜章，供应商持身份证原件备查；</w:t>
      </w:r>
    </w:p>
    <w:p w:rsidR="000573E5" w:rsidRDefault="000573E5" w:rsidP="001A3B0F">
      <w:pPr>
        <w:adjustRightInd w:val="0"/>
        <w:snapToGrid w:val="0"/>
        <w:spacing w:line="460" w:lineRule="exact"/>
        <w:ind w:rightChars="-162" w:right="-340" w:firstLineChars="152" w:firstLine="426"/>
        <w:jc w:val="left"/>
        <w:rPr>
          <w:rFonts w:eastAsia="仿宋"/>
          <w:color w:val="000000"/>
          <w:sz w:val="28"/>
          <w:szCs w:val="28"/>
        </w:rPr>
      </w:pPr>
    </w:p>
    <w:p w:rsidR="000573E5" w:rsidRDefault="007538D7" w:rsidP="001A3B0F">
      <w:pPr>
        <w:adjustRightInd w:val="0"/>
        <w:snapToGrid w:val="0"/>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（四）外包服务质量要求</w:t>
      </w:r>
    </w:p>
    <w:p w:rsidR="000573E5" w:rsidRDefault="007538D7">
      <w:pPr>
        <w:numPr>
          <w:ilvl w:val="0"/>
          <w:numId w:val="3"/>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遵循医院作息制度，不得迟到早退，服从信息工程部的管理，上班下班考勤打卡，周末及节假日全天参加值班，晚上保持手机畅通。有紧急情况时，服从医院加班安排。</w:t>
      </w:r>
    </w:p>
    <w:p w:rsidR="000573E5" w:rsidRDefault="007538D7">
      <w:pPr>
        <w:numPr>
          <w:ilvl w:val="0"/>
          <w:numId w:val="3"/>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熟悉医院常用软硬件的安装和使用，熟悉医院软硬件产品的功能，熟练掌握医院系统与打印相关的各项系统设置。</w:t>
      </w:r>
    </w:p>
    <w:p w:rsidR="000573E5" w:rsidRDefault="007538D7">
      <w:pPr>
        <w:numPr>
          <w:ilvl w:val="0"/>
          <w:numId w:val="3"/>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硬件日常维护需要做详细记录（公司提供自己的维修日志），对于需要外修的设备必须要跟信息工程部相关负责人员详细解释清楚并告知维修分管工程师。</w:t>
      </w:r>
    </w:p>
    <w:p w:rsidR="000573E5" w:rsidRDefault="007538D7">
      <w:pPr>
        <w:numPr>
          <w:ilvl w:val="0"/>
          <w:numId w:val="3"/>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提供不少于</w:t>
      </w:r>
      <w:r>
        <w:rPr>
          <w:rFonts w:eastAsia="仿宋" w:hint="eastAsia"/>
          <w:color w:val="000000"/>
          <w:sz w:val="28"/>
          <w:szCs w:val="28"/>
        </w:rPr>
        <w:t>2</w:t>
      </w:r>
      <w:r>
        <w:rPr>
          <w:rFonts w:eastAsia="仿宋" w:hint="eastAsia"/>
          <w:color w:val="000000"/>
          <w:sz w:val="28"/>
          <w:szCs w:val="28"/>
        </w:rPr>
        <w:t>人技术精湛人员驻场服务和</w:t>
      </w:r>
      <w:r>
        <w:rPr>
          <w:rFonts w:eastAsia="仿宋" w:hint="eastAsia"/>
          <w:color w:val="000000"/>
          <w:sz w:val="28"/>
          <w:szCs w:val="28"/>
        </w:rPr>
        <w:t>1</w:t>
      </w:r>
      <w:r>
        <w:rPr>
          <w:rFonts w:eastAsia="仿宋" w:hint="eastAsia"/>
          <w:color w:val="000000"/>
          <w:sz w:val="28"/>
          <w:szCs w:val="28"/>
        </w:rPr>
        <w:t>人应急处理服务，驻场人员按照医院安排开展工作。需具有很强的售后服务管理能力，</w:t>
      </w:r>
    </w:p>
    <w:p w:rsidR="000573E5" w:rsidRDefault="007538D7">
      <w:pPr>
        <w:numPr>
          <w:ilvl w:val="0"/>
          <w:numId w:val="3"/>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驻场期</w:t>
      </w:r>
      <w:r>
        <w:rPr>
          <w:rFonts w:eastAsia="仿宋" w:hint="eastAsia"/>
          <w:color w:val="000000"/>
          <w:sz w:val="28"/>
          <w:szCs w:val="28"/>
        </w:rPr>
        <w:t>间，要求</w:t>
      </w:r>
      <w:r>
        <w:rPr>
          <w:rFonts w:eastAsia="仿宋" w:hint="eastAsia"/>
          <w:color w:val="000000"/>
          <w:sz w:val="28"/>
          <w:szCs w:val="28"/>
        </w:rPr>
        <w:t>5</w:t>
      </w:r>
      <w:r>
        <w:rPr>
          <w:rFonts w:eastAsia="仿宋" w:hint="eastAsia"/>
          <w:color w:val="000000"/>
          <w:sz w:val="28"/>
          <w:szCs w:val="28"/>
        </w:rPr>
        <w:t>分钟内响应科室需求，</w:t>
      </w:r>
      <w:r>
        <w:rPr>
          <w:rFonts w:eastAsia="仿宋" w:hint="eastAsia"/>
          <w:color w:val="000000"/>
          <w:sz w:val="28"/>
          <w:szCs w:val="28"/>
        </w:rPr>
        <w:t>10</w:t>
      </w:r>
      <w:r>
        <w:rPr>
          <w:rFonts w:eastAsia="仿宋" w:hint="eastAsia"/>
          <w:color w:val="000000"/>
          <w:sz w:val="28"/>
          <w:szCs w:val="28"/>
        </w:rPr>
        <w:t>分钟到达现场，</w:t>
      </w:r>
      <w:r>
        <w:rPr>
          <w:rFonts w:eastAsia="仿宋" w:hint="eastAsia"/>
          <w:color w:val="000000"/>
          <w:sz w:val="28"/>
          <w:szCs w:val="28"/>
        </w:rPr>
        <w:t>30</w:t>
      </w:r>
      <w:r>
        <w:rPr>
          <w:rFonts w:eastAsia="仿宋" w:hint="eastAsia"/>
          <w:color w:val="000000"/>
          <w:sz w:val="28"/>
          <w:szCs w:val="28"/>
        </w:rPr>
        <w:t>分钟修复故障闭环，并可以适当协助医院信息科其他工作。</w:t>
      </w:r>
    </w:p>
    <w:p w:rsidR="000573E5" w:rsidRDefault="007538D7">
      <w:pPr>
        <w:numPr>
          <w:ilvl w:val="0"/>
          <w:numId w:val="3"/>
        </w:numPr>
        <w:adjustRightInd w:val="0"/>
        <w:snapToGrid w:val="0"/>
        <w:spacing w:line="460" w:lineRule="exact"/>
        <w:ind w:left="0" w:firstLineChars="200" w:firstLine="560"/>
        <w:jc w:val="left"/>
        <w:rPr>
          <w:rFonts w:eastAsia="仿宋"/>
          <w:color w:val="000000"/>
          <w:sz w:val="28"/>
          <w:szCs w:val="28"/>
        </w:rPr>
      </w:pPr>
      <w:r>
        <w:rPr>
          <w:rFonts w:eastAsia="仿宋" w:hint="eastAsia"/>
          <w:color w:val="000000"/>
          <w:sz w:val="28"/>
          <w:szCs w:val="28"/>
        </w:rPr>
        <w:t>提供</w:t>
      </w:r>
      <w:r>
        <w:rPr>
          <w:rFonts w:eastAsia="仿宋" w:hint="eastAsia"/>
          <w:color w:val="000000"/>
          <w:sz w:val="28"/>
          <w:szCs w:val="28"/>
        </w:rPr>
        <w:t>7*24</w:t>
      </w:r>
      <w:r>
        <w:rPr>
          <w:rFonts w:eastAsia="仿宋" w:hint="eastAsia"/>
          <w:color w:val="000000"/>
          <w:sz w:val="28"/>
          <w:szCs w:val="28"/>
        </w:rPr>
        <w:t>小时电话值班和节假日二线值班服务。</w:t>
      </w:r>
    </w:p>
    <w:p w:rsidR="000573E5" w:rsidRDefault="000573E5">
      <w:pPr>
        <w:adjustRightInd w:val="0"/>
        <w:snapToGrid w:val="0"/>
        <w:spacing w:line="460" w:lineRule="exact"/>
        <w:ind w:rightChars="-162" w:right="-340" w:firstLine="420"/>
        <w:jc w:val="left"/>
        <w:rPr>
          <w:rFonts w:eastAsia="仿宋"/>
          <w:color w:val="000000"/>
          <w:sz w:val="28"/>
          <w:szCs w:val="28"/>
        </w:rPr>
      </w:pPr>
    </w:p>
    <w:p w:rsidR="000573E5" w:rsidRDefault="007538D7" w:rsidP="001A3B0F">
      <w:pPr>
        <w:adjustRightInd w:val="0"/>
        <w:snapToGrid w:val="0"/>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（五）维保技术能力认证</w:t>
      </w:r>
    </w:p>
    <w:p w:rsidR="000573E5" w:rsidRDefault="007538D7" w:rsidP="001A3B0F">
      <w:pPr>
        <w:adjustRightInd w:val="0"/>
        <w:snapToGrid w:val="0"/>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为保障电脑终端维保质量，维保公司需具备专业技能认证。</w:t>
      </w:r>
    </w:p>
    <w:p w:rsidR="000573E5" w:rsidRDefault="007538D7" w:rsidP="001A3B0F">
      <w:pPr>
        <w:numPr>
          <w:ilvl w:val="0"/>
          <w:numId w:val="4"/>
        </w:numPr>
        <w:adjustRightInd w:val="0"/>
        <w:snapToGrid w:val="0"/>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计算机专业大专及以上学历。</w:t>
      </w:r>
    </w:p>
    <w:p w:rsidR="000573E5" w:rsidRDefault="007538D7" w:rsidP="001A3B0F">
      <w:pPr>
        <w:numPr>
          <w:ilvl w:val="0"/>
          <w:numId w:val="4"/>
        </w:numPr>
        <w:adjustRightInd w:val="0"/>
        <w:snapToGrid w:val="0"/>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lastRenderedPageBreak/>
        <w:t>终端运维人员具有从事过</w:t>
      </w:r>
      <w:r>
        <w:rPr>
          <w:rFonts w:eastAsia="仿宋" w:hint="eastAsia"/>
          <w:color w:val="000000"/>
          <w:sz w:val="28"/>
          <w:szCs w:val="28"/>
        </w:rPr>
        <w:t>IT</w:t>
      </w:r>
      <w:r>
        <w:rPr>
          <w:rFonts w:eastAsia="仿宋" w:hint="eastAsia"/>
          <w:color w:val="000000"/>
          <w:sz w:val="28"/>
          <w:szCs w:val="28"/>
        </w:rPr>
        <w:t>信息系统运维服务至少</w:t>
      </w:r>
      <w:r>
        <w:rPr>
          <w:rFonts w:eastAsia="仿宋" w:hint="eastAsia"/>
          <w:color w:val="000000"/>
          <w:sz w:val="28"/>
          <w:szCs w:val="28"/>
        </w:rPr>
        <w:t>2</w:t>
      </w:r>
      <w:r>
        <w:rPr>
          <w:rFonts w:eastAsia="仿宋" w:hint="eastAsia"/>
          <w:color w:val="000000"/>
          <w:sz w:val="28"/>
          <w:szCs w:val="28"/>
        </w:rPr>
        <w:t>年以上工作经验，熟悉桌面系统、网络系统、熟悉各系统设备的配置维护，能够完成各系统设备的问题诊断、故障排查、配置修改、配置恢复等。</w:t>
      </w:r>
    </w:p>
    <w:p w:rsidR="000573E5" w:rsidRDefault="007538D7" w:rsidP="001A3B0F">
      <w:pPr>
        <w:numPr>
          <w:ilvl w:val="0"/>
          <w:numId w:val="4"/>
        </w:numPr>
        <w:adjustRightInd w:val="0"/>
        <w:snapToGrid w:val="0"/>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t>熟练掌握计算机终端及打印机维修技能。</w:t>
      </w:r>
    </w:p>
    <w:p w:rsidR="000573E5" w:rsidRDefault="000573E5" w:rsidP="001A3B0F">
      <w:pPr>
        <w:spacing w:line="460" w:lineRule="exact"/>
        <w:ind w:rightChars="-162" w:right="-340" w:firstLineChars="152" w:firstLine="426"/>
        <w:jc w:val="left"/>
        <w:rPr>
          <w:rFonts w:eastAsia="仿宋"/>
          <w:color w:val="000000"/>
          <w:sz w:val="28"/>
          <w:szCs w:val="28"/>
        </w:rPr>
      </w:pPr>
    </w:p>
    <w:p w:rsidR="000573E5" w:rsidRDefault="007538D7">
      <w:pPr>
        <w:adjustRightInd w:val="0"/>
        <w:snapToGrid w:val="0"/>
        <w:spacing w:line="460" w:lineRule="exact"/>
        <w:ind w:left="414" w:rightChars="-162" w:right="-340" w:firstLineChars="4" w:firstLine="11"/>
        <w:jc w:val="left"/>
        <w:rPr>
          <w:rFonts w:eastAsia="仿宋"/>
          <w:color w:val="000000"/>
          <w:sz w:val="28"/>
          <w:szCs w:val="28"/>
        </w:rPr>
      </w:pPr>
      <w:r>
        <w:rPr>
          <w:rFonts w:eastAsia="仿宋" w:hint="eastAsia"/>
          <w:color w:val="000000"/>
          <w:sz w:val="28"/>
          <w:szCs w:val="28"/>
        </w:rPr>
        <w:t>（六）</w:t>
      </w:r>
      <w:r>
        <w:rPr>
          <w:rFonts w:eastAsia="仿宋" w:hint="eastAsia"/>
          <w:color w:val="000000"/>
          <w:sz w:val="28"/>
          <w:szCs w:val="28"/>
        </w:rPr>
        <w:t xml:space="preserve"> </w:t>
      </w:r>
      <w:r>
        <w:rPr>
          <w:rFonts w:eastAsia="仿宋" w:hint="eastAsia"/>
          <w:color w:val="000000"/>
          <w:sz w:val="28"/>
          <w:szCs w:val="28"/>
        </w:rPr>
        <w:t>报价要求</w:t>
      </w:r>
      <w:r>
        <w:rPr>
          <w:rFonts w:eastAsia="仿宋"/>
          <w:color w:val="000000"/>
          <w:sz w:val="28"/>
          <w:szCs w:val="28"/>
        </w:rPr>
        <w:t>：</w:t>
      </w:r>
    </w:p>
    <w:p w:rsidR="000573E5" w:rsidRDefault="007538D7" w:rsidP="001A3B0F">
      <w:pPr>
        <w:adjustRightInd w:val="0"/>
        <w:snapToGrid w:val="0"/>
        <w:spacing w:line="460" w:lineRule="exact"/>
        <w:ind w:left="142" w:rightChars="-162" w:right="-340" w:firstLineChars="152" w:firstLine="426"/>
        <w:jc w:val="left"/>
        <w:rPr>
          <w:rFonts w:eastAsia="仿宋"/>
          <w:color w:val="000000"/>
          <w:sz w:val="28"/>
          <w:szCs w:val="28"/>
        </w:rPr>
      </w:pPr>
      <w:r>
        <w:rPr>
          <w:rFonts w:eastAsia="仿宋" w:hint="eastAsia"/>
          <w:color w:val="000000"/>
          <w:sz w:val="28"/>
          <w:szCs w:val="28"/>
        </w:rPr>
        <w:t>1</w:t>
      </w:r>
      <w:r>
        <w:rPr>
          <w:rFonts w:eastAsia="仿宋" w:hint="eastAsia"/>
          <w:color w:val="000000"/>
          <w:sz w:val="28"/>
          <w:szCs w:val="28"/>
        </w:rPr>
        <w:t>、供应商提供除人为损坏的电脑终端及打印机的维修与服务。</w:t>
      </w:r>
    </w:p>
    <w:p w:rsidR="000573E5" w:rsidRDefault="007538D7" w:rsidP="001A3B0F">
      <w:pPr>
        <w:adjustRightInd w:val="0"/>
        <w:snapToGrid w:val="0"/>
        <w:spacing w:line="460" w:lineRule="exact"/>
        <w:ind w:left="142" w:rightChars="-162" w:right="-340" w:firstLineChars="152" w:firstLine="426"/>
        <w:jc w:val="left"/>
        <w:rPr>
          <w:rFonts w:eastAsia="仿宋"/>
          <w:color w:val="000000"/>
          <w:sz w:val="28"/>
          <w:szCs w:val="28"/>
        </w:rPr>
      </w:pPr>
      <w:r>
        <w:rPr>
          <w:rFonts w:eastAsia="仿宋" w:hint="eastAsia"/>
          <w:color w:val="000000"/>
          <w:sz w:val="28"/>
          <w:szCs w:val="28"/>
        </w:rPr>
        <w:t>2</w:t>
      </w:r>
      <w:r>
        <w:rPr>
          <w:rFonts w:eastAsia="仿宋" w:hint="eastAsia"/>
          <w:color w:val="000000"/>
          <w:sz w:val="28"/>
          <w:szCs w:val="28"/>
        </w:rPr>
        <w:t>、供应商提供无维修、价值同类型电脑终端及打印机的使用。</w:t>
      </w:r>
    </w:p>
    <w:p w:rsidR="000573E5" w:rsidRDefault="007538D7">
      <w:pPr>
        <w:adjustRightInd w:val="0"/>
        <w:snapToGrid w:val="0"/>
        <w:spacing w:line="460" w:lineRule="exact"/>
        <w:ind w:left="148" w:rightChars="-162" w:right="-340" w:firstLine="420"/>
        <w:jc w:val="left"/>
        <w:rPr>
          <w:rFonts w:eastAsia="仿宋"/>
          <w:color w:val="000000"/>
          <w:sz w:val="28"/>
          <w:szCs w:val="28"/>
        </w:rPr>
      </w:pPr>
      <w:r>
        <w:rPr>
          <w:rFonts w:eastAsia="仿宋" w:hint="eastAsia"/>
          <w:color w:val="000000"/>
          <w:sz w:val="28"/>
          <w:szCs w:val="28"/>
        </w:rPr>
        <w:t>3</w:t>
      </w:r>
      <w:r>
        <w:rPr>
          <w:rFonts w:eastAsia="仿宋" w:hint="eastAsia"/>
          <w:color w:val="000000"/>
          <w:sz w:val="28"/>
          <w:szCs w:val="28"/>
        </w:rPr>
        <w:t>、供应商提供不少于</w:t>
      </w:r>
      <w:r>
        <w:rPr>
          <w:rFonts w:eastAsia="仿宋" w:hint="eastAsia"/>
          <w:color w:val="000000"/>
          <w:sz w:val="28"/>
          <w:szCs w:val="28"/>
        </w:rPr>
        <w:t>4</w:t>
      </w:r>
      <w:r>
        <w:rPr>
          <w:rFonts w:eastAsia="仿宋" w:hint="eastAsia"/>
          <w:color w:val="000000"/>
          <w:sz w:val="28"/>
          <w:szCs w:val="28"/>
        </w:rPr>
        <w:t>台的各型号备用打印机、</w:t>
      </w:r>
      <w:r>
        <w:rPr>
          <w:rFonts w:eastAsia="仿宋" w:hint="eastAsia"/>
          <w:color w:val="000000"/>
          <w:sz w:val="28"/>
          <w:szCs w:val="28"/>
        </w:rPr>
        <w:t>2</w:t>
      </w:r>
      <w:r>
        <w:rPr>
          <w:rFonts w:eastAsia="仿宋" w:hint="eastAsia"/>
          <w:color w:val="000000"/>
          <w:sz w:val="28"/>
          <w:szCs w:val="28"/>
        </w:rPr>
        <w:t>台备用电脑。</w:t>
      </w:r>
    </w:p>
    <w:p w:rsidR="000573E5" w:rsidRDefault="007538D7" w:rsidP="001A3B0F">
      <w:pPr>
        <w:adjustRightInd w:val="0"/>
        <w:snapToGrid w:val="0"/>
        <w:spacing w:line="460" w:lineRule="exact"/>
        <w:ind w:left="142" w:rightChars="-162" w:right="-340" w:firstLineChars="152" w:firstLine="426"/>
        <w:jc w:val="left"/>
        <w:rPr>
          <w:rFonts w:eastAsia="仿宋"/>
          <w:color w:val="000000"/>
          <w:sz w:val="28"/>
          <w:szCs w:val="28"/>
        </w:rPr>
      </w:pPr>
      <w:r>
        <w:rPr>
          <w:rFonts w:eastAsia="仿宋" w:hint="eastAsia"/>
          <w:color w:val="000000"/>
          <w:sz w:val="28"/>
          <w:szCs w:val="28"/>
        </w:rPr>
        <w:t>4</w:t>
      </w:r>
      <w:r>
        <w:rPr>
          <w:rFonts w:eastAsia="仿宋" w:hint="eastAsia"/>
          <w:color w:val="000000"/>
          <w:sz w:val="28"/>
          <w:szCs w:val="28"/>
        </w:rPr>
        <w:t>、供应商以激光打印机</w:t>
      </w:r>
      <w:r>
        <w:rPr>
          <w:rFonts w:eastAsia="仿宋" w:hint="eastAsia"/>
          <w:color w:val="000000"/>
          <w:sz w:val="28"/>
          <w:szCs w:val="28"/>
        </w:rPr>
        <w:t>&amp;</w:t>
      </w:r>
      <w:r>
        <w:rPr>
          <w:rFonts w:eastAsia="仿宋" w:hint="eastAsia"/>
          <w:color w:val="000000"/>
          <w:sz w:val="28"/>
          <w:szCs w:val="28"/>
        </w:rPr>
        <w:t>喷墨打印机、针式打印机、标签打印机等打印机类别进行月外包服务费进行报价。</w:t>
      </w:r>
    </w:p>
    <w:p w:rsidR="000573E5" w:rsidRDefault="007538D7" w:rsidP="001A3B0F">
      <w:pPr>
        <w:spacing w:line="460" w:lineRule="exact"/>
        <w:ind w:rightChars="-162" w:right="-340" w:firstLineChars="152" w:firstLine="426"/>
        <w:jc w:val="left"/>
        <w:rPr>
          <w:rFonts w:eastAsia="仿宋"/>
          <w:color w:val="000000"/>
          <w:sz w:val="28"/>
          <w:szCs w:val="28"/>
        </w:rPr>
      </w:pPr>
      <w:r>
        <w:rPr>
          <w:rFonts w:eastAsia="仿宋"/>
          <w:color w:val="000000"/>
          <w:sz w:val="28"/>
          <w:szCs w:val="28"/>
        </w:rPr>
        <w:t xml:space="preserve"> </w:t>
      </w:r>
    </w:p>
    <w:p w:rsidR="000573E5" w:rsidRDefault="007538D7" w:rsidP="001A3B0F">
      <w:pPr>
        <w:spacing w:line="460" w:lineRule="exact"/>
        <w:ind w:rightChars="-162" w:right="-340" w:firstLineChars="152" w:firstLine="426"/>
        <w:jc w:val="left"/>
        <w:rPr>
          <w:rFonts w:eastAsia="仿宋"/>
          <w:bCs/>
          <w:color w:val="000000"/>
          <w:sz w:val="28"/>
          <w:szCs w:val="28"/>
        </w:rPr>
      </w:pPr>
      <w:r>
        <w:rPr>
          <w:rFonts w:eastAsia="仿宋" w:hint="eastAsia"/>
          <w:color w:val="000000"/>
          <w:sz w:val="28"/>
          <w:szCs w:val="28"/>
        </w:rPr>
        <w:t>（七）打印设备维保清单</w:t>
      </w:r>
    </w:p>
    <w:tbl>
      <w:tblPr>
        <w:tblW w:w="4998" w:type="pct"/>
        <w:tblCellMar>
          <w:left w:w="0" w:type="dxa"/>
          <w:right w:w="0" w:type="dxa"/>
        </w:tblCellMar>
        <w:tblLook w:val="04A0"/>
      </w:tblPr>
      <w:tblGrid>
        <w:gridCol w:w="1665"/>
        <w:gridCol w:w="1667"/>
        <w:gridCol w:w="1667"/>
        <w:gridCol w:w="1667"/>
        <w:gridCol w:w="1667"/>
      </w:tblGrid>
      <w:tr w:rsidR="000573E5">
        <w:trPr>
          <w:trHeight w:val="600"/>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项目</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2019</w:t>
            </w:r>
            <w:r>
              <w:rPr>
                <w:rFonts w:eastAsia="仿宋" w:cs="宋体" w:hint="eastAsia"/>
                <w:color w:val="000000"/>
                <w:kern w:val="0"/>
                <w:sz w:val="22"/>
                <w:szCs w:val="22"/>
              </w:rPr>
              <w:t>年维保单价</w:t>
            </w:r>
          </w:p>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w:t>
            </w:r>
            <w:r>
              <w:rPr>
                <w:rFonts w:eastAsia="仿宋" w:cs="宋体" w:hint="eastAsia"/>
                <w:color w:val="000000"/>
                <w:kern w:val="0"/>
                <w:sz w:val="22"/>
                <w:szCs w:val="22"/>
              </w:rPr>
              <w:t>元</w:t>
            </w:r>
            <w:r>
              <w:rPr>
                <w:rFonts w:eastAsia="仿宋" w:cs="宋体" w:hint="eastAsia"/>
                <w:color w:val="000000"/>
                <w:kern w:val="0"/>
                <w:sz w:val="22"/>
                <w:szCs w:val="22"/>
              </w:rPr>
              <w:t>/</w:t>
            </w:r>
            <w:r>
              <w:rPr>
                <w:rFonts w:eastAsia="仿宋" w:cs="宋体" w:hint="eastAsia"/>
                <w:color w:val="000000"/>
                <w:kern w:val="0"/>
                <w:sz w:val="22"/>
                <w:szCs w:val="22"/>
              </w:rPr>
              <w:t>月</w:t>
            </w:r>
            <w:r>
              <w:rPr>
                <w:rFonts w:eastAsia="仿宋" w:cs="宋体" w:hint="eastAsia"/>
                <w:color w:val="000000"/>
                <w:kern w:val="0"/>
                <w:sz w:val="22"/>
                <w:szCs w:val="22"/>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数量</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单位</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商家报价</w:t>
            </w:r>
          </w:p>
        </w:tc>
      </w:tr>
      <w:tr w:rsidR="000573E5">
        <w:trPr>
          <w:trHeight w:val="600"/>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激光打印机维保</w:t>
            </w:r>
          </w:p>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（含维修及耗材）</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sz w:val="22"/>
                <w:szCs w:val="22"/>
              </w:rPr>
            </w:pPr>
            <w:r>
              <w:rPr>
                <w:rFonts w:eastAsia="仿宋" w:cs="宋体" w:hint="eastAsia"/>
                <w:color w:val="000000"/>
                <w:kern w:val="0"/>
                <w:sz w:val="22"/>
                <w:szCs w:val="22"/>
              </w:rPr>
              <w:t>41</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382</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sz w:val="22"/>
                <w:szCs w:val="22"/>
              </w:rPr>
            </w:pPr>
            <w:r>
              <w:rPr>
                <w:rFonts w:eastAsia="仿宋" w:cs="宋体" w:hint="eastAsia"/>
                <w:color w:val="000000"/>
                <w:kern w:val="0"/>
                <w:sz w:val="22"/>
                <w:szCs w:val="22"/>
              </w:rPr>
              <w:t>台</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0573E5">
            <w:pPr>
              <w:widowControl/>
              <w:jc w:val="center"/>
              <w:textAlignment w:val="center"/>
              <w:rPr>
                <w:rFonts w:eastAsia="仿宋" w:cs="宋体"/>
                <w:color w:val="000000"/>
                <w:sz w:val="22"/>
                <w:szCs w:val="22"/>
              </w:rPr>
            </w:pPr>
          </w:p>
        </w:tc>
      </w:tr>
      <w:tr w:rsidR="000573E5">
        <w:trPr>
          <w:trHeight w:val="600"/>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喷墨打印机维保</w:t>
            </w:r>
          </w:p>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（含维修及耗材）</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sz w:val="22"/>
                <w:szCs w:val="22"/>
              </w:rPr>
            </w:pPr>
            <w:r>
              <w:rPr>
                <w:rFonts w:eastAsia="仿宋" w:cs="宋体" w:hint="eastAsia"/>
                <w:color w:val="000000"/>
                <w:kern w:val="0"/>
                <w:sz w:val="22"/>
                <w:szCs w:val="22"/>
              </w:rPr>
              <w:t>41</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81</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sz w:val="22"/>
                <w:szCs w:val="22"/>
              </w:rPr>
            </w:pPr>
            <w:r>
              <w:rPr>
                <w:rFonts w:eastAsia="仿宋" w:cs="宋体" w:hint="eastAsia"/>
                <w:color w:val="000000"/>
                <w:kern w:val="0"/>
                <w:sz w:val="22"/>
                <w:szCs w:val="22"/>
              </w:rPr>
              <w:t>台</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0573E5">
            <w:pPr>
              <w:widowControl/>
              <w:jc w:val="center"/>
              <w:textAlignment w:val="center"/>
              <w:rPr>
                <w:rFonts w:eastAsia="仿宋" w:cs="宋体"/>
                <w:color w:val="000000"/>
                <w:sz w:val="22"/>
                <w:szCs w:val="22"/>
              </w:rPr>
            </w:pPr>
          </w:p>
        </w:tc>
      </w:tr>
      <w:tr w:rsidR="000573E5">
        <w:trPr>
          <w:trHeight w:val="600"/>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针式</w:t>
            </w:r>
            <w:r>
              <w:rPr>
                <w:rFonts w:eastAsia="仿宋" w:cs="宋体" w:hint="eastAsia"/>
                <w:color w:val="000000"/>
                <w:kern w:val="0"/>
                <w:sz w:val="22"/>
                <w:szCs w:val="22"/>
              </w:rPr>
              <w:t>/</w:t>
            </w:r>
            <w:r>
              <w:rPr>
                <w:rFonts w:eastAsia="仿宋" w:cs="宋体" w:hint="eastAsia"/>
                <w:color w:val="000000"/>
                <w:kern w:val="0"/>
                <w:sz w:val="22"/>
                <w:szCs w:val="22"/>
              </w:rPr>
              <w:t>条码打印机维保</w:t>
            </w:r>
          </w:p>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（含维修及耗材）</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sz w:val="22"/>
                <w:szCs w:val="22"/>
              </w:rPr>
            </w:pPr>
            <w:r>
              <w:rPr>
                <w:rFonts w:eastAsia="仿宋" w:cs="宋体" w:hint="eastAsia"/>
                <w:color w:val="000000"/>
                <w:kern w:val="0"/>
                <w:sz w:val="22"/>
                <w:szCs w:val="22"/>
              </w:rPr>
              <w:t>18</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57</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sz w:val="22"/>
                <w:szCs w:val="22"/>
              </w:rPr>
            </w:pPr>
            <w:r>
              <w:rPr>
                <w:rFonts w:eastAsia="仿宋" w:cs="宋体" w:hint="eastAsia"/>
                <w:color w:val="000000"/>
                <w:kern w:val="0"/>
                <w:sz w:val="22"/>
                <w:szCs w:val="22"/>
              </w:rPr>
              <w:t>台</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0573E5">
            <w:pPr>
              <w:widowControl/>
              <w:jc w:val="center"/>
              <w:textAlignment w:val="center"/>
              <w:rPr>
                <w:rFonts w:eastAsia="仿宋" w:cs="宋体"/>
                <w:color w:val="000000"/>
                <w:sz w:val="22"/>
                <w:szCs w:val="22"/>
              </w:rPr>
            </w:pPr>
          </w:p>
        </w:tc>
      </w:tr>
      <w:tr w:rsidR="000573E5">
        <w:trPr>
          <w:trHeight w:val="600"/>
        </w:trPr>
        <w:tc>
          <w:tcPr>
            <w:tcW w:w="99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sz w:val="22"/>
                <w:szCs w:val="22"/>
              </w:rPr>
            </w:pPr>
            <w:r>
              <w:rPr>
                <w:rFonts w:eastAsia="仿宋" w:cs="宋体" w:hint="eastAsia"/>
                <w:color w:val="000000"/>
                <w:kern w:val="0"/>
                <w:sz w:val="22"/>
                <w:szCs w:val="22"/>
              </w:rPr>
              <w:t>热敏打印机维保</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0573E5">
            <w:pPr>
              <w:jc w:val="center"/>
              <w:rPr>
                <w:rFonts w:eastAsia="仿宋" w:cs="宋体"/>
                <w:color w:val="000000"/>
                <w:sz w:val="22"/>
                <w:szCs w:val="22"/>
              </w:rPr>
            </w:pP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kern w:val="0"/>
                <w:sz w:val="22"/>
                <w:szCs w:val="22"/>
              </w:rPr>
            </w:pPr>
            <w:r>
              <w:rPr>
                <w:rFonts w:eastAsia="仿宋" w:cs="宋体" w:hint="eastAsia"/>
                <w:color w:val="000000"/>
                <w:kern w:val="0"/>
                <w:sz w:val="22"/>
                <w:szCs w:val="22"/>
              </w:rPr>
              <w:t>23</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7538D7">
            <w:pPr>
              <w:widowControl/>
              <w:jc w:val="center"/>
              <w:textAlignment w:val="center"/>
              <w:rPr>
                <w:rFonts w:eastAsia="仿宋" w:cs="宋体"/>
                <w:color w:val="000000"/>
                <w:sz w:val="22"/>
                <w:szCs w:val="22"/>
              </w:rPr>
            </w:pPr>
            <w:r>
              <w:rPr>
                <w:rFonts w:eastAsia="仿宋" w:cs="宋体" w:hint="eastAsia"/>
                <w:color w:val="000000"/>
                <w:kern w:val="0"/>
                <w:sz w:val="22"/>
                <w:szCs w:val="22"/>
              </w:rPr>
              <w:t>台</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73E5" w:rsidRDefault="000573E5">
            <w:pPr>
              <w:widowControl/>
              <w:jc w:val="center"/>
              <w:textAlignment w:val="center"/>
              <w:rPr>
                <w:rFonts w:eastAsia="仿宋" w:cs="宋体"/>
                <w:color w:val="000000"/>
                <w:sz w:val="22"/>
                <w:szCs w:val="22"/>
              </w:rPr>
            </w:pPr>
          </w:p>
        </w:tc>
      </w:tr>
    </w:tbl>
    <w:p w:rsidR="000573E5" w:rsidRDefault="007538D7" w:rsidP="001A3B0F">
      <w:pPr>
        <w:spacing w:line="480" w:lineRule="exact"/>
        <w:ind w:rightChars="-162" w:right="-340" w:firstLineChars="152" w:firstLine="365"/>
        <w:rPr>
          <w:rFonts w:eastAsia="仿宋"/>
          <w:color w:val="000000"/>
          <w:sz w:val="24"/>
        </w:rPr>
      </w:pPr>
      <w:r>
        <w:rPr>
          <w:rFonts w:eastAsia="仿宋" w:hint="eastAsia"/>
          <w:color w:val="000000"/>
          <w:sz w:val="24"/>
        </w:rPr>
        <w:t>注：按实际维保设备数量据实结算。</w:t>
      </w:r>
    </w:p>
    <w:p w:rsidR="001A3B0F" w:rsidRDefault="001A3B0F" w:rsidP="001A3B0F">
      <w:pPr>
        <w:spacing w:line="460" w:lineRule="exact"/>
        <w:ind w:left="426" w:rightChars="-162" w:right="-340"/>
        <w:jc w:val="left"/>
        <w:rPr>
          <w:rFonts w:eastAsia="仿宋" w:hint="eastAsia"/>
          <w:color w:val="000000"/>
          <w:sz w:val="28"/>
          <w:szCs w:val="28"/>
        </w:rPr>
      </w:pPr>
    </w:p>
    <w:p w:rsidR="001A3B0F" w:rsidRDefault="001A3B0F" w:rsidP="001A3B0F">
      <w:pPr>
        <w:spacing w:line="460" w:lineRule="exact"/>
        <w:ind w:left="426" w:rightChars="-162" w:right="-340"/>
        <w:jc w:val="left"/>
        <w:rPr>
          <w:rFonts w:eastAsia="仿宋" w:hint="eastAsia"/>
          <w:color w:val="000000"/>
          <w:sz w:val="28"/>
          <w:szCs w:val="28"/>
        </w:rPr>
      </w:pPr>
    </w:p>
    <w:p w:rsidR="001A3B0F" w:rsidRDefault="001A3B0F">
      <w:pPr>
        <w:widowControl/>
        <w:jc w:val="left"/>
        <w:rPr>
          <w:rFonts w:eastAsia="仿宋"/>
          <w:color w:val="000000"/>
          <w:sz w:val="28"/>
          <w:szCs w:val="28"/>
        </w:rPr>
      </w:pPr>
      <w:r>
        <w:rPr>
          <w:rFonts w:eastAsia="仿宋"/>
          <w:color w:val="000000"/>
          <w:sz w:val="28"/>
          <w:szCs w:val="28"/>
        </w:rPr>
        <w:br w:type="page"/>
      </w:r>
    </w:p>
    <w:p w:rsidR="000573E5" w:rsidRDefault="007538D7" w:rsidP="001A3B0F">
      <w:pPr>
        <w:numPr>
          <w:ilvl w:val="0"/>
          <w:numId w:val="5"/>
        </w:numPr>
        <w:spacing w:line="460" w:lineRule="exact"/>
        <w:ind w:rightChars="-162" w:right="-340" w:firstLineChars="152" w:firstLine="426"/>
        <w:jc w:val="left"/>
        <w:rPr>
          <w:rFonts w:eastAsia="仿宋"/>
          <w:color w:val="000000"/>
          <w:sz w:val="28"/>
          <w:szCs w:val="28"/>
        </w:rPr>
      </w:pPr>
      <w:r>
        <w:rPr>
          <w:rFonts w:eastAsia="仿宋" w:hint="eastAsia"/>
          <w:color w:val="000000"/>
          <w:sz w:val="28"/>
          <w:szCs w:val="28"/>
        </w:rPr>
        <w:lastRenderedPageBreak/>
        <w:t>物资供应清单</w:t>
      </w:r>
    </w:p>
    <w:tbl>
      <w:tblPr>
        <w:tblW w:w="5000" w:type="pct"/>
        <w:tblLayout w:type="fixed"/>
        <w:tblLook w:val="04A0"/>
      </w:tblPr>
      <w:tblGrid>
        <w:gridCol w:w="1526"/>
        <w:gridCol w:w="851"/>
        <w:gridCol w:w="709"/>
        <w:gridCol w:w="424"/>
        <w:gridCol w:w="2695"/>
        <w:gridCol w:w="850"/>
        <w:gridCol w:w="1467"/>
      </w:tblGrid>
      <w:tr w:rsidR="001A3B0F" w:rsidRPr="001A3B0F" w:rsidTr="001A3B0F">
        <w:trPr>
          <w:trHeight w:val="915"/>
        </w:trPr>
        <w:tc>
          <w:tcPr>
            <w:tcW w:w="89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bookmarkStart w:id="0" w:name="RANGE!A1:E95"/>
            <w:r w:rsidRPr="001A3B0F">
              <w:rPr>
                <w:color w:val="000000"/>
                <w:kern w:val="0"/>
                <w:szCs w:val="21"/>
              </w:rPr>
              <w:t>项目</w:t>
            </w:r>
            <w:bookmarkEnd w:id="0"/>
          </w:p>
        </w:tc>
        <w:tc>
          <w:tcPr>
            <w:tcW w:w="499" w:type="pct"/>
            <w:tcBorders>
              <w:top w:val="single" w:sz="8" w:space="0" w:color="000000"/>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单价</w:t>
            </w:r>
          </w:p>
        </w:tc>
        <w:tc>
          <w:tcPr>
            <w:tcW w:w="416" w:type="pct"/>
            <w:tcBorders>
              <w:top w:val="single" w:sz="8" w:space="0" w:color="000000"/>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数量</w:t>
            </w:r>
            <w:r w:rsidRPr="001A3B0F">
              <w:rPr>
                <w:color w:val="000000"/>
                <w:kern w:val="0"/>
                <w:szCs w:val="21"/>
              </w:rPr>
              <w:t>/</w:t>
            </w:r>
            <w:r w:rsidRPr="001A3B0F">
              <w:rPr>
                <w:color w:val="000000"/>
                <w:kern w:val="0"/>
                <w:szCs w:val="21"/>
              </w:rPr>
              <w:t>月份</w:t>
            </w:r>
          </w:p>
        </w:tc>
        <w:tc>
          <w:tcPr>
            <w:tcW w:w="249" w:type="pct"/>
            <w:tcBorders>
              <w:top w:val="single" w:sz="8" w:space="0" w:color="000000"/>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单位</w:t>
            </w:r>
          </w:p>
        </w:tc>
        <w:tc>
          <w:tcPr>
            <w:tcW w:w="1581" w:type="pct"/>
            <w:tcBorders>
              <w:top w:val="single" w:sz="8" w:space="0" w:color="000000"/>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参数</w:t>
            </w:r>
          </w:p>
        </w:tc>
        <w:tc>
          <w:tcPr>
            <w:tcW w:w="499" w:type="pct"/>
            <w:tcBorders>
              <w:top w:val="single" w:sz="8" w:space="0" w:color="000000"/>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商家报价单价</w:t>
            </w:r>
          </w:p>
        </w:tc>
        <w:tc>
          <w:tcPr>
            <w:tcW w:w="861" w:type="pct"/>
            <w:tcBorders>
              <w:top w:val="single" w:sz="8" w:space="0" w:color="000000"/>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商家参数（品牌、型号及具体参数必填</w:t>
            </w:r>
          </w:p>
        </w:tc>
      </w:tr>
      <w:tr w:rsidR="001A3B0F" w:rsidRPr="001A3B0F" w:rsidTr="001A3B0F">
        <w:trPr>
          <w:trHeight w:val="169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i3电脑套(含显示器)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2750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39</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Intel酷睿 </w:t>
            </w:r>
            <w:r w:rsidRPr="001A3B0F">
              <w:rPr>
                <w:rFonts w:eastAsia="仿宋"/>
                <w:color w:val="000000"/>
                <w:kern w:val="0"/>
                <w:szCs w:val="21"/>
              </w:rPr>
              <w:t xml:space="preserve">i3-8100 </w:t>
            </w:r>
            <w:r w:rsidRPr="001A3B0F">
              <w:rPr>
                <w:rFonts w:ascii="仿宋" w:eastAsia="仿宋" w:hAnsi="仿宋" w:cs="宋体" w:hint="eastAsia"/>
                <w:color w:val="000000"/>
                <w:kern w:val="0"/>
                <w:szCs w:val="21"/>
              </w:rPr>
              <w:t>内存：4G DDR4 ,硬盘：SATA 1TB 7200转/分钟；集成显卡HDMI+VGA接口；集成自适应网卡；显示器:21寸及以上、1080P及以上、LED、HDMI+VGA接口、IPS屏；鼠标键盘套。</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69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i3电脑套(含显示器、正版操作系统、正版办公软件）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Intel酷睿 </w:t>
            </w:r>
            <w:r w:rsidRPr="001A3B0F">
              <w:rPr>
                <w:rFonts w:eastAsia="仿宋"/>
                <w:color w:val="000000"/>
                <w:kern w:val="0"/>
                <w:szCs w:val="21"/>
              </w:rPr>
              <w:t xml:space="preserve">i3-8100 </w:t>
            </w:r>
            <w:r w:rsidRPr="001A3B0F">
              <w:rPr>
                <w:rFonts w:ascii="仿宋" w:eastAsia="仿宋" w:hAnsi="仿宋" w:cs="宋体" w:hint="eastAsia"/>
                <w:color w:val="000000"/>
                <w:kern w:val="0"/>
                <w:szCs w:val="21"/>
              </w:rPr>
              <w:t>内存：</w:t>
            </w:r>
            <w:r w:rsidRPr="001A3B0F">
              <w:rPr>
                <w:rFonts w:eastAsia="仿宋"/>
                <w:color w:val="000000"/>
                <w:kern w:val="0"/>
                <w:szCs w:val="21"/>
              </w:rPr>
              <w:t>4G DDR4 ,</w:t>
            </w:r>
            <w:r w:rsidRPr="001A3B0F">
              <w:rPr>
                <w:rFonts w:ascii="仿宋" w:eastAsia="仿宋" w:hAnsi="仿宋" w:cs="宋体" w:hint="eastAsia"/>
                <w:color w:val="000000"/>
                <w:kern w:val="0"/>
                <w:szCs w:val="21"/>
              </w:rPr>
              <w:t>硬盘：</w:t>
            </w:r>
            <w:r w:rsidRPr="001A3B0F">
              <w:rPr>
                <w:rFonts w:eastAsia="仿宋"/>
                <w:color w:val="000000"/>
                <w:kern w:val="0"/>
                <w:szCs w:val="21"/>
              </w:rPr>
              <w:t>SATA 1TB 7200</w:t>
            </w:r>
            <w:r w:rsidRPr="001A3B0F">
              <w:rPr>
                <w:rFonts w:ascii="仿宋" w:eastAsia="仿宋" w:hAnsi="仿宋" w:cs="宋体" w:hint="eastAsia"/>
                <w:color w:val="000000"/>
                <w:kern w:val="0"/>
                <w:szCs w:val="21"/>
              </w:rPr>
              <w:t>转</w:t>
            </w:r>
            <w:r w:rsidRPr="001A3B0F">
              <w:rPr>
                <w:rFonts w:eastAsia="仿宋"/>
                <w:color w:val="000000"/>
                <w:kern w:val="0"/>
                <w:szCs w:val="21"/>
              </w:rPr>
              <w:t>/</w:t>
            </w:r>
            <w:r w:rsidRPr="001A3B0F">
              <w:rPr>
                <w:rFonts w:ascii="仿宋" w:eastAsia="仿宋" w:hAnsi="仿宋" w:cs="宋体" w:hint="eastAsia"/>
                <w:color w:val="000000"/>
                <w:kern w:val="0"/>
                <w:szCs w:val="21"/>
              </w:rPr>
              <w:t>分钟；集成显卡HDMI+VGA接口；集成自适应网卡；显示器:21寸及以上、1080P及以上、LED、HDMI+VGA接口、IPS屏；鼠标键盘套；windows10专业版64位操作系统；office2019专业版办公软件。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i5电脑套(含显示器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3870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23</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Intel酷睿 </w:t>
            </w:r>
            <w:r w:rsidRPr="001A3B0F">
              <w:rPr>
                <w:rFonts w:eastAsia="仿宋"/>
                <w:color w:val="000000"/>
                <w:kern w:val="0"/>
                <w:szCs w:val="21"/>
              </w:rPr>
              <w:t>i5-7400</w:t>
            </w:r>
            <w:r w:rsidRPr="001A3B0F">
              <w:rPr>
                <w:rFonts w:ascii="仿宋" w:eastAsia="仿宋" w:hAnsi="仿宋" w:cs="宋体" w:hint="eastAsia"/>
                <w:color w:val="000000"/>
                <w:kern w:val="0"/>
                <w:szCs w:val="21"/>
              </w:rPr>
              <w:t>内存：</w:t>
            </w:r>
            <w:r w:rsidRPr="001A3B0F">
              <w:rPr>
                <w:rFonts w:eastAsia="仿宋"/>
                <w:color w:val="000000"/>
                <w:kern w:val="0"/>
                <w:szCs w:val="21"/>
              </w:rPr>
              <w:t>4G DDR4 ,</w:t>
            </w:r>
            <w:r w:rsidRPr="001A3B0F">
              <w:rPr>
                <w:rFonts w:ascii="仿宋" w:eastAsia="仿宋" w:hAnsi="仿宋" w:cs="宋体" w:hint="eastAsia"/>
                <w:color w:val="000000"/>
                <w:kern w:val="0"/>
                <w:szCs w:val="21"/>
              </w:rPr>
              <w:t>硬盘：</w:t>
            </w:r>
            <w:r w:rsidRPr="001A3B0F">
              <w:rPr>
                <w:rFonts w:eastAsia="仿宋"/>
                <w:color w:val="000000"/>
                <w:kern w:val="0"/>
                <w:szCs w:val="21"/>
              </w:rPr>
              <w:t>SATA 1TB 7200</w:t>
            </w:r>
            <w:r w:rsidRPr="001A3B0F">
              <w:rPr>
                <w:rFonts w:ascii="仿宋" w:eastAsia="仿宋" w:hAnsi="仿宋" w:cs="宋体" w:hint="eastAsia"/>
                <w:color w:val="000000"/>
                <w:kern w:val="0"/>
                <w:szCs w:val="21"/>
              </w:rPr>
              <w:t>转</w:t>
            </w:r>
            <w:r w:rsidRPr="001A3B0F">
              <w:rPr>
                <w:rFonts w:eastAsia="仿宋"/>
                <w:color w:val="000000"/>
                <w:kern w:val="0"/>
                <w:szCs w:val="21"/>
              </w:rPr>
              <w:t>/</w:t>
            </w:r>
            <w:r w:rsidRPr="001A3B0F">
              <w:rPr>
                <w:rFonts w:ascii="仿宋" w:eastAsia="仿宋" w:hAnsi="仿宋" w:cs="宋体" w:hint="eastAsia"/>
                <w:color w:val="000000"/>
                <w:kern w:val="0"/>
                <w:szCs w:val="21"/>
              </w:rPr>
              <w:t>分钟；集成显卡HDMI+VGA接口；集成自适应网卡；显示器:21寸及以上、1080P及以上、LED、HDMI+VGA接口、IPS屏；鼠标键盘套。</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i5电脑套(含显示器、正版操作系统、正版办公软件）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Intel酷睿 </w:t>
            </w:r>
            <w:r w:rsidRPr="001A3B0F">
              <w:rPr>
                <w:rFonts w:eastAsia="仿宋"/>
                <w:color w:val="000000"/>
                <w:kern w:val="0"/>
                <w:szCs w:val="21"/>
              </w:rPr>
              <w:t>i5-7400</w:t>
            </w:r>
            <w:r w:rsidRPr="001A3B0F">
              <w:rPr>
                <w:rFonts w:ascii="仿宋" w:eastAsia="仿宋" w:hAnsi="仿宋" w:cs="宋体" w:hint="eastAsia"/>
                <w:color w:val="000000"/>
                <w:kern w:val="0"/>
                <w:szCs w:val="21"/>
              </w:rPr>
              <w:t>内存：</w:t>
            </w:r>
            <w:r w:rsidRPr="001A3B0F">
              <w:rPr>
                <w:rFonts w:eastAsia="仿宋"/>
                <w:color w:val="000000"/>
                <w:kern w:val="0"/>
                <w:szCs w:val="21"/>
              </w:rPr>
              <w:t>4G DDR4 ,</w:t>
            </w:r>
            <w:r w:rsidRPr="001A3B0F">
              <w:rPr>
                <w:rFonts w:ascii="仿宋" w:eastAsia="仿宋" w:hAnsi="仿宋" w:cs="宋体" w:hint="eastAsia"/>
                <w:color w:val="000000"/>
                <w:kern w:val="0"/>
                <w:szCs w:val="21"/>
              </w:rPr>
              <w:t>硬盘：</w:t>
            </w:r>
            <w:r w:rsidRPr="001A3B0F">
              <w:rPr>
                <w:rFonts w:eastAsia="仿宋"/>
                <w:color w:val="000000"/>
                <w:kern w:val="0"/>
                <w:szCs w:val="21"/>
              </w:rPr>
              <w:t>SATA 1TB 7200</w:t>
            </w:r>
            <w:r w:rsidRPr="001A3B0F">
              <w:rPr>
                <w:rFonts w:ascii="仿宋" w:eastAsia="仿宋" w:hAnsi="仿宋" w:cs="宋体" w:hint="eastAsia"/>
                <w:color w:val="000000"/>
                <w:kern w:val="0"/>
                <w:szCs w:val="21"/>
              </w:rPr>
              <w:t>转</w:t>
            </w:r>
            <w:r w:rsidRPr="001A3B0F">
              <w:rPr>
                <w:rFonts w:eastAsia="仿宋"/>
                <w:color w:val="000000"/>
                <w:kern w:val="0"/>
                <w:szCs w:val="21"/>
              </w:rPr>
              <w:t>/</w:t>
            </w:r>
            <w:r w:rsidRPr="001A3B0F">
              <w:rPr>
                <w:rFonts w:ascii="仿宋" w:eastAsia="仿宋" w:hAnsi="仿宋" w:cs="宋体" w:hint="eastAsia"/>
                <w:color w:val="000000"/>
                <w:kern w:val="0"/>
                <w:szCs w:val="21"/>
              </w:rPr>
              <w:t>分钟；集成显卡HDMI+VGA接口；集成自适应网卡；显示器:21寸及以上、1080P及以上、LED、HDMI+VGA接口、IPS屏；鼠标键盘套；windows10专业版64位操作系统；office2019专业版办公软件。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lastRenderedPageBreak/>
              <w:t>i3主机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2300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Intel酷睿 </w:t>
            </w:r>
            <w:r w:rsidRPr="001A3B0F">
              <w:rPr>
                <w:rFonts w:eastAsia="仿宋"/>
                <w:color w:val="000000"/>
                <w:kern w:val="0"/>
                <w:szCs w:val="21"/>
              </w:rPr>
              <w:t xml:space="preserve">i3-8100 </w:t>
            </w:r>
            <w:r w:rsidRPr="001A3B0F">
              <w:rPr>
                <w:rFonts w:ascii="仿宋" w:eastAsia="仿宋" w:hAnsi="仿宋" w:cs="宋体" w:hint="eastAsia"/>
                <w:color w:val="000000"/>
                <w:kern w:val="0"/>
                <w:szCs w:val="21"/>
              </w:rPr>
              <w:t>内存：</w:t>
            </w:r>
            <w:r w:rsidRPr="001A3B0F">
              <w:rPr>
                <w:rFonts w:eastAsia="仿宋"/>
                <w:color w:val="000000"/>
                <w:kern w:val="0"/>
                <w:szCs w:val="21"/>
              </w:rPr>
              <w:t>4G DDR4 ,</w:t>
            </w:r>
            <w:r w:rsidRPr="001A3B0F">
              <w:rPr>
                <w:rFonts w:ascii="仿宋" w:eastAsia="仿宋" w:hAnsi="仿宋" w:cs="宋体" w:hint="eastAsia"/>
                <w:color w:val="000000"/>
                <w:kern w:val="0"/>
                <w:szCs w:val="21"/>
              </w:rPr>
              <w:t>硬盘：</w:t>
            </w:r>
            <w:r w:rsidRPr="001A3B0F">
              <w:rPr>
                <w:rFonts w:eastAsia="仿宋"/>
                <w:color w:val="000000"/>
                <w:kern w:val="0"/>
                <w:szCs w:val="21"/>
              </w:rPr>
              <w:t>SATA 1TB 7200</w:t>
            </w:r>
            <w:r w:rsidRPr="001A3B0F">
              <w:rPr>
                <w:rFonts w:ascii="仿宋" w:eastAsia="仿宋" w:hAnsi="仿宋" w:cs="宋体" w:hint="eastAsia"/>
                <w:color w:val="000000"/>
                <w:kern w:val="0"/>
                <w:szCs w:val="21"/>
              </w:rPr>
              <w:t>转</w:t>
            </w:r>
            <w:r w:rsidRPr="001A3B0F">
              <w:rPr>
                <w:rFonts w:eastAsia="仿宋"/>
                <w:color w:val="000000"/>
                <w:kern w:val="0"/>
                <w:szCs w:val="21"/>
              </w:rPr>
              <w:t>/</w:t>
            </w:r>
            <w:r w:rsidRPr="001A3B0F">
              <w:rPr>
                <w:rFonts w:ascii="仿宋" w:eastAsia="仿宋" w:hAnsi="仿宋" w:cs="宋体" w:hint="eastAsia"/>
                <w:color w:val="000000"/>
                <w:kern w:val="0"/>
                <w:szCs w:val="21"/>
              </w:rPr>
              <w:t>分钟；集成显卡；集成自适应网卡</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i3主机(含正版操作系统、正版办公软件）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Intel酷睿 </w:t>
            </w:r>
            <w:r w:rsidRPr="001A3B0F">
              <w:rPr>
                <w:rFonts w:eastAsia="仿宋"/>
                <w:color w:val="000000"/>
                <w:kern w:val="0"/>
                <w:szCs w:val="21"/>
              </w:rPr>
              <w:t xml:space="preserve">i3-8100 </w:t>
            </w:r>
            <w:r w:rsidRPr="001A3B0F">
              <w:rPr>
                <w:rFonts w:ascii="仿宋" w:eastAsia="仿宋" w:hAnsi="仿宋" w:cs="宋体" w:hint="eastAsia"/>
                <w:color w:val="000000"/>
                <w:kern w:val="0"/>
                <w:szCs w:val="21"/>
              </w:rPr>
              <w:t>内存：</w:t>
            </w:r>
            <w:r w:rsidRPr="001A3B0F">
              <w:rPr>
                <w:rFonts w:eastAsia="仿宋"/>
                <w:color w:val="000000"/>
                <w:kern w:val="0"/>
                <w:szCs w:val="21"/>
              </w:rPr>
              <w:t>4G DDR4 ,</w:t>
            </w:r>
            <w:r w:rsidRPr="001A3B0F">
              <w:rPr>
                <w:rFonts w:ascii="仿宋" w:eastAsia="仿宋" w:hAnsi="仿宋" w:cs="宋体" w:hint="eastAsia"/>
                <w:color w:val="000000"/>
                <w:kern w:val="0"/>
                <w:szCs w:val="21"/>
              </w:rPr>
              <w:t>硬盘：</w:t>
            </w:r>
            <w:r w:rsidRPr="001A3B0F">
              <w:rPr>
                <w:rFonts w:eastAsia="仿宋"/>
                <w:color w:val="000000"/>
                <w:kern w:val="0"/>
                <w:szCs w:val="21"/>
              </w:rPr>
              <w:t>SATA 1TB 7200</w:t>
            </w:r>
            <w:r w:rsidRPr="001A3B0F">
              <w:rPr>
                <w:rFonts w:ascii="仿宋" w:eastAsia="仿宋" w:hAnsi="仿宋" w:cs="宋体" w:hint="eastAsia"/>
                <w:color w:val="000000"/>
                <w:kern w:val="0"/>
                <w:szCs w:val="21"/>
              </w:rPr>
              <w:t>转</w:t>
            </w:r>
            <w:r w:rsidRPr="001A3B0F">
              <w:rPr>
                <w:rFonts w:eastAsia="仿宋"/>
                <w:color w:val="000000"/>
                <w:kern w:val="0"/>
                <w:szCs w:val="21"/>
              </w:rPr>
              <w:t>/</w:t>
            </w:r>
            <w:r w:rsidRPr="001A3B0F">
              <w:rPr>
                <w:rFonts w:ascii="仿宋" w:eastAsia="仿宋" w:hAnsi="仿宋" w:cs="宋体" w:hint="eastAsia"/>
                <w:color w:val="000000"/>
                <w:kern w:val="0"/>
                <w:szCs w:val="21"/>
              </w:rPr>
              <w:t>分钟；集成显卡；集成自适应网卡；windows10专业版64位操作系统；office2019专业版办公软件。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i5主机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3420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9</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Intel酷睿 </w:t>
            </w:r>
            <w:r w:rsidRPr="001A3B0F">
              <w:rPr>
                <w:rFonts w:eastAsia="仿宋"/>
                <w:color w:val="000000"/>
                <w:kern w:val="0"/>
                <w:szCs w:val="21"/>
              </w:rPr>
              <w:t>i5-7400</w:t>
            </w:r>
            <w:r w:rsidRPr="001A3B0F">
              <w:rPr>
                <w:rFonts w:ascii="仿宋" w:eastAsia="仿宋" w:hAnsi="仿宋" w:cs="宋体" w:hint="eastAsia"/>
                <w:color w:val="000000"/>
                <w:kern w:val="0"/>
                <w:szCs w:val="21"/>
              </w:rPr>
              <w:t>内存：</w:t>
            </w:r>
            <w:r w:rsidRPr="001A3B0F">
              <w:rPr>
                <w:rFonts w:eastAsia="仿宋"/>
                <w:color w:val="000000"/>
                <w:kern w:val="0"/>
                <w:szCs w:val="21"/>
              </w:rPr>
              <w:t>4G DDR4 ,</w:t>
            </w:r>
            <w:r w:rsidRPr="001A3B0F">
              <w:rPr>
                <w:rFonts w:ascii="仿宋" w:eastAsia="仿宋" w:hAnsi="仿宋" w:cs="宋体" w:hint="eastAsia"/>
                <w:color w:val="000000"/>
                <w:kern w:val="0"/>
                <w:szCs w:val="21"/>
              </w:rPr>
              <w:t>硬盘：</w:t>
            </w:r>
            <w:r w:rsidRPr="001A3B0F">
              <w:rPr>
                <w:rFonts w:eastAsia="仿宋"/>
                <w:color w:val="000000"/>
                <w:kern w:val="0"/>
                <w:szCs w:val="21"/>
              </w:rPr>
              <w:t>SATA 1TB 7200</w:t>
            </w:r>
            <w:r w:rsidRPr="001A3B0F">
              <w:rPr>
                <w:rFonts w:ascii="仿宋" w:eastAsia="仿宋" w:hAnsi="仿宋" w:cs="宋体" w:hint="eastAsia"/>
                <w:color w:val="000000"/>
                <w:kern w:val="0"/>
                <w:szCs w:val="21"/>
              </w:rPr>
              <w:t>转</w:t>
            </w:r>
            <w:r w:rsidRPr="001A3B0F">
              <w:rPr>
                <w:rFonts w:eastAsia="仿宋"/>
                <w:color w:val="000000"/>
                <w:kern w:val="0"/>
                <w:szCs w:val="21"/>
              </w:rPr>
              <w:t>/</w:t>
            </w:r>
            <w:r w:rsidRPr="001A3B0F">
              <w:rPr>
                <w:rFonts w:ascii="仿宋" w:eastAsia="仿宋" w:hAnsi="仿宋" w:cs="宋体" w:hint="eastAsia"/>
                <w:color w:val="000000"/>
                <w:kern w:val="0"/>
                <w:szCs w:val="21"/>
              </w:rPr>
              <w:t>分钟；集成显卡；集成自适应网卡</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i5主机(含正版操作系统、正版办公软件）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ntel酷睿 </w:t>
            </w:r>
            <w:r w:rsidRPr="001A3B0F">
              <w:rPr>
                <w:rFonts w:eastAsia="仿宋"/>
                <w:color w:val="000000"/>
                <w:kern w:val="0"/>
                <w:szCs w:val="21"/>
              </w:rPr>
              <w:t>i5-7400</w:t>
            </w:r>
            <w:r w:rsidRPr="001A3B0F">
              <w:rPr>
                <w:rFonts w:ascii="仿宋" w:eastAsia="仿宋" w:hAnsi="仿宋" w:cs="宋体" w:hint="eastAsia"/>
                <w:color w:val="000000"/>
                <w:kern w:val="0"/>
                <w:szCs w:val="21"/>
              </w:rPr>
              <w:t>内存：</w:t>
            </w:r>
            <w:r w:rsidRPr="001A3B0F">
              <w:rPr>
                <w:rFonts w:eastAsia="仿宋"/>
                <w:color w:val="000000"/>
                <w:kern w:val="0"/>
                <w:szCs w:val="21"/>
              </w:rPr>
              <w:t>4G DDR4 ,</w:t>
            </w:r>
            <w:r w:rsidRPr="001A3B0F">
              <w:rPr>
                <w:rFonts w:ascii="仿宋" w:eastAsia="仿宋" w:hAnsi="仿宋" w:cs="宋体" w:hint="eastAsia"/>
                <w:color w:val="000000"/>
                <w:kern w:val="0"/>
                <w:szCs w:val="21"/>
              </w:rPr>
              <w:t>硬盘：</w:t>
            </w:r>
            <w:r w:rsidRPr="001A3B0F">
              <w:rPr>
                <w:rFonts w:eastAsia="仿宋"/>
                <w:color w:val="000000"/>
                <w:kern w:val="0"/>
                <w:szCs w:val="21"/>
              </w:rPr>
              <w:t>SATA 1TB 7200</w:t>
            </w:r>
            <w:r w:rsidRPr="001A3B0F">
              <w:rPr>
                <w:rFonts w:ascii="仿宋" w:eastAsia="仿宋" w:hAnsi="仿宋" w:cs="宋体" w:hint="eastAsia"/>
                <w:color w:val="000000"/>
                <w:kern w:val="0"/>
                <w:szCs w:val="21"/>
              </w:rPr>
              <w:t>转</w:t>
            </w:r>
            <w:r w:rsidRPr="001A3B0F">
              <w:rPr>
                <w:rFonts w:eastAsia="仿宋"/>
                <w:color w:val="000000"/>
                <w:kern w:val="0"/>
                <w:szCs w:val="21"/>
              </w:rPr>
              <w:t>/</w:t>
            </w:r>
            <w:r w:rsidRPr="001A3B0F">
              <w:rPr>
                <w:rFonts w:ascii="仿宋" w:eastAsia="仿宋" w:hAnsi="仿宋" w:cs="宋体" w:hint="eastAsia"/>
                <w:color w:val="000000"/>
                <w:kern w:val="0"/>
                <w:szCs w:val="21"/>
              </w:rPr>
              <w:t>分钟；集成显卡；集成自适应网卡 ;windows10专业版64位操作系统；office2019专业版办公软件。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笔记本电脑</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2880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i3-7020u;内存条：</w:t>
            </w:r>
            <w:r w:rsidRPr="001A3B0F">
              <w:rPr>
                <w:rFonts w:eastAsia="仿宋"/>
                <w:color w:val="000000"/>
                <w:kern w:val="0"/>
                <w:szCs w:val="21"/>
              </w:rPr>
              <w:t>4G</w:t>
            </w:r>
            <w:r w:rsidRPr="001A3B0F">
              <w:rPr>
                <w:rFonts w:ascii="仿宋" w:eastAsia="仿宋" w:hAnsi="仿宋" w:cs="宋体" w:hint="eastAsia"/>
                <w:color w:val="000000"/>
                <w:kern w:val="0"/>
                <w:szCs w:val="21"/>
              </w:rPr>
              <w:t>；硬盘：</w:t>
            </w:r>
            <w:r w:rsidRPr="001A3B0F">
              <w:rPr>
                <w:rFonts w:eastAsia="仿宋"/>
                <w:color w:val="000000"/>
                <w:kern w:val="0"/>
                <w:szCs w:val="21"/>
              </w:rPr>
              <w:t>500G</w:t>
            </w:r>
            <w:r w:rsidRPr="001A3B0F">
              <w:rPr>
                <w:rFonts w:ascii="仿宋" w:eastAsia="仿宋" w:hAnsi="仿宋" w:cs="宋体" w:hint="eastAsia"/>
                <w:color w:val="000000"/>
                <w:kern w:val="0"/>
                <w:szCs w:val="21"/>
              </w:rPr>
              <w:t>；固态硬盘：</w:t>
            </w:r>
            <w:r w:rsidRPr="001A3B0F">
              <w:rPr>
                <w:rFonts w:eastAsia="仿宋"/>
                <w:color w:val="000000"/>
                <w:kern w:val="0"/>
                <w:szCs w:val="21"/>
              </w:rPr>
              <w:t>128G</w:t>
            </w:r>
            <w:r w:rsidRPr="001A3B0F">
              <w:rPr>
                <w:rFonts w:ascii="仿宋" w:eastAsia="仿宋" w:hAnsi="仿宋" w:cs="宋体" w:hint="eastAsia"/>
                <w:color w:val="000000"/>
                <w:kern w:val="0"/>
                <w:szCs w:val="21"/>
              </w:rPr>
              <w:t>；显卡</w:t>
            </w:r>
            <w:r w:rsidRPr="001A3B0F">
              <w:rPr>
                <w:rFonts w:eastAsia="仿宋"/>
                <w:color w:val="000000"/>
                <w:kern w:val="0"/>
                <w:szCs w:val="21"/>
              </w:rPr>
              <w:t>ATI R5 2G</w:t>
            </w:r>
            <w:r w:rsidRPr="001A3B0F">
              <w:rPr>
                <w:rFonts w:ascii="仿宋" w:eastAsia="仿宋" w:hAnsi="仿宋" w:cs="宋体" w:hint="eastAsia"/>
                <w:color w:val="000000"/>
                <w:kern w:val="0"/>
                <w:szCs w:val="21"/>
              </w:rPr>
              <w:t>；</w:t>
            </w:r>
            <w:r w:rsidRPr="001A3B0F">
              <w:rPr>
                <w:rFonts w:eastAsia="仿宋"/>
                <w:color w:val="000000"/>
                <w:kern w:val="0"/>
                <w:szCs w:val="21"/>
              </w:rPr>
              <w:t>14</w:t>
            </w:r>
            <w:r w:rsidRPr="001A3B0F">
              <w:rPr>
                <w:rFonts w:ascii="仿宋" w:eastAsia="仿宋" w:hAnsi="仿宋" w:cs="宋体" w:hint="eastAsia"/>
                <w:color w:val="000000"/>
                <w:kern w:val="0"/>
                <w:szCs w:val="21"/>
              </w:rPr>
              <w:t>寸含包鼠;</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笔记本电脑(含正版操作系统、正版办公软件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i3-7020u;内存条：</w:t>
            </w:r>
            <w:r w:rsidRPr="001A3B0F">
              <w:rPr>
                <w:rFonts w:eastAsia="仿宋"/>
                <w:color w:val="000000"/>
                <w:kern w:val="0"/>
                <w:szCs w:val="21"/>
              </w:rPr>
              <w:t>4G</w:t>
            </w:r>
            <w:r w:rsidRPr="001A3B0F">
              <w:rPr>
                <w:rFonts w:ascii="仿宋" w:eastAsia="仿宋" w:hAnsi="仿宋" w:cs="宋体" w:hint="eastAsia"/>
                <w:color w:val="000000"/>
                <w:kern w:val="0"/>
                <w:szCs w:val="21"/>
              </w:rPr>
              <w:t>；硬盘：</w:t>
            </w:r>
            <w:r w:rsidRPr="001A3B0F">
              <w:rPr>
                <w:rFonts w:eastAsia="仿宋"/>
                <w:color w:val="000000"/>
                <w:kern w:val="0"/>
                <w:szCs w:val="21"/>
              </w:rPr>
              <w:t>500G</w:t>
            </w:r>
            <w:r w:rsidRPr="001A3B0F">
              <w:rPr>
                <w:rFonts w:ascii="仿宋" w:eastAsia="仿宋" w:hAnsi="仿宋" w:cs="宋体" w:hint="eastAsia"/>
                <w:color w:val="000000"/>
                <w:kern w:val="0"/>
                <w:szCs w:val="21"/>
              </w:rPr>
              <w:t>；固态硬盘：</w:t>
            </w:r>
            <w:r w:rsidRPr="001A3B0F">
              <w:rPr>
                <w:rFonts w:eastAsia="仿宋"/>
                <w:color w:val="000000"/>
                <w:kern w:val="0"/>
                <w:szCs w:val="21"/>
              </w:rPr>
              <w:t>128G</w:t>
            </w:r>
            <w:r w:rsidRPr="001A3B0F">
              <w:rPr>
                <w:rFonts w:ascii="仿宋" w:eastAsia="仿宋" w:hAnsi="仿宋" w:cs="宋体" w:hint="eastAsia"/>
                <w:color w:val="000000"/>
                <w:kern w:val="0"/>
                <w:szCs w:val="21"/>
              </w:rPr>
              <w:t>；显卡</w:t>
            </w:r>
            <w:r w:rsidRPr="001A3B0F">
              <w:rPr>
                <w:rFonts w:eastAsia="仿宋"/>
                <w:color w:val="000000"/>
                <w:kern w:val="0"/>
                <w:szCs w:val="21"/>
              </w:rPr>
              <w:t>ATI R5 2G</w:t>
            </w:r>
            <w:r w:rsidRPr="001A3B0F">
              <w:rPr>
                <w:rFonts w:ascii="仿宋" w:eastAsia="仿宋" w:hAnsi="仿宋" w:cs="宋体" w:hint="eastAsia"/>
                <w:color w:val="000000"/>
                <w:kern w:val="0"/>
                <w:szCs w:val="21"/>
              </w:rPr>
              <w:t>；</w:t>
            </w:r>
            <w:r w:rsidRPr="001A3B0F">
              <w:rPr>
                <w:rFonts w:eastAsia="仿宋"/>
                <w:color w:val="000000"/>
                <w:kern w:val="0"/>
                <w:szCs w:val="21"/>
              </w:rPr>
              <w:t>14</w:t>
            </w:r>
            <w:r w:rsidRPr="001A3B0F">
              <w:rPr>
                <w:rFonts w:ascii="仿宋" w:eastAsia="仿宋" w:hAnsi="仿宋" w:cs="宋体" w:hint="eastAsia"/>
                <w:color w:val="000000"/>
                <w:kern w:val="0"/>
                <w:szCs w:val="21"/>
              </w:rPr>
              <w:t>寸含包鼠;windows10专业版64位操作系统；office2019专业版办公软件。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i7电脑套(含显示器）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5500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i7-7700;内存：</w:t>
            </w:r>
            <w:r w:rsidRPr="001A3B0F">
              <w:rPr>
                <w:rFonts w:eastAsia="仿宋"/>
                <w:color w:val="000000"/>
                <w:kern w:val="0"/>
                <w:szCs w:val="21"/>
              </w:rPr>
              <w:t>8G</w:t>
            </w:r>
            <w:r w:rsidRPr="001A3B0F">
              <w:rPr>
                <w:rFonts w:ascii="仿宋" w:eastAsia="仿宋" w:hAnsi="仿宋" w:cs="宋体" w:hint="eastAsia"/>
                <w:color w:val="000000"/>
                <w:kern w:val="0"/>
                <w:szCs w:val="21"/>
              </w:rPr>
              <w:t>；硬盘：</w:t>
            </w:r>
            <w:r w:rsidRPr="001A3B0F">
              <w:rPr>
                <w:rFonts w:eastAsia="仿宋"/>
                <w:color w:val="000000"/>
                <w:kern w:val="0"/>
                <w:szCs w:val="21"/>
              </w:rPr>
              <w:t>2T</w:t>
            </w:r>
            <w:r w:rsidRPr="001A3B0F">
              <w:rPr>
                <w:rFonts w:ascii="仿宋" w:eastAsia="仿宋" w:hAnsi="仿宋" w:cs="宋体" w:hint="eastAsia"/>
                <w:color w:val="000000"/>
                <w:kern w:val="0"/>
                <w:szCs w:val="21"/>
              </w:rPr>
              <w:t>；固态硬盘：</w:t>
            </w:r>
            <w:r w:rsidRPr="001A3B0F">
              <w:rPr>
                <w:rFonts w:eastAsia="仿宋"/>
                <w:color w:val="000000"/>
                <w:kern w:val="0"/>
                <w:szCs w:val="21"/>
              </w:rPr>
              <w:t>128G;</w:t>
            </w:r>
            <w:r w:rsidRPr="001A3B0F">
              <w:rPr>
                <w:rFonts w:ascii="仿宋" w:eastAsia="仿宋" w:hAnsi="仿宋" w:cs="宋体" w:hint="eastAsia"/>
                <w:color w:val="000000"/>
                <w:kern w:val="0"/>
                <w:szCs w:val="21"/>
              </w:rPr>
              <w:t>显卡</w:t>
            </w:r>
            <w:r w:rsidRPr="001A3B0F">
              <w:rPr>
                <w:rFonts w:eastAsia="仿宋"/>
                <w:color w:val="000000"/>
                <w:kern w:val="0"/>
                <w:szCs w:val="21"/>
              </w:rPr>
              <w:t>AT1 R5 2G</w:t>
            </w:r>
            <w:r w:rsidRPr="001A3B0F">
              <w:rPr>
                <w:rFonts w:ascii="仿宋" w:eastAsia="仿宋" w:hAnsi="仿宋" w:cs="宋体" w:hint="eastAsia"/>
                <w:color w:val="000000"/>
                <w:kern w:val="0"/>
                <w:szCs w:val="21"/>
              </w:rPr>
              <w:t>；集成自适应网卡；显示器:21寸及以上、1080P及以上、LED、HDMI+VGA接口、IPS屏。</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72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lastRenderedPageBreak/>
              <w:t>i7电脑套(含显示器、正版操作系统、正版办公软件）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i7-7700;内存：8G；硬盘：2T；固态硬盘：128G;显卡AT1 R5 2G；集成自适应网卡；显示器:21寸及以上、1080P及以上、LED、HDMI+VGA接口、IPS屏；windows10专业版64位操作系统；office2019专业版办公软件。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DELL电脑(含显示器）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9200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T3630图形工作站台式机塔式服务器设计电脑主机 </w:t>
            </w:r>
            <w:r w:rsidRPr="001A3B0F">
              <w:rPr>
                <w:rFonts w:eastAsia="仿宋"/>
                <w:color w:val="000000"/>
                <w:kern w:val="0"/>
                <w:szCs w:val="21"/>
              </w:rPr>
              <w:t>i7-9700/16G</w:t>
            </w:r>
            <w:r w:rsidRPr="001A3B0F">
              <w:rPr>
                <w:rFonts w:ascii="仿宋" w:eastAsia="仿宋" w:hAnsi="仿宋" w:cs="宋体" w:hint="eastAsia"/>
                <w:color w:val="000000"/>
                <w:kern w:val="0"/>
                <w:szCs w:val="21"/>
              </w:rPr>
              <w:t>内存</w:t>
            </w:r>
            <w:r w:rsidRPr="001A3B0F">
              <w:rPr>
                <w:rFonts w:eastAsia="仿宋"/>
                <w:color w:val="000000"/>
                <w:kern w:val="0"/>
                <w:szCs w:val="21"/>
              </w:rPr>
              <w:t>/256G</w:t>
            </w:r>
            <w:r w:rsidRPr="001A3B0F">
              <w:rPr>
                <w:rFonts w:ascii="仿宋" w:eastAsia="仿宋" w:hAnsi="仿宋" w:cs="宋体" w:hint="eastAsia"/>
                <w:color w:val="000000"/>
                <w:kern w:val="0"/>
                <w:szCs w:val="21"/>
              </w:rPr>
              <w:t>固态</w:t>
            </w:r>
            <w:r w:rsidRPr="001A3B0F">
              <w:rPr>
                <w:rFonts w:eastAsia="仿宋"/>
                <w:color w:val="000000"/>
                <w:kern w:val="0"/>
                <w:szCs w:val="21"/>
              </w:rPr>
              <w:t>+2T P620-2G</w:t>
            </w:r>
            <w:r w:rsidRPr="001A3B0F">
              <w:rPr>
                <w:rFonts w:ascii="仿宋" w:eastAsia="仿宋" w:hAnsi="仿宋" w:cs="宋体" w:hint="eastAsia"/>
                <w:color w:val="000000"/>
                <w:kern w:val="0"/>
                <w:szCs w:val="21"/>
              </w:rPr>
              <w:t>图形显卡；显示器:21寸及以上、1080P及以上、LED、HDMI+VGA接口、IPS屏。</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39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DELL电脑(含显示器、正版操作系统、正版办公软件）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9200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T3630图形工作站台式机塔式服务器设计电脑主机 </w:t>
            </w:r>
            <w:r w:rsidRPr="001A3B0F">
              <w:rPr>
                <w:rFonts w:eastAsia="仿宋"/>
                <w:color w:val="000000"/>
                <w:kern w:val="0"/>
                <w:szCs w:val="21"/>
              </w:rPr>
              <w:t>i7-9700/16G</w:t>
            </w:r>
            <w:r w:rsidRPr="001A3B0F">
              <w:rPr>
                <w:rFonts w:ascii="仿宋" w:eastAsia="仿宋" w:hAnsi="仿宋" w:cs="宋体" w:hint="eastAsia"/>
                <w:color w:val="000000"/>
                <w:kern w:val="0"/>
                <w:szCs w:val="21"/>
              </w:rPr>
              <w:t>内存</w:t>
            </w:r>
            <w:r w:rsidRPr="001A3B0F">
              <w:rPr>
                <w:rFonts w:eastAsia="仿宋"/>
                <w:color w:val="000000"/>
                <w:kern w:val="0"/>
                <w:szCs w:val="21"/>
              </w:rPr>
              <w:t>/256G</w:t>
            </w:r>
            <w:r w:rsidRPr="001A3B0F">
              <w:rPr>
                <w:rFonts w:ascii="仿宋" w:eastAsia="仿宋" w:hAnsi="仿宋" w:cs="宋体" w:hint="eastAsia"/>
                <w:color w:val="000000"/>
                <w:kern w:val="0"/>
                <w:szCs w:val="21"/>
              </w:rPr>
              <w:t>固态</w:t>
            </w:r>
            <w:r w:rsidRPr="001A3B0F">
              <w:rPr>
                <w:rFonts w:eastAsia="仿宋"/>
                <w:color w:val="000000"/>
                <w:kern w:val="0"/>
                <w:szCs w:val="21"/>
              </w:rPr>
              <w:t>+2T P620-2G</w:t>
            </w:r>
            <w:r w:rsidRPr="001A3B0F">
              <w:rPr>
                <w:rFonts w:ascii="仿宋" w:eastAsia="仿宋" w:hAnsi="仿宋" w:cs="宋体" w:hint="eastAsia"/>
                <w:color w:val="000000"/>
                <w:kern w:val="0"/>
                <w:szCs w:val="21"/>
              </w:rPr>
              <w:t>图形显卡；显示器:21寸及以上、1080P及以上、LED、HDMI+VGA接口、IPS屏;windows10专业版64位操作系统；office2019专业版办公软件。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i3电脑套(含显示器、独立显卡）</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2960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Intel酷睿 </w:t>
            </w:r>
            <w:r w:rsidRPr="001A3B0F">
              <w:rPr>
                <w:rFonts w:eastAsia="仿宋"/>
                <w:color w:val="000000"/>
                <w:kern w:val="0"/>
                <w:szCs w:val="21"/>
              </w:rPr>
              <w:t xml:space="preserve">i3-8100 </w:t>
            </w:r>
            <w:r w:rsidRPr="001A3B0F">
              <w:rPr>
                <w:rFonts w:ascii="仿宋" w:eastAsia="仿宋" w:hAnsi="仿宋" w:cs="宋体" w:hint="eastAsia"/>
                <w:color w:val="000000"/>
                <w:kern w:val="0"/>
                <w:szCs w:val="21"/>
              </w:rPr>
              <w:t>内存：</w:t>
            </w:r>
            <w:r w:rsidRPr="001A3B0F">
              <w:rPr>
                <w:rFonts w:eastAsia="仿宋"/>
                <w:color w:val="000000"/>
                <w:kern w:val="0"/>
                <w:szCs w:val="21"/>
              </w:rPr>
              <w:t>4G DDR4 ,</w:t>
            </w:r>
            <w:r w:rsidRPr="001A3B0F">
              <w:rPr>
                <w:rFonts w:ascii="仿宋" w:eastAsia="仿宋" w:hAnsi="仿宋" w:cs="宋体" w:hint="eastAsia"/>
                <w:color w:val="000000"/>
                <w:kern w:val="0"/>
                <w:szCs w:val="21"/>
              </w:rPr>
              <w:t>硬盘：</w:t>
            </w:r>
            <w:r w:rsidRPr="001A3B0F">
              <w:rPr>
                <w:rFonts w:eastAsia="仿宋"/>
                <w:color w:val="000000"/>
                <w:kern w:val="0"/>
                <w:szCs w:val="21"/>
              </w:rPr>
              <w:t>SATA 1TB 7200</w:t>
            </w:r>
            <w:r w:rsidRPr="001A3B0F">
              <w:rPr>
                <w:rFonts w:ascii="仿宋" w:eastAsia="仿宋" w:hAnsi="仿宋" w:cs="宋体" w:hint="eastAsia"/>
                <w:color w:val="000000"/>
                <w:kern w:val="0"/>
                <w:szCs w:val="21"/>
              </w:rPr>
              <w:t>转</w:t>
            </w:r>
            <w:r w:rsidRPr="001A3B0F">
              <w:rPr>
                <w:rFonts w:eastAsia="仿宋"/>
                <w:color w:val="000000"/>
                <w:kern w:val="0"/>
                <w:szCs w:val="21"/>
              </w:rPr>
              <w:t>/</w:t>
            </w:r>
            <w:r w:rsidRPr="001A3B0F">
              <w:rPr>
                <w:rFonts w:ascii="仿宋" w:eastAsia="仿宋" w:hAnsi="仿宋" w:cs="宋体" w:hint="eastAsia"/>
                <w:color w:val="000000"/>
                <w:kern w:val="0"/>
                <w:szCs w:val="21"/>
              </w:rPr>
              <w:t>分钟；独立显卡</w:t>
            </w:r>
            <w:r w:rsidRPr="001A3B0F">
              <w:rPr>
                <w:rFonts w:eastAsia="仿宋"/>
                <w:color w:val="000000"/>
                <w:kern w:val="0"/>
                <w:szCs w:val="21"/>
              </w:rPr>
              <w:t>GT210</w:t>
            </w:r>
            <w:r w:rsidRPr="001A3B0F">
              <w:rPr>
                <w:rFonts w:ascii="宋体" w:hAnsi="宋体" w:cs="宋体" w:hint="eastAsia"/>
                <w:color w:val="000000"/>
                <w:kern w:val="0"/>
                <w:szCs w:val="21"/>
              </w:rPr>
              <w:t>及以上</w:t>
            </w:r>
            <w:r w:rsidRPr="001A3B0F">
              <w:rPr>
                <w:rFonts w:ascii="仿宋" w:eastAsia="仿宋" w:hAnsi="仿宋" w:cs="宋体" w:hint="eastAsia"/>
                <w:color w:val="000000"/>
                <w:kern w:val="0"/>
                <w:szCs w:val="21"/>
              </w:rPr>
              <w:t>；集成自适应网卡</w:t>
            </w:r>
            <w:r w:rsidRPr="001A3B0F">
              <w:rPr>
                <w:rFonts w:eastAsia="仿宋"/>
                <w:color w:val="000000"/>
                <w:kern w:val="0"/>
                <w:szCs w:val="21"/>
              </w:rPr>
              <w:t>;</w:t>
            </w:r>
            <w:r w:rsidRPr="001A3B0F">
              <w:rPr>
                <w:rFonts w:ascii="仿宋" w:eastAsia="仿宋" w:hAnsi="仿宋" w:cs="宋体" w:hint="eastAsia"/>
                <w:color w:val="000000"/>
                <w:kern w:val="0"/>
                <w:szCs w:val="21"/>
              </w:rPr>
              <w:t>显示器:21寸及以上、1080P及以上、LED、HDMI+VGA接口、IPS屏；鼠标键盘套</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45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i3电脑套(含显示器、独立显卡、正版操作系统、正版办公软件）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Intel酷睿 </w:t>
            </w:r>
            <w:r w:rsidRPr="001A3B0F">
              <w:rPr>
                <w:rFonts w:eastAsia="仿宋"/>
                <w:color w:val="000000"/>
                <w:kern w:val="0"/>
                <w:szCs w:val="21"/>
              </w:rPr>
              <w:t xml:space="preserve">i3-8100 </w:t>
            </w:r>
            <w:r w:rsidRPr="001A3B0F">
              <w:rPr>
                <w:rFonts w:ascii="仿宋" w:eastAsia="仿宋" w:hAnsi="仿宋" w:cs="宋体" w:hint="eastAsia"/>
                <w:color w:val="000000"/>
                <w:kern w:val="0"/>
                <w:szCs w:val="21"/>
              </w:rPr>
              <w:t>内存：</w:t>
            </w:r>
            <w:r w:rsidRPr="001A3B0F">
              <w:rPr>
                <w:rFonts w:eastAsia="仿宋"/>
                <w:color w:val="000000"/>
                <w:kern w:val="0"/>
                <w:szCs w:val="21"/>
              </w:rPr>
              <w:t>4G DDR4 ,</w:t>
            </w:r>
            <w:r w:rsidRPr="001A3B0F">
              <w:rPr>
                <w:rFonts w:ascii="仿宋" w:eastAsia="仿宋" w:hAnsi="仿宋" w:cs="宋体" w:hint="eastAsia"/>
                <w:color w:val="000000"/>
                <w:kern w:val="0"/>
                <w:szCs w:val="21"/>
              </w:rPr>
              <w:t>硬盘：</w:t>
            </w:r>
            <w:r w:rsidRPr="001A3B0F">
              <w:rPr>
                <w:rFonts w:eastAsia="仿宋"/>
                <w:color w:val="000000"/>
                <w:kern w:val="0"/>
                <w:szCs w:val="21"/>
              </w:rPr>
              <w:t>SATA 1TB 7200</w:t>
            </w:r>
            <w:r w:rsidRPr="001A3B0F">
              <w:rPr>
                <w:rFonts w:ascii="仿宋" w:eastAsia="仿宋" w:hAnsi="仿宋" w:cs="宋体" w:hint="eastAsia"/>
                <w:color w:val="000000"/>
                <w:kern w:val="0"/>
                <w:szCs w:val="21"/>
              </w:rPr>
              <w:t>转</w:t>
            </w:r>
            <w:r w:rsidRPr="001A3B0F">
              <w:rPr>
                <w:rFonts w:eastAsia="仿宋"/>
                <w:color w:val="000000"/>
                <w:kern w:val="0"/>
                <w:szCs w:val="21"/>
              </w:rPr>
              <w:t>/</w:t>
            </w:r>
            <w:r w:rsidRPr="001A3B0F">
              <w:rPr>
                <w:rFonts w:ascii="仿宋" w:eastAsia="仿宋" w:hAnsi="仿宋" w:cs="宋体" w:hint="eastAsia"/>
                <w:color w:val="000000"/>
                <w:kern w:val="0"/>
                <w:szCs w:val="21"/>
              </w:rPr>
              <w:t>分钟；独立显卡</w:t>
            </w:r>
            <w:r w:rsidRPr="001A3B0F">
              <w:rPr>
                <w:rFonts w:eastAsia="仿宋"/>
                <w:color w:val="000000"/>
                <w:kern w:val="0"/>
                <w:szCs w:val="21"/>
              </w:rPr>
              <w:t>GT210</w:t>
            </w:r>
            <w:r w:rsidRPr="001A3B0F">
              <w:rPr>
                <w:rFonts w:ascii="宋体" w:hAnsi="宋体" w:cs="宋体" w:hint="eastAsia"/>
                <w:color w:val="000000"/>
                <w:kern w:val="0"/>
                <w:szCs w:val="21"/>
              </w:rPr>
              <w:t>及以上</w:t>
            </w:r>
            <w:r w:rsidRPr="001A3B0F">
              <w:rPr>
                <w:rFonts w:ascii="仿宋" w:eastAsia="仿宋" w:hAnsi="仿宋" w:cs="宋体" w:hint="eastAsia"/>
                <w:color w:val="000000"/>
                <w:kern w:val="0"/>
                <w:szCs w:val="21"/>
              </w:rPr>
              <w:t>；集成自适应网卡</w:t>
            </w:r>
            <w:r w:rsidRPr="001A3B0F">
              <w:rPr>
                <w:rFonts w:eastAsia="仿宋"/>
                <w:color w:val="000000"/>
                <w:kern w:val="0"/>
                <w:szCs w:val="21"/>
              </w:rPr>
              <w:t>;</w:t>
            </w:r>
            <w:r w:rsidRPr="001A3B0F">
              <w:rPr>
                <w:rFonts w:ascii="仿宋" w:eastAsia="仿宋" w:hAnsi="仿宋" w:cs="宋体" w:hint="eastAsia"/>
                <w:color w:val="000000"/>
                <w:kern w:val="0"/>
                <w:szCs w:val="21"/>
              </w:rPr>
              <w:t>显示器:21寸及以上、1080P及以上、LED、HDMI+VGA接口、IPS屏；鼠标键盘套；windows10专业版64位操作系统；office2019专业版办公软</w:t>
            </w:r>
            <w:r w:rsidRPr="001A3B0F">
              <w:rPr>
                <w:rFonts w:ascii="仿宋" w:eastAsia="仿宋" w:hAnsi="仿宋" w:cs="宋体" w:hint="eastAsia"/>
                <w:color w:val="000000"/>
                <w:kern w:val="0"/>
                <w:szCs w:val="21"/>
              </w:rPr>
              <w:lastRenderedPageBreak/>
              <w:t>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lastRenderedPageBreak/>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lastRenderedPageBreak/>
              <w:t xml:space="preserve"> 操作系统</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Windows 10 专业版，可降级WINDOW7系统</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文字办公软件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宋体" w:hAnsi="宋体" w:cs="宋体" w:hint="eastAsia"/>
                <w:color w:val="000000"/>
                <w:kern w:val="0"/>
                <w:szCs w:val="21"/>
              </w:rPr>
              <w:t>•</w:t>
            </w:r>
            <w:r w:rsidRPr="001A3B0F">
              <w:rPr>
                <w:rFonts w:ascii="仿宋" w:eastAsia="仿宋" w:hAnsi="仿宋" w:cs="宋体" w:hint="eastAsia"/>
                <w:color w:val="000000"/>
                <w:kern w:val="0"/>
                <w:szCs w:val="21"/>
              </w:rPr>
              <w:t xml:space="preserve"> Office 专业版 2019</w:t>
            </w:r>
            <w:r w:rsidRPr="001A3B0F">
              <w:rPr>
                <w:rFonts w:ascii="宋体" w:hAnsi="宋体" w:cs="宋体" w:hint="eastAsia"/>
                <w:color w:val="000000"/>
                <w:kern w:val="0"/>
                <w:szCs w:val="21"/>
              </w:rPr>
              <w:t>，</w:t>
            </w:r>
            <w:r w:rsidRPr="001A3B0F">
              <w:rPr>
                <w:rFonts w:ascii="仿宋" w:eastAsia="仿宋" w:hAnsi="仿宋" w:cs="宋体" w:hint="eastAsia"/>
                <w:color w:val="000000"/>
                <w:kern w:val="0"/>
                <w:szCs w:val="21"/>
              </w:rPr>
              <w:t xml:space="preserve">适用于 1 台 </w:t>
            </w:r>
            <w:r w:rsidRPr="001A3B0F">
              <w:rPr>
                <w:rFonts w:ascii="仿宋" w:eastAsia="仿宋" w:hAnsi="仿宋" w:cs="宋体" w:hint="eastAsia"/>
                <w:color w:val="000000"/>
                <w:kern w:val="0"/>
                <w:szCs w:val="21"/>
              </w:rPr>
              <w:br/>
            </w:r>
            <w:r w:rsidRPr="001A3B0F">
              <w:rPr>
                <w:rFonts w:eastAsia="仿宋"/>
                <w:color w:val="000000"/>
                <w:kern w:val="0"/>
                <w:szCs w:val="21"/>
              </w:rPr>
              <w:t>•</w:t>
            </w:r>
            <w:r w:rsidRPr="001A3B0F">
              <w:rPr>
                <w:rFonts w:ascii="仿宋" w:eastAsia="仿宋" w:hAnsi="仿宋" w:cs="宋体" w:hint="eastAsia"/>
                <w:color w:val="000000"/>
                <w:kern w:val="0"/>
                <w:szCs w:val="21"/>
              </w:rPr>
              <w:t xml:space="preserve"> Word，Excel，PowerPoint，Outlook，Publisher 和 Access 经典 2019 版本</w:t>
            </w:r>
            <w:r w:rsidRPr="001A3B0F">
              <w:rPr>
                <w:rFonts w:ascii="仿宋" w:eastAsia="仿宋" w:hAnsi="仿宋" w:cs="宋体" w:hint="eastAsia"/>
                <w:color w:val="000000"/>
                <w:kern w:val="0"/>
                <w:szCs w:val="21"/>
              </w:rPr>
              <w:br/>
            </w:r>
            <w:r w:rsidRPr="001A3B0F">
              <w:rPr>
                <w:rFonts w:eastAsia="仿宋"/>
                <w:color w:val="000000"/>
                <w:kern w:val="0"/>
                <w:szCs w:val="21"/>
              </w:rPr>
              <w:t>•</w:t>
            </w:r>
            <w:r w:rsidRPr="001A3B0F">
              <w:rPr>
                <w:rFonts w:ascii="仿宋" w:eastAsia="仿宋" w:hAnsi="仿宋" w:cs="宋体" w:hint="eastAsia"/>
                <w:color w:val="000000"/>
                <w:kern w:val="0"/>
                <w:szCs w:val="21"/>
              </w:rPr>
              <w:t xml:space="preserve"> 提供家用和商用许可</w:t>
            </w:r>
            <w:r w:rsidRPr="001A3B0F">
              <w:rPr>
                <w:rFonts w:eastAsia="仿宋"/>
                <w:color w:val="000000"/>
                <w:kern w:val="0"/>
                <w:szCs w:val="21"/>
              </w:rPr>
              <w:br/>
              <w:t>•</w:t>
            </w:r>
            <w:r w:rsidRPr="001A3B0F">
              <w:rPr>
                <w:rFonts w:ascii="宋体" w:hAnsi="宋体" w:cs="宋体" w:hint="eastAsia"/>
                <w:color w:val="000000"/>
                <w:kern w:val="0"/>
                <w:szCs w:val="21"/>
              </w:rPr>
              <w:t>可降级适配</w:t>
            </w:r>
            <w:r w:rsidRPr="001A3B0F">
              <w:rPr>
                <w:rFonts w:eastAsia="仿宋"/>
                <w:color w:val="000000"/>
                <w:kern w:val="0"/>
                <w:szCs w:val="21"/>
              </w:rPr>
              <w:t>WINDOW7</w:t>
            </w:r>
            <w:r w:rsidRPr="001A3B0F">
              <w:rPr>
                <w:rFonts w:ascii="宋体" w:hAnsi="宋体" w:cs="宋体" w:hint="eastAsia"/>
                <w:color w:val="000000"/>
                <w:kern w:val="0"/>
                <w:szCs w:val="21"/>
              </w:rPr>
              <w:t>系统</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53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Auto CAD软件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套</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Autodesk  CAD </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09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激光打印机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1130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28</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HP-2612通用墨盒，A4纸打印、预热时间≤10s，首页打印时间＜9.5s，USB接口，支持系统windows98/2000/xp,待机功率2w，打印功率280w，600dpi×600dpi，14页/分钟</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82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激光一体机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1650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HP-2612通用墨盒,复印打印速度：14页/分钟；月负荷量</w:t>
            </w:r>
            <w:r w:rsidRPr="001A3B0F">
              <w:rPr>
                <w:rFonts w:ascii="宋体" w:hAnsi="宋体" w:cs="宋体" w:hint="eastAsia"/>
                <w:color w:val="000000"/>
                <w:kern w:val="0"/>
                <w:szCs w:val="21"/>
              </w:rPr>
              <w:t>≥5000张；600*600*2dpi；24位色彩度；最大复印页数99张;支持系统windows98/2000/xp</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针式打印机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1630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打印速度：347字/秒；打印头寿命4亿次每针；支持串行、并行和USB端口；色带：S015634</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双面激光打印机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2480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打印速度：38页/分钟；自动双面；月负荷量80000页；分辨率：1200*1200dpi；首</w:t>
            </w:r>
            <w:r w:rsidRPr="001A3B0F">
              <w:rPr>
                <w:rFonts w:ascii="仿宋" w:eastAsia="仿宋" w:hAnsi="仿宋" w:cs="宋体" w:hint="eastAsia"/>
                <w:color w:val="000000"/>
                <w:kern w:val="0"/>
                <w:szCs w:val="21"/>
              </w:rPr>
              <w:lastRenderedPageBreak/>
              <w:t>页输出5.5秒</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lastRenderedPageBreak/>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55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lastRenderedPageBreak/>
              <w:t>针式平推5联打印机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2750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多功能高效型24针82列平推票据\证卡打印机新型</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彩色喷墨打印机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460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16</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可改造连供；彩色喷墨打印</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08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条码打印机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960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7</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台</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热敏/热转印双模式；打印速度：127mm/s；串口+USB接口；传感器：反射式+间距+碳带感应器；打印/装纸宽度：104mm/110mm</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健康证机碳带</w:t>
            </w:r>
            <w:r w:rsidRPr="001A3B0F">
              <w:rPr>
                <w:rFonts w:ascii="仿宋" w:eastAsia="仿宋" w:hAnsi="仿宋" w:cs="宋体" w:hint="eastAsia"/>
                <w:color w:val="000000"/>
                <w:kern w:val="0"/>
                <w:szCs w:val="21"/>
              </w:rPr>
              <w:br/>
              <w:t>MG300YMCKO</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360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35</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墨粉</w:t>
            </w:r>
            <w:r w:rsidRPr="001A3B0F">
              <w:rPr>
                <w:rFonts w:ascii="仿宋" w:eastAsia="仿宋" w:hAnsi="仿宋" w:cs="宋体" w:hint="eastAsia"/>
                <w:color w:val="000000"/>
                <w:kern w:val="0"/>
                <w:szCs w:val="21"/>
              </w:rPr>
              <w:br/>
              <w:t>佳能GNP-5</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290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硒鼓</w:t>
            </w:r>
            <w:r w:rsidRPr="001A3B0F">
              <w:rPr>
                <w:rFonts w:ascii="仿宋" w:eastAsia="仿宋" w:hAnsi="仿宋" w:cs="宋体" w:hint="eastAsia"/>
                <w:color w:val="000000"/>
                <w:kern w:val="0"/>
                <w:szCs w:val="21"/>
              </w:rPr>
              <w:br/>
              <w:t>TN-3335</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359</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brother打印机墨粉盒TN-3435</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325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盒</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基士得耶</w:t>
            </w:r>
            <w:r w:rsidRPr="001A3B0F">
              <w:rPr>
                <w:rFonts w:ascii="仿宋" w:eastAsia="仿宋" w:hAnsi="仿宋" w:cs="宋体" w:hint="eastAsia"/>
                <w:color w:val="000000"/>
                <w:kern w:val="0"/>
                <w:szCs w:val="21"/>
              </w:rPr>
              <w:br/>
              <w:t>油墨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75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25</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CPT7，原厂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基士得耶</w:t>
            </w:r>
            <w:r w:rsidRPr="001A3B0F">
              <w:rPr>
                <w:rFonts w:ascii="仿宋" w:eastAsia="仿宋" w:hAnsi="仿宋" w:cs="宋体" w:hint="eastAsia"/>
                <w:color w:val="000000"/>
                <w:kern w:val="0"/>
                <w:szCs w:val="21"/>
              </w:rPr>
              <w:br/>
              <w:t>蜡纸</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280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G7板纸，原厂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墨盒</w:t>
            </w:r>
            <w:r w:rsidRPr="001A3B0F">
              <w:rPr>
                <w:rFonts w:ascii="仿宋" w:eastAsia="仿宋" w:hAnsi="仿宋" w:cs="宋体" w:hint="eastAsia"/>
                <w:color w:val="000000"/>
                <w:kern w:val="0"/>
                <w:szCs w:val="21"/>
              </w:rPr>
              <w:br/>
              <w:t>PG-815</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128</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29</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墨盒</w:t>
            </w:r>
            <w:r w:rsidRPr="001A3B0F">
              <w:rPr>
                <w:rFonts w:ascii="仿宋" w:eastAsia="仿宋" w:hAnsi="仿宋" w:cs="宋体" w:hint="eastAsia"/>
                <w:color w:val="000000"/>
                <w:kern w:val="0"/>
                <w:szCs w:val="21"/>
              </w:rPr>
              <w:br/>
              <w:t>佳能816</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23</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墨盒</w:t>
            </w:r>
            <w:r w:rsidRPr="001A3B0F">
              <w:rPr>
                <w:rFonts w:ascii="仿宋" w:eastAsia="仿宋" w:hAnsi="仿宋" w:cs="宋体" w:hint="eastAsia"/>
                <w:color w:val="000000"/>
                <w:kern w:val="0"/>
                <w:szCs w:val="21"/>
              </w:rPr>
              <w:br/>
              <w:t>佳能845</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118</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墨盒</w:t>
            </w:r>
            <w:r w:rsidRPr="001A3B0F">
              <w:rPr>
                <w:rFonts w:ascii="仿宋" w:eastAsia="仿宋" w:hAnsi="仿宋" w:cs="宋体" w:hint="eastAsia"/>
                <w:color w:val="000000"/>
                <w:kern w:val="0"/>
                <w:szCs w:val="21"/>
              </w:rPr>
              <w:br/>
              <w:t>佳能846</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129</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墨盒</w:t>
            </w:r>
            <w:r w:rsidRPr="001A3B0F">
              <w:rPr>
                <w:rFonts w:ascii="仿宋" w:eastAsia="仿宋" w:hAnsi="仿宋" w:cs="宋体" w:hint="eastAsia"/>
                <w:color w:val="000000"/>
                <w:kern w:val="0"/>
                <w:szCs w:val="21"/>
              </w:rPr>
              <w:br/>
              <w:t>T053</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240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墨盒</w:t>
            </w:r>
            <w:r w:rsidRPr="001A3B0F">
              <w:rPr>
                <w:rFonts w:ascii="仿宋" w:eastAsia="仿宋" w:hAnsi="仿宋" w:cs="宋体" w:hint="eastAsia"/>
                <w:color w:val="000000"/>
                <w:kern w:val="0"/>
                <w:szCs w:val="21"/>
              </w:rPr>
              <w:br/>
              <w:t>46三色</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65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10</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C226打印机墨盒K-TN223K</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415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惠普墨盒851</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墨盒</w:t>
            </w:r>
            <w:r w:rsidRPr="001A3B0F">
              <w:rPr>
                <w:rFonts w:ascii="仿宋" w:eastAsia="仿宋" w:hAnsi="仿宋" w:cs="宋体" w:hint="eastAsia"/>
                <w:color w:val="000000"/>
                <w:kern w:val="0"/>
                <w:szCs w:val="21"/>
              </w:rPr>
              <w:br/>
              <w:t>HP853</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225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lastRenderedPageBreak/>
              <w:t>色带架</w:t>
            </w:r>
            <w:r w:rsidRPr="001A3B0F">
              <w:rPr>
                <w:rFonts w:ascii="仿宋" w:eastAsia="仿宋" w:hAnsi="仿宋" w:cs="宋体" w:hint="eastAsia"/>
                <w:color w:val="000000"/>
                <w:kern w:val="0"/>
                <w:szCs w:val="21"/>
              </w:rPr>
              <w:br/>
              <w:t>ERC-09</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14</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60</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针式打印机对应色带架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色带架</w:t>
            </w:r>
            <w:r w:rsidRPr="001A3B0F">
              <w:rPr>
                <w:rFonts w:ascii="仿宋" w:eastAsia="仿宋" w:hAnsi="仿宋" w:cs="宋体" w:hint="eastAsia"/>
                <w:color w:val="000000"/>
                <w:kern w:val="0"/>
                <w:szCs w:val="21"/>
              </w:rPr>
              <w:br/>
              <w:t>CR3200</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针式打印机对应色带架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色带架</w:t>
            </w:r>
            <w:r w:rsidRPr="001A3B0F">
              <w:rPr>
                <w:rFonts w:ascii="仿宋" w:eastAsia="仿宋" w:hAnsi="仿宋" w:cs="宋体" w:hint="eastAsia"/>
                <w:color w:val="000000"/>
                <w:kern w:val="0"/>
                <w:szCs w:val="21"/>
              </w:rPr>
              <w:br/>
              <w:t>LQ-300K</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10</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针式打印机对应色带架</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碳带</w:t>
            </w:r>
            <w:r w:rsidRPr="001A3B0F">
              <w:rPr>
                <w:rFonts w:ascii="仿宋" w:eastAsia="仿宋" w:hAnsi="仿宋" w:cs="宋体" w:hint="eastAsia"/>
                <w:color w:val="000000"/>
                <w:kern w:val="0"/>
                <w:szCs w:val="21"/>
              </w:rPr>
              <w:br/>
              <w:t>50*300</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13</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174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增强腊基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碳带</w:t>
            </w:r>
            <w:r w:rsidRPr="001A3B0F">
              <w:rPr>
                <w:rFonts w:ascii="仿宋" w:eastAsia="仿宋" w:hAnsi="仿宋" w:cs="宋体" w:hint="eastAsia"/>
                <w:color w:val="000000"/>
                <w:kern w:val="0"/>
                <w:szCs w:val="21"/>
              </w:rPr>
              <w:br/>
              <w:t>70*300</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252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增强腊基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碳带</w:t>
            </w:r>
            <w:r w:rsidRPr="001A3B0F">
              <w:rPr>
                <w:rFonts w:ascii="仿宋" w:eastAsia="仿宋" w:hAnsi="仿宋" w:cs="宋体" w:hint="eastAsia"/>
                <w:color w:val="000000"/>
                <w:kern w:val="0"/>
                <w:szCs w:val="21"/>
              </w:rPr>
              <w:br/>
              <w:t>90*300</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19</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增强腊基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硒鼓</w:t>
            </w:r>
            <w:r w:rsidRPr="001A3B0F">
              <w:rPr>
                <w:rFonts w:ascii="仿宋" w:eastAsia="仿宋" w:hAnsi="仿宋" w:cs="宋体" w:hint="eastAsia"/>
                <w:color w:val="000000"/>
                <w:kern w:val="0"/>
                <w:szCs w:val="21"/>
              </w:rPr>
              <w:br/>
              <w:t>HP305红色</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88</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原厂，以前采购的国产鼓</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82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硒鼓</w:t>
            </w:r>
            <w:r w:rsidRPr="001A3B0F">
              <w:rPr>
                <w:rFonts w:ascii="仿宋" w:eastAsia="仿宋" w:hAnsi="仿宋" w:cs="宋体" w:hint="eastAsia"/>
                <w:color w:val="000000"/>
                <w:kern w:val="0"/>
                <w:szCs w:val="21"/>
              </w:rPr>
              <w:br/>
              <w:t>HPE410.411.412.413</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210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28</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硒鼓</w:t>
            </w:r>
            <w:r w:rsidRPr="001A3B0F">
              <w:rPr>
                <w:rFonts w:ascii="仿宋" w:eastAsia="仿宋" w:hAnsi="仿宋" w:cs="宋体" w:hint="eastAsia"/>
                <w:color w:val="000000"/>
                <w:kern w:val="0"/>
                <w:szCs w:val="21"/>
              </w:rPr>
              <w:br/>
              <w:t>201</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430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硒鼓</w:t>
            </w:r>
            <w:r w:rsidRPr="001A3B0F">
              <w:rPr>
                <w:rFonts w:ascii="仿宋" w:eastAsia="仿宋" w:hAnsi="仿宋" w:cs="宋体" w:hint="eastAsia"/>
                <w:color w:val="000000"/>
                <w:kern w:val="0"/>
                <w:szCs w:val="21"/>
              </w:rPr>
              <w:br/>
              <w:t>HP12</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240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50</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原厂</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USE打印线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3米</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图像采集卡</w:t>
            </w:r>
            <w:r w:rsidRPr="001A3B0F">
              <w:rPr>
                <w:rFonts w:ascii="仿宋" w:eastAsia="仿宋" w:hAnsi="仿宋" w:cs="宋体" w:hint="eastAsia"/>
                <w:color w:val="000000"/>
                <w:kern w:val="0"/>
                <w:szCs w:val="21"/>
              </w:rPr>
              <w:br/>
              <w:t>C21B_E</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2900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采集卡OK-C21B-E指定</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内存条</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195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DDR3  4G</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USB打印共享器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100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适用型号</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VGA线1.5M</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7</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1.5米视频线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HDMI转VGA</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适用于叫号系统</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HDMI线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1920*1860/60Hz,10米，理论带宽4.95Gbps，HDMI2.0</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独立显卡</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270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GT630</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独立网卡</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PCI-E 百兆</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带供电的USB分接器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4口或以上</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USB打印机线1.5m</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6</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1.5米</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lastRenderedPageBreak/>
              <w:t>USB分接器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18</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一拖三或以上</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光纤跳线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1.5米</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USB转CN36连接线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18</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1.5米，支持winxp/7/10系统</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主机电源</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160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6</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额定350W或以上，转化率90%</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叫号器电源</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28</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12V1A,圆孔</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电源线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6</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1.5米，三孔品字尾电脑主机/显示器电源线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光纤收发器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265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17</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千兆，单模/多模</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键盘</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44.5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64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USB或PS/2接口，104键，全尺寸式，1000万次按键寿命</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鼠标</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37.5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89</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分辨率1000DPI,USB接口即插即用，光电，1.5米线长，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无线鼠标</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55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即插即用接收器，400ips，1000dpi，蓝牙</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连供单向阀</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用于喷墨打印机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千兆8口交换机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175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7</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千兆，8口</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无线路由器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95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300M</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路由器TP</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95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7</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100兆路由器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交换机8口</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75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17</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100兆交换机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交换机24口</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2150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千兆，24口，二层智能交换机</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82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扫码枪</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480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USB接口，支持一维码，1.5米抗摔，直接接触到43厘米可扫描UPC，支持手动自动，扫描率100次/秒，扫描精度3mil</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扫码枪</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110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19</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USB接口，解码率200次/秒，扫描精度5mil</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扫码枪</w:t>
            </w:r>
            <w:r w:rsidRPr="001A3B0F">
              <w:rPr>
                <w:rFonts w:ascii="仿宋" w:eastAsia="仿宋" w:hAnsi="仿宋" w:cs="宋体" w:hint="eastAsia"/>
                <w:color w:val="000000"/>
                <w:kern w:val="0"/>
                <w:szCs w:val="21"/>
              </w:rPr>
              <w:br/>
              <w:t>无线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1395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适用供应室</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鼠标垫</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55</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260mm*210mm或以上</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lastRenderedPageBreak/>
              <w:t>水晶头</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145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6类，一体式</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网线</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820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6类，300米/件，非屏蔽线，绝缘PE，铜芯大小0.56mm以上，适用于千兆网络</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巡线仪</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135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巡线、查线序</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网线钳</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含8P网线头压口和6P电话线压口，</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显示器</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500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21.5英寸显示器；16:9宽屏；显示器分辨率1920×1080；刷新率：60Hz/S；1VGA接口1HDMI接口</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硬盘</w:t>
            </w:r>
            <w:r w:rsidRPr="001A3B0F">
              <w:rPr>
                <w:rFonts w:ascii="仿宋" w:eastAsia="仿宋" w:hAnsi="仿宋" w:cs="宋体" w:hint="eastAsia"/>
                <w:color w:val="000000"/>
                <w:kern w:val="0"/>
                <w:szCs w:val="21"/>
              </w:rPr>
              <w:br/>
              <w:t>3T</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688</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2年质保，机械硬盘，5900转速，64MB缓存，SATA6GB/S接口</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硬盘</w:t>
            </w:r>
            <w:r w:rsidRPr="001A3B0F">
              <w:rPr>
                <w:rFonts w:ascii="仿宋" w:eastAsia="仿宋" w:hAnsi="仿宋" w:cs="宋体" w:hint="eastAsia"/>
                <w:color w:val="000000"/>
                <w:kern w:val="0"/>
                <w:szCs w:val="21"/>
              </w:rPr>
              <w:br/>
              <w:t>1T</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475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5</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2年质保，机械硬盘，5900转速，64MB缓存，SATA6GB/S接口</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硬盘4T</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1060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4</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2年质保，机械硬盘，5900转速，64MB缓存，SATA6GB/S接口</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102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监控硬盘3T</w:t>
            </w:r>
            <w:r w:rsidRPr="001A3B0F">
              <w:rPr>
                <w:rFonts w:ascii="仿宋" w:eastAsia="仿宋" w:hAnsi="仿宋" w:cs="宋体" w:hint="eastAsia"/>
                <w:color w:val="000000"/>
                <w:kern w:val="0"/>
                <w:szCs w:val="21"/>
              </w:rPr>
              <w:br/>
              <w:t>（WD3000FYYZ-01UL1）</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510</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保卫科监控指定型号</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825"/>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监控硬盘4T</w:t>
            </w:r>
            <w:r w:rsidRPr="001A3B0F">
              <w:rPr>
                <w:rFonts w:ascii="仿宋" w:eastAsia="仿宋" w:hAnsi="仿宋" w:cs="宋体" w:hint="eastAsia"/>
                <w:color w:val="000000"/>
                <w:kern w:val="0"/>
                <w:szCs w:val="21"/>
              </w:rPr>
              <w:br/>
              <w:t>（HUS726T4TALE6L4）</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855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保卫科监控指定型号</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门诊叫号系统转接头VGA转UTP</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189</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 xml:space="preserve">　</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适用型号</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r w:rsidR="001A3B0F" w:rsidRPr="001A3B0F" w:rsidTr="001A3B0F">
        <w:trPr>
          <w:trHeight w:val="600"/>
        </w:trPr>
        <w:tc>
          <w:tcPr>
            <w:tcW w:w="895" w:type="pct"/>
            <w:tcBorders>
              <w:top w:val="nil"/>
              <w:left w:val="single" w:sz="8" w:space="0" w:color="000000"/>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U盘</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115</w:t>
            </w:r>
          </w:p>
        </w:tc>
        <w:tc>
          <w:tcPr>
            <w:tcW w:w="416"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1</w:t>
            </w:r>
          </w:p>
        </w:tc>
        <w:tc>
          <w:tcPr>
            <w:tcW w:w="24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个</w:t>
            </w:r>
          </w:p>
        </w:tc>
        <w:tc>
          <w:tcPr>
            <w:tcW w:w="158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rFonts w:ascii="仿宋" w:eastAsia="仿宋" w:hAnsi="仿宋" w:cs="宋体"/>
                <w:color w:val="000000"/>
                <w:kern w:val="0"/>
                <w:szCs w:val="21"/>
              </w:rPr>
            </w:pPr>
            <w:r w:rsidRPr="001A3B0F">
              <w:rPr>
                <w:rFonts w:ascii="仿宋" w:eastAsia="仿宋" w:hAnsi="仿宋" w:cs="宋体" w:hint="eastAsia"/>
                <w:color w:val="000000"/>
                <w:kern w:val="0"/>
                <w:szCs w:val="21"/>
              </w:rPr>
              <w:t>32G，USB2.0,30MB/s传输速率，</w:t>
            </w:r>
          </w:p>
        </w:tc>
        <w:tc>
          <w:tcPr>
            <w:tcW w:w="499"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c>
          <w:tcPr>
            <w:tcW w:w="861" w:type="pct"/>
            <w:tcBorders>
              <w:top w:val="nil"/>
              <w:left w:val="nil"/>
              <w:bottom w:val="single" w:sz="8" w:space="0" w:color="000000"/>
              <w:right w:val="single" w:sz="8" w:space="0" w:color="000000"/>
            </w:tcBorders>
            <w:shd w:val="clear" w:color="auto" w:fill="auto"/>
            <w:vAlign w:val="center"/>
            <w:hideMark/>
          </w:tcPr>
          <w:p w:rsidR="001A3B0F" w:rsidRPr="001A3B0F" w:rsidRDefault="001A3B0F" w:rsidP="001A3B0F">
            <w:pPr>
              <w:widowControl/>
              <w:jc w:val="center"/>
              <w:rPr>
                <w:color w:val="000000"/>
                <w:kern w:val="0"/>
                <w:szCs w:val="21"/>
              </w:rPr>
            </w:pPr>
            <w:r w:rsidRPr="001A3B0F">
              <w:rPr>
                <w:color w:val="000000"/>
                <w:kern w:val="0"/>
                <w:szCs w:val="21"/>
              </w:rPr>
              <w:t xml:space="preserve">　</w:t>
            </w:r>
          </w:p>
        </w:tc>
      </w:tr>
    </w:tbl>
    <w:p w:rsidR="001A3B0F" w:rsidRDefault="001A3B0F" w:rsidP="001A3B0F">
      <w:pPr>
        <w:spacing w:line="480" w:lineRule="exact"/>
        <w:ind w:rightChars="-162" w:right="-340" w:firstLineChars="152" w:firstLine="426"/>
        <w:rPr>
          <w:rFonts w:eastAsia="仿宋" w:hint="eastAsia"/>
          <w:color w:val="FF0000"/>
          <w:sz w:val="28"/>
          <w:szCs w:val="28"/>
        </w:rPr>
      </w:pPr>
    </w:p>
    <w:p w:rsidR="000573E5" w:rsidRDefault="007538D7" w:rsidP="001A3B0F">
      <w:pPr>
        <w:spacing w:line="480" w:lineRule="exact"/>
        <w:ind w:rightChars="-162" w:right="-340" w:firstLineChars="152" w:firstLine="365"/>
        <w:rPr>
          <w:rFonts w:eastAsia="仿宋"/>
          <w:color w:val="000000"/>
          <w:sz w:val="24"/>
        </w:rPr>
      </w:pPr>
      <w:r>
        <w:rPr>
          <w:rFonts w:eastAsia="仿宋" w:hint="eastAsia"/>
          <w:color w:val="000000"/>
          <w:sz w:val="24"/>
        </w:rPr>
        <w:t>注：按实际供应</w:t>
      </w:r>
      <w:bookmarkStart w:id="1" w:name="_GoBack"/>
      <w:bookmarkEnd w:id="1"/>
      <w:r>
        <w:rPr>
          <w:rFonts w:eastAsia="仿宋" w:hint="eastAsia"/>
          <w:color w:val="000000"/>
          <w:sz w:val="24"/>
        </w:rPr>
        <w:t>数量据实结算。</w:t>
      </w:r>
    </w:p>
    <w:p w:rsidR="000573E5" w:rsidRDefault="000573E5">
      <w:pPr>
        <w:spacing w:line="460" w:lineRule="exact"/>
        <w:ind w:rightChars="-162" w:right="-340"/>
        <w:jc w:val="left"/>
        <w:rPr>
          <w:rFonts w:eastAsia="仿宋"/>
          <w:color w:val="000000"/>
          <w:sz w:val="28"/>
          <w:szCs w:val="28"/>
        </w:rPr>
      </w:pPr>
    </w:p>
    <w:p w:rsidR="000573E5" w:rsidRDefault="000573E5">
      <w:pPr>
        <w:widowControl/>
        <w:ind w:rightChars="-162" w:right="-340"/>
        <w:jc w:val="left"/>
        <w:rPr>
          <w:rFonts w:eastAsia="仿宋"/>
          <w:color w:val="000000"/>
          <w:sz w:val="24"/>
        </w:rPr>
      </w:pPr>
    </w:p>
    <w:sectPr w:rsidR="000573E5" w:rsidSect="000573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8D7" w:rsidRDefault="007538D7" w:rsidP="000573E5">
      <w:r>
        <w:separator/>
      </w:r>
    </w:p>
  </w:endnote>
  <w:endnote w:type="continuationSeparator" w:id="1">
    <w:p w:rsidR="007538D7" w:rsidRDefault="007538D7" w:rsidP="00057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236917"/>
    </w:sdtPr>
    <w:sdtContent>
      <w:sdt>
        <w:sdtPr>
          <w:id w:val="-1705238520"/>
        </w:sdtPr>
        <w:sdtContent>
          <w:p w:rsidR="000573E5" w:rsidRDefault="007538D7">
            <w:pPr>
              <w:pStyle w:val="a4"/>
              <w:jc w:val="center"/>
            </w:pPr>
            <w:r>
              <w:rPr>
                <w:lang w:val="zh-CN"/>
              </w:rPr>
              <w:t xml:space="preserve"> </w:t>
            </w:r>
            <w:r w:rsidR="000573E5">
              <w:rPr>
                <w:b/>
                <w:bCs/>
                <w:sz w:val="24"/>
                <w:szCs w:val="24"/>
              </w:rPr>
              <w:fldChar w:fldCharType="begin"/>
            </w:r>
            <w:r>
              <w:rPr>
                <w:b/>
                <w:bCs/>
              </w:rPr>
              <w:instrText>PAGE</w:instrText>
            </w:r>
            <w:r w:rsidR="000573E5">
              <w:rPr>
                <w:b/>
                <w:bCs/>
                <w:sz w:val="24"/>
                <w:szCs w:val="24"/>
              </w:rPr>
              <w:fldChar w:fldCharType="separate"/>
            </w:r>
            <w:r w:rsidR="001A3B0F">
              <w:rPr>
                <w:b/>
                <w:bCs/>
                <w:noProof/>
              </w:rPr>
              <w:t>14</w:t>
            </w:r>
            <w:r w:rsidR="000573E5">
              <w:rPr>
                <w:b/>
                <w:bCs/>
                <w:sz w:val="24"/>
                <w:szCs w:val="24"/>
              </w:rPr>
              <w:fldChar w:fldCharType="end"/>
            </w:r>
            <w:r>
              <w:rPr>
                <w:lang w:val="zh-CN"/>
              </w:rPr>
              <w:t xml:space="preserve"> / </w:t>
            </w:r>
            <w:r w:rsidR="000573E5">
              <w:rPr>
                <w:b/>
                <w:bCs/>
                <w:sz w:val="24"/>
                <w:szCs w:val="24"/>
              </w:rPr>
              <w:fldChar w:fldCharType="begin"/>
            </w:r>
            <w:r>
              <w:rPr>
                <w:b/>
                <w:bCs/>
              </w:rPr>
              <w:instrText>NUMPAGES</w:instrText>
            </w:r>
            <w:r w:rsidR="000573E5">
              <w:rPr>
                <w:b/>
                <w:bCs/>
                <w:sz w:val="24"/>
                <w:szCs w:val="24"/>
              </w:rPr>
              <w:fldChar w:fldCharType="separate"/>
            </w:r>
            <w:r w:rsidR="001A3B0F">
              <w:rPr>
                <w:b/>
                <w:bCs/>
                <w:noProof/>
              </w:rPr>
              <w:t>14</w:t>
            </w:r>
            <w:r w:rsidR="000573E5">
              <w:rPr>
                <w:b/>
                <w:bCs/>
                <w:sz w:val="24"/>
                <w:szCs w:val="24"/>
              </w:rPr>
              <w:fldChar w:fldCharType="end"/>
            </w:r>
          </w:p>
        </w:sdtContent>
      </w:sdt>
    </w:sdtContent>
  </w:sdt>
  <w:p w:rsidR="000573E5" w:rsidRDefault="000573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8D7" w:rsidRDefault="007538D7" w:rsidP="000573E5">
      <w:r>
        <w:separator/>
      </w:r>
    </w:p>
  </w:footnote>
  <w:footnote w:type="continuationSeparator" w:id="1">
    <w:p w:rsidR="007538D7" w:rsidRDefault="007538D7" w:rsidP="000573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5326D8"/>
    <w:multiLevelType w:val="singleLevel"/>
    <w:tmpl w:val="E45326D8"/>
    <w:lvl w:ilvl="0">
      <w:start w:val="8"/>
      <w:numFmt w:val="chineseCounting"/>
      <w:suff w:val="nothing"/>
      <w:lvlText w:val="（%1）"/>
      <w:lvlJc w:val="left"/>
      <w:rPr>
        <w:rFonts w:hint="eastAsia"/>
      </w:rPr>
    </w:lvl>
  </w:abstractNum>
  <w:abstractNum w:abstractNumId="1">
    <w:nsid w:val="090216AD"/>
    <w:multiLevelType w:val="singleLevel"/>
    <w:tmpl w:val="090216AD"/>
    <w:lvl w:ilvl="0">
      <w:start w:val="1"/>
      <w:numFmt w:val="decimal"/>
      <w:suff w:val="nothing"/>
      <w:lvlText w:val="（%1）"/>
      <w:lvlJc w:val="left"/>
    </w:lvl>
  </w:abstractNum>
  <w:abstractNum w:abstractNumId="2">
    <w:nsid w:val="193BF5D5"/>
    <w:multiLevelType w:val="singleLevel"/>
    <w:tmpl w:val="193BF5D5"/>
    <w:lvl w:ilvl="0">
      <w:start w:val="1"/>
      <w:numFmt w:val="decimal"/>
      <w:lvlText w:val="%1."/>
      <w:lvlJc w:val="left"/>
      <w:pPr>
        <w:ind w:left="425" w:hanging="425"/>
      </w:pPr>
      <w:rPr>
        <w:rFonts w:hint="default"/>
      </w:rPr>
    </w:lvl>
  </w:abstractNum>
  <w:abstractNum w:abstractNumId="3">
    <w:nsid w:val="2C637BAC"/>
    <w:multiLevelType w:val="multilevel"/>
    <w:tmpl w:val="2C637BAC"/>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3EAE8E43"/>
    <w:multiLevelType w:val="singleLevel"/>
    <w:tmpl w:val="3EAE8E43"/>
    <w:lvl w:ilvl="0">
      <w:start w:val="1"/>
      <w:numFmt w:val="decimal"/>
      <w:lvlText w:val="%1."/>
      <w:lvlJc w:val="left"/>
      <w:pPr>
        <w:ind w:left="425" w:hanging="425"/>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982"/>
    <w:rsid w:val="00004BA3"/>
    <w:rsid w:val="00004CD7"/>
    <w:rsid w:val="000127EF"/>
    <w:rsid w:val="0002735A"/>
    <w:rsid w:val="00034750"/>
    <w:rsid w:val="000360AD"/>
    <w:rsid w:val="0003742D"/>
    <w:rsid w:val="000431E2"/>
    <w:rsid w:val="000509D4"/>
    <w:rsid w:val="000573E5"/>
    <w:rsid w:val="00062DB3"/>
    <w:rsid w:val="00062F9A"/>
    <w:rsid w:val="000636B6"/>
    <w:rsid w:val="00071CD3"/>
    <w:rsid w:val="00072F05"/>
    <w:rsid w:val="00082615"/>
    <w:rsid w:val="00083149"/>
    <w:rsid w:val="00083503"/>
    <w:rsid w:val="0009486C"/>
    <w:rsid w:val="00095064"/>
    <w:rsid w:val="000971B8"/>
    <w:rsid w:val="000A1F1F"/>
    <w:rsid w:val="000A6F24"/>
    <w:rsid w:val="000B09ED"/>
    <w:rsid w:val="000B1C3A"/>
    <w:rsid w:val="000B7B86"/>
    <w:rsid w:val="000C12DB"/>
    <w:rsid w:val="000C3738"/>
    <w:rsid w:val="000C45D2"/>
    <w:rsid w:val="000D101D"/>
    <w:rsid w:val="000D3E7E"/>
    <w:rsid w:val="000E0FBF"/>
    <w:rsid w:val="000E33E1"/>
    <w:rsid w:val="000F0369"/>
    <w:rsid w:val="000F6F3B"/>
    <w:rsid w:val="001011D7"/>
    <w:rsid w:val="001105D3"/>
    <w:rsid w:val="0012070F"/>
    <w:rsid w:val="00122A7C"/>
    <w:rsid w:val="00122C04"/>
    <w:rsid w:val="00126F93"/>
    <w:rsid w:val="001346AB"/>
    <w:rsid w:val="00135E6C"/>
    <w:rsid w:val="00141656"/>
    <w:rsid w:val="001417BC"/>
    <w:rsid w:val="00144C60"/>
    <w:rsid w:val="00154DC1"/>
    <w:rsid w:val="00161EC8"/>
    <w:rsid w:val="00193BEC"/>
    <w:rsid w:val="0019647D"/>
    <w:rsid w:val="001970E4"/>
    <w:rsid w:val="001A1DBD"/>
    <w:rsid w:val="001A3B0F"/>
    <w:rsid w:val="001B4B0F"/>
    <w:rsid w:val="001E08A3"/>
    <w:rsid w:val="001E6C52"/>
    <w:rsid w:val="001E7928"/>
    <w:rsid w:val="00220007"/>
    <w:rsid w:val="00225A9F"/>
    <w:rsid w:val="00237650"/>
    <w:rsid w:val="002408C1"/>
    <w:rsid w:val="00244079"/>
    <w:rsid w:val="00247B91"/>
    <w:rsid w:val="002567BE"/>
    <w:rsid w:val="00257F4F"/>
    <w:rsid w:val="00262244"/>
    <w:rsid w:val="00262E9A"/>
    <w:rsid w:val="00271022"/>
    <w:rsid w:val="00272EB9"/>
    <w:rsid w:val="002775BD"/>
    <w:rsid w:val="00277D61"/>
    <w:rsid w:val="002861CB"/>
    <w:rsid w:val="00292C3F"/>
    <w:rsid w:val="00295425"/>
    <w:rsid w:val="002A2A8C"/>
    <w:rsid w:val="002A7E4A"/>
    <w:rsid w:val="002B421C"/>
    <w:rsid w:val="002B57A1"/>
    <w:rsid w:val="002C6458"/>
    <w:rsid w:val="002D5C78"/>
    <w:rsid w:val="002D78AF"/>
    <w:rsid w:val="002E2AC5"/>
    <w:rsid w:val="002E5C75"/>
    <w:rsid w:val="002F5177"/>
    <w:rsid w:val="002F600E"/>
    <w:rsid w:val="002F6AB3"/>
    <w:rsid w:val="003162E7"/>
    <w:rsid w:val="00317F4A"/>
    <w:rsid w:val="00325714"/>
    <w:rsid w:val="003269DB"/>
    <w:rsid w:val="00332A98"/>
    <w:rsid w:val="00332E43"/>
    <w:rsid w:val="0033424E"/>
    <w:rsid w:val="003410F4"/>
    <w:rsid w:val="00343C30"/>
    <w:rsid w:val="003467CB"/>
    <w:rsid w:val="00346B89"/>
    <w:rsid w:val="00350590"/>
    <w:rsid w:val="00351988"/>
    <w:rsid w:val="00351D4D"/>
    <w:rsid w:val="00356B5D"/>
    <w:rsid w:val="00366DC6"/>
    <w:rsid w:val="00380896"/>
    <w:rsid w:val="00390C98"/>
    <w:rsid w:val="003A0572"/>
    <w:rsid w:val="003A151E"/>
    <w:rsid w:val="003A40C5"/>
    <w:rsid w:val="003C0020"/>
    <w:rsid w:val="003C02E6"/>
    <w:rsid w:val="003C7925"/>
    <w:rsid w:val="003D7958"/>
    <w:rsid w:val="003E14CF"/>
    <w:rsid w:val="003E7C3C"/>
    <w:rsid w:val="003F3C56"/>
    <w:rsid w:val="003F3CD3"/>
    <w:rsid w:val="00400C61"/>
    <w:rsid w:val="00401DE4"/>
    <w:rsid w:val="004107C6"/>
    <w:rsid w:val="00411BE6"/>
    <w:rsid w:val="00437362"/>
    <w:rsid w:val="00440301"/>
    <w:rsid w:val="004434E7"/>
    <w:rsid w:val="004516CF"/>
    <w:rsid w:val="00453734"/>
    <w:rsid w:val="00456DE2"/>
    <w:rsid w:val="00462CCE"/>
    <w:rsid w:val="00462DB5"/>
    <w:rsid w:val="0046637C"/>
    <w:rsid w:val="004671CA"/>
    <w:rsid w:val="00471DB1"/>
    <w:rsid w:val="004814A4"/>
    <w:rsid w:val="00486023"/>
    <w:rsid w:val="00492BAA"/>
    <w:rsid w:val="0049537B"/>
    <w:rsid w:val="00495387"/>
    <w:rsid w:val="004979D3"/>
    <w:rsid w:val="004A0364"/>
    <w:rsid w:val="004B2BB8"/>
    <w:rsid w:val="004B4522"/>
    <w:rsid w:val="004C423B"/>
    <w:rsid w:val="004C499B"/>
    <w:rsid w:val="004C593B"/>
    <w:rsid w:val="004C615E"/>
    <w:rsid w:val="004D4D54"/>
    <w:rsid w:val="004D6231"/>
    <w:rsid w:val="004E195B"/>
    <w:rsid w:val="004E49C4"/>
    <w:rsid w:val="004F35BF"/>
    <w:rsid w:val="004F52A8"/>
    <w:rsid w:val="004F56C8"/>
    <w:rsid w:val="005031B3"/>
    <w:rsid w:val="0050406A"/>
    <w:rsid w:val="00507E0E"/>
    <w:rsid w:val="00514501"/>
    <w:rsid w:val="0051482D"/>
    <w:rsid w:val="005153CF"/>
    <w:rsid w:val="00527A1B"/>
    <w:rsid w:val="00531FD9"/>
    <w:rsid w:val="00537F04"/>
    <w:rsid w:val="00544269"/>
    <w:rsid w:val="00544D37"/>
    <w:rsid w:val="00546F51"/>
    <w:rsid w:val="00552F39"/>
    <w:rsid w:val="0056134E"/>
    <w:rsid w:val="00564035"/>
    <w:rsid w:val="00564D12"/>
    <w:rsid w:val="00567E52"/>
    <w:rsid w:val="0057016E"/>
    <w:rsid w:val="00576548"/>
    <w:rsid w:val="0058354C"/>
    <w:rsid w:val="00590091"/>
    <w:rsid w:val="0059210E"/>
    <w:rsid w:val="005979BD"/>
    <w:rsid w:val="005B1894"/>
    <w:rsid w:val="005B5228"/>
    <w:rsid w:val="005C2ECE"/>
    <w:rsid w:val="005D20EB"/>
    <w:rsid w:val="005D232E"/>
    <w:rsid w:val="005D77D4"/>
    <w:rsid w:val="005E3003"/>
    <w:rsid w:val="005E6297"/>
    <w:rsid w:val="005F2106"/>
    <w:rsid w:val="00604E40"/>
    <w:rsid w:val="00607410"/>
    <w:rsid w:val="006117E4"/>
    <w:rsid w:val="006163EC"/>
    <w:rsid w:val="00616C79"/>
    <w:rsid w:val="006261CA"/>
    <w:rsid w:val="00627E73"/>
    <w:rsid w:val="00635C97"/>
    <w:rsid w:val="00637C75"/>
    <w:rsid w:val="00640426"/>
    <w:rsid w:val="006410FC"/>
    <w:rsid w:val="0065474C"/>
    <w:rsid w:val="00655ED5"/>
    <w:rsid w:val="00663DD7"/>
    <w:rsid w:val="00663F12"/>
    <w:rsid w:val="00682323"/>
    <w:rsid w:val="006846C0"/>
    <w:rsid w:val="00687875"/>
    <w:rsid w:val="00690676"/>
    <w:rsid w:val="00691FA6"/>
    <w:rsid w:val="0069736D"/>
    <w:rsid w:val="006A1783"/>
    <w:rsid w:val="006B411E"/>
    <w:rsid w:val="006B4D5F"/>
    <w:rsid w:val="006B7556"/>
    <w:rsid w:val="006C1EB0"/>
    <w:rsid w:val="006C436A"/>
    <w:rsid w:val="006C5DD8"/>
    <w:rsid w:val="006D4FFD"/>
    <w:rsid w:val="006D5A07"/>
    <w:rsid w:val="006E0456"/>
    <w:rsid w:val="006E11E2"/>
    <w:rsid w:val="006E502F"/>
    <w:rsid w:val="006E7AEB"/>
    <w:rsid w:val="006F2937"/>
    <w:rsid w:val="00702F07"/>
    <w:rsid w:val="00703659"/>
    <w:rsid w:val="00703D74"/>
    <w:rsid w:val="00711E3D"/>
    <w:rsid w:val="00716BED"/>
    <w:rsid w:val="007179C1"/>
    <w:rsid w:val="0072599A"/>
    <w:rsid w:val="00730358"/>
    <w:rsid w:val="007337B5"/>
    <w:rsid w:val="007409C3"/>
    <w:rsid w:val="00741D35"/>
    <w:rsid w:val="0074206B"/>
    <w:rsid w:val="007438D2"/>
    <w:rsid w:val="00745AC6"/>
    <w:rsid w:val="0075244E"/>
    <w:rsid w:val="007538D7"/>
    <w:rsid w:val="00753E60"/>
    <w:rsid w:val="007564E0"/>
    <w:rsid w:val="00762FEC"/>
    <w:rsid w:val="00763AF1"/>
    <w:rsid w:val="00794756"/>
    <w:rsid w:val="007A5982"/>
    <w:rsid w:val="007B28EC"/>
    <w:rsid w:val="007B32B5"/>
    <w:rsid w:val="007B62AD"/>
    <w:rsid w:val="007C70E7"/>
    <w:rsid w:val="007E5770"/>
    <w:rsid w:val="007E5C03"/>
    <w:rsid w:val="007F364F"/>
    <w:rsid w:val="00812BB8"/>
    <w:rsid w:val="00816586"/>
    <w:rsid w:val="00816D24"/>
    <w:rsid w:val="00820E13"/>
    <w:rsid w:val="00822EE9"/>
    <w:rsid w:val="00825FE4"/>
    <w:rsid w:val="0082659E"/>
    <w:rsid w:val="00836906"/>
    <w:rsid w:val="00850079"/>
    <w:rsid w:val="0085677C"/>
    <w:rsid w:val="00866293"/>
    <w:rsid w:val="00871EC4"/>
    <w:rsid w:val="0087711D"/>
    <w:rsid w:val="00890DBB"/>
    <w:rsid w:val="0089262F"/>
    <w:rsid w:val="00893405"/>
    <w:rsid w:val="00896DFF"/>
    <w:rsid w:val="008C01C3"/>
    <w:rsid w:val="008C148E"/>
    <w:rsid w:val="008C2FE7"/>
    <w:rsid w:val="008C40F1"/>
    <w:rsid w:val="008D4D04"/>
    <w:rsid w:val="008D7D42"/>
    <w:rsid w:val="008E7DEF"/>
    <w:rsid w:val="008F0A5A"/>
    <w:rsid w:val="00901859"/>
    <w:rsid w:val="00902E76"/>
    <w:rsid w:val="0090477A"/>
    <w:rsid w:val="009057B9"/>
    <w:rsid w:val="00912119"/>
    <w:rsid w:val="009156F3"/>
    <w:rsid w:val="00930745"/>
    <w:rsid w:val="00935AD4"/>
    <w:rsid w:val="00946E62"/>
    <w:rsid w:val="00962CCC"/>
    <w:rsid w:val="0097625B"/>
    <w:rsid w:val="00981140"/>
    <w:rsid w:val="009876EC"/>
    <w:rsid w:val="00990ACE"/>
    <w:rsid w:val="00993477"/>
    <w:rsid w:val="00996C0A"/>
    <w:rsid w:val="0099717C"/>
    <w:rsid w:val="009A2B29"/>
    <w:rsid w:val="009B3092"/>
    <w:rsid w:val="009B6368"/>
    <w:rsid w:val="009B67A9"/>
    <w:rsid w:val="009C3D9E"/>
    <w:rsid w:val="009C40C0"/>
    <w:rsid w:val="009D5C27"/>
    <w:rsid w:val="009D6466"/>
    <w:rsid w:val="009D7B9B"/>
    <w:rsid w:val="009E59FA"/>
    <w:rsid w:val="009E6FAF"/>
    <w:rsid w:val="009F0C2E"/>
    <w:rsid w:val="009F53C8"/>
    <w:rsid w:val="009F5FBE"/>
    <w:rsid w:val="00A10C32"/>
    <w:rsid w:val="00A11A07"/>
    <w:rsid w:val="00A20347"/>
    <w:rsid w:val="00A33F8E"/>
    <w:rsid w:val="00A406D5"/>
    <w:rsid w:val="00A53E00"/>
    <w:rsid w:val="00A55069"/>
    <w:rsid w:val="00A618F6"/>
    <w:rsid w:val="00A64DF0"/>
    <w:rsid w:val="00A67977"/>
    <w:rsid w:val="00A71657"/>
    <w:rsid w:val="00A83BBC"/>
    <w:rsid w:val="00A87F91"/>
    <w:rsid w:val="00A92AEF"/>
    <w:rsid w:val="00A93B1F"/>
    <w:rsid w:val="00A9563B"/>
    <w:rsid w:val="00A97099"/>
    <w:rsid w:val="00A97DC0"/>
    <w:rsid w:val="00AA29E6"/>
    <w:rsid w:val="00AC06DC"/>
    <w:rsid w:val="00AC233F"/>
    <w:rsid w:val="00AD3011"/>
    <w:rsid w:val="00AD38DD"/>
    <w:rsid w:val="00AD3AB3"/>
    <w:rsid w:val="00AD457D"/>
    <w:rsid w:val="00AE0D64"/>
    <w:rsid w:val="00AE3D23"/>
    <w:rsid w:val="00AE7DFE"/>
    <w:rsid w:val="00AF4AE6"/>
    <w:rsid w:val="00AF7A5D"/>
    <w:rsid w:val="00B14B70"/>
    <w:rsid w:val="00B16370"/>
    <w:rsid w:val="00B165CD"/>
    <w:rsid w:val="00B31DBF"/>
    <w:rsid w:val="00B4197C"/>
    <w:rsid w:val="00B43468"/>
    <w:rsid w:val="00B47B54"/>
    <w:rsid w:val="00B50D9A"/>
    <w:rsid w:val="00B52428"/>
    <w:rsid w:val="00B61D4D"/>
    <w:rsid w:val="00B714E3"/>
    <w:rsid w:val="00B72F91"/>
    <w:rsid w:val="00B74142"/>
    <w:rsid w:val="00B81FEC"/>
    <w:rsid w:val="00B85615"/>
    <w:rsid w:val="00B92ED8"/>
    <w:rsid w:val="00B931D5"/>
    <w:rsid w:val="00B970ED"/>
    <w:rsid w:val="00BA0C0D"/>
    <w:rsid w:val="00BA14E7"/>
    <w:rsid w:val="00BA1802"/>
    <w:rsid w:val="00BB414E"/>
    <w:rsid w:val="00BC1A9C"/>
    <w:rsid w:val="00BC36BF"/>
    <w:rsid w:val="00BC37FA"/>
    <w:rsid w:val="00BD00DE"/>
    <w:rsid w:val="00BD771D"/>
    <w:rsid w:val="00BE7BB2"/>
    <w:rsid w:val="00C04B52"/>
    <w:rsid w:val="00C0507B"/>
    <w:rsid w:val="00C06CA2"/>
    <w:rsid w:val="00C17BBF"/>
    <w:rsid w:val="00C206E4"/>
    <w:rsid w:val="00C24D6F"/>
    <w:rsid w:val="00C34DF9"/>
    <w:rsid w:val="00C45289"/>
    <w:rsid w:val="00C456A4"/>
    <w:rsid w:val="00C5054C"/>
    <w:rsid w:val="00C54B4E"/>
    <w:rsid w:val="00C642E1"/>
    <w:rsid w:val="00C70DC5"/>
    <w:rsid w:val="00C87890"/>
    <w:rsid w:val="00C90AA1"/>
    <w:rsid w:val="00C91EC7"/>
    <w:rsid w:val="00CA0F0A"/>
    <w:rsid w:val="00CA2F4B"/>
    <w:rsid w:val="00CA37AA"/>
    <w:rsid w:val="00CA52A9"/>
    <w:rsid w:val="00CB1629"/>
    <w:rsid w:val="00CB2441"/>
    <w:rsid w:val="00CC360C"/>
    <w:rsid w:val="00CD0A45"/>
    <w:rsid w:val="00CD64B1"/>
    <w:rsid w:val="00CE3410"/>
    <w:rsid w:val="00CF2D3F"/>
    <w:rsid w:val="00CF2EBC"/>
    <w:rsid w:val="00CF3A90"/>
    <w:rsid w:val="00CF4DC9"/>
    <w:rsid w:val="00CF53A7"/>
    <w:rsid w:val="00D059B7"/>
    <w:rsid w:val="00D07ADC"/>
    <w:rsid w:val="00D118EC"/>
    <w:rsid w:val="00D11DD2"/>
    <w:rsid w:val="00D25E28"/>
    <w:rsid w:val="00D35B40"/>
    <w:rsid w:val="00D37496"/>
    <w:rsid w:val="00D43FE1"/>
    <w:rsid w:val="00D51DB9"/>
    <w:rsid w:val="00D6336E"/>
    <w:rsid w:val="00D63A8C"/>
    <w:rsid w:val="00D85F46"/>
    <w:rsid w:val="00D876CC"/>
    <w:rsid w:val="00D90556"/>
    <w:rsid w:val="00DA0484"/>
    <w:rsid w:val="00DB2725"/>
    <w:rsid w:val="00DB5EF6"/>
    <w:rsid w:val="00DC142E"/>
    <w:rsid w:val="00DC2005"/>
    <w:rsid w:val="00DD73F6"/>
    <w:rsid w:val="00DE3EEB"/>
    <w:rsid w:val="00DF0CC5"/>
    <w:rsid w:val="00DF4EA2"/>
    <w:rsid w:val="00DF5743"/>
    <w:rsid w:val="00DF5BE5"/>
    <w:rsid w:val="00DF604E"/>
    <w:rsid w:val="00DF65C7"/>
    <w:rsid w:val="00E00E68"/>
    <w:rsid w:val="00E03090"/>
    <w:rsid w:val="00E20208"/>
    <w:rsid w:val="00E20A9C"/>
    <w:rsid w:val="00E22B1B"/>
    <w:rsid w:val="00E25D5C"/>
    <w:rsid w:val="00E352B0"/>
    <w:rsid w:val="00E3728D"/>
    <w:rsid w:val="00E45A68"/>
    <w:rsid w:val="00E64AD7"/>
    <w:rsid w:val="00E66B27"/>
    <w:rsid w:val="00E70E28"/>
    <w:rsid w:val="00E74D51"/>
    <w:rsid w:val="00E92917"/>
    <w:rsid w:val="00E95D84"/>
    <w:rsid w:val="00E95E5E"/>
    <w:rsid w:val="00E9649A"/>
    <w:rsid w:val="00EA216B"/>
    <w:rsid w:val="00EA3EFA"/>
    <w:rsid w:val="00EB1A28"/>
    <w:rsid w:val="00EB5D99"/>
    <w:rsid w:val="00EB5DB9"/>
    <w:rsid w:val="00EB7218"/>
    <w:rsid w:val="00EC4CF6"/>
    <w:rsid w:val="00ED2556"/>
    <w:rsid w:val="00ED3134"/>
    <w:rsid w:val="00EF0A1E"/>
    <w:rsid w:val="00F01A1F"/>
    <w:rsid w:val="00F045E9"/>
    <w:rsid w:val="00F11AEC"/>
    <w:rsid w:val="00F15030"/>
    <w:rsid w:val="00F15233"/>
    <w:rsid w:val="00F33F8F"/>
    <w:rsid w:val="00F428A8"/>
    <w:rsid w:val="00F44112"/>
    <w:rsid w:val="00F51A79"/>
    <w:rsid w:val="00F57539"/>
    <w:rsid w:val="00F57E7C"/>
    <w:rsid w:val="00F661BC"/>
    <w:rsid w:val="00F7436A"/>
    <w:rsid w:val="00F75BA2"/>
    <w:rsid w:val="00F777EE"/>
    <w:rsid w:val="00F8343F"/>
    <w:rsid w:val="00F83CE2"/>
    <w:rsid w:val="00F87683"/>
    <w:rsid w:val="00F92996"/>
    <w:rsid w:val="00F93A9B"/>
    <w:rsid w:val="00F94BDF"/>
    <w:rsid w:val="00F94FD6"/>
    <w:rsid w:val="00FA2B14"/>
    <w:rsid w:val="00FA7A7A"/>
    <w:rsid w:val="00FB4D3C"/>
    <w:rsid w:val="00FB6991"/>
    <w:rsid w:val="00FD2EBB"/>
    <w:rsid w:val="00FD67B1"/>
    <w:rsid w:val="00FD7BB3"/>
    <w:rsid w:val="00FE33B2"/>
    <w:rsid w:val="00FF25F3"/>
    <w:rsid w:val="00FF7285"/>
    <w:rsid w:val="02B16084"/>
    <w:rsid w:val="03D15041"/>
    <w:rsid w:val="0B4D73F8"/>
    <w:rsid w:val="0CF0616D"/>
    <w:rsid w:val="0E9D22ED"/>
    <w:rsid w:val="142A775A"/>
    <w:rsid w:val="17A64CAB"/>
    <w:rsid w:val="1B3012DA"/>
    <w:rsid w:val="29834662"/>
    <w:rsid w:val="33362F8B"/>
    <w:rsid w:val="42FE2100"/>
    <w:rsid w:val="438532C7"/>
    <w:rsid w:val="487E2CE4"/>
    <w:rsid w:val="48CA2010"/>
    <w:rsid w:val="4C921608"/>
    <w:rsid w:val="4D576F68"/>
    <w:rsid w:val="59B23502"/>
    <w:rsid w:val="64FD76D6"/>
    <w:rsid w:val="6CAE5543"/>
    <w:rsid w:val="723D7BA1"/>
    <w:rsid w:val="74845258"/>
    <w:rsid w:val="798D1CB2"/>
    <w:rsid w:val="7B42075A"/>
    <w:rsid w:val="7F3A6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573E5"/>
    <w:rPr>
      <w:sz w:val="18"/>
      <w:szCs w:val="18"/>
    </w:rPr>
  </w:style>
  <w:style w:type="paragraph" w:styleId="a4">
    <w:name w:val="footer"/>
    <w:basedOn w:val="a"/>
    <w:link w:val="Char0"/>
    <w:uiPriority w:val="99"/>
    <w:unhideWhenUsed/>
    <w:qFormat/>
    <w:rsid w:val="000573E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57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qFormat/>
    <w:rsid w:val="000573E5"/>
    <w:rPr>
      <w:color w:val="0000FF" w:themeColor="hyperlink"/>
      <w:u w:val="single"/>
    </w:rPr>
  </w:style>
  <w:style w:type="character" w:customStyle="1" w:styleId="Char1">
    <w:name w:val="页眉 Char"/>
    <w:basedOn w:val="a0"/>
    <w:link w:val="a5"/>
    <w:uiPriority w:val="99"/>
    <w:qFormat/>
    <w:rsid w:val="000573E5"/>
    <w:rPr>
      <w:sz w:val="18"/>
      <w:szCs w:val="18"/>
    </w:rPr>
  </w:style>
  <w:style w:type="character" w:customStyle="1" w:styleId="Char0">
    <w:name w:val="页脚 Char"/>
    <w:basedOn w:val="a0"/>
    <w:link w:val="a4"/>
    <w:uiPriority w:val="99"/>
    <w:qFormat/>
    <w:rsid w:val="000573E5"/>
    <w:rPr>
      <w:sz w:val="18"/>
      <w:szCs w:val="18"/>
    </w:rPr>
  </w:style>
  <w:style w:type="paragraph" w:customStyle="1" w:styleId="Normal1">
    <w:name w:val="Normal_1"/>
    <w:qFormat/>
    <w:rsid w:val="000573E5"/>
    <w:pPr>
      <w:spacing w:before="120" w:after="240"/>
      <w:jc w:val="both"/>
    </w:pPr>
    <w:rPr>
      <w:rFonts w:asciiTheme="minorHAnsi" w:eastAsiaTheme="minorEastAsia" w:hAnsiTheme="minorHAnsi" w:cstheme="minorBidi"/>
      <w:sz w:val="22"/>
      <w:szCs w:val="22"/>
      <w:lang w:eastAsia="en-US"/>
    </w:rPr>
  </w:style>
  <w:style w:type="character" w:customStyle="1" w:styleId="Char">
    <w:name w:val="批注框文本 Char"/>
    <w:basedOn w:val="a0"/>
    <w:link w:val="a3"/>
    <w:uiPriority w:val="99"/>
    <w:semiHidden/>
    <w:qFormat/>
    <w:rsid w:val="000573E5"/>
    <w:rPr>
      <w:rFonts w:ascii="Times New Roman" w:eastAsia="宋体" w:hAnsi="Times New Roman" w:cs="Times New Roman"/>
      <w:sz w:val="18"/>
      <w:szCs w:val="18"/>
    </w:rPr>
  </w:style>
  <w:style w:type="paragraph" w:styleId="a7">
    <w:name w:val="List Paragraph"/>
    <w:basedOn w:val="a"/>
    <w:uiPriority w:val="34"/>
    <w:qFormat/>
    <w:rsid w:val="000573E5"/>
    <w:pPr>
      <w:ind w:firstLineChars="200" w:firstLine="420"/>
    </w:pPr>
  </w:style>
  <w:style w:type="character" w:customStyle="1" w:styleId="font01">
    <w:name w:val="font01"/>
    <w:basedOn w:val="a0"/>
    <w:qFormat/>
    <w:rsid w:val="000573E5"/>
    <w:rPr>
      <w:rFonts w:ascii="宋体" w:eastAsia="宋体" w:hAnsi="宋体" w:cs="宋体" w:hint="eastAsia"/>
      <w:color w:val="000000"/>
      <w:sz w:val="22"/>
      <w:szCs w:val="22"/>
      <w:u w:val="none"/>
    </w:rPr>
  </w:style>
  <w:style w:type="character" w:styleId="a8">
    <w:name w:val="FollowedHyperlink"/>
    <w:basedOn w:val="a0"/>
    <w:uiPriority w:val="99"/>
    <w:semiHidden/>
    <w:unhideWhenUsed/>
    <w:rsid w:val="001A3B0F"/>
    <w:rPr>
      <w:color w:val="800080"/>
      <w:u w:val="single"/>
    </w:rPr>
  </w:style>
  <w:style w:type="paragraph" w:customStyle="1" w:styleId="font5">
    <w:name w:val="font5"/>
    <w:basedOn w:val="a"/>
    <w:rsid w:val="001A3B0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A3B0F"/>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1A3B0F"/>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rsid w:val="001A3B0F"/>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font9">
    <w:name w:val="font9"/>
    <w:basedOn w:val="a"/>
    <w:rsid w:val="001A3B0F"/>
    <w:pPr>
      <w:widowControl/>
      <w:spacing w:before="100" w:beforeAutospacing="1" w:after="100" w:afterAutospacing="1"/>
      <w:jc w:val="left"/>
    </w:pPr>
    <w:rPr>
      <w:color w:val="000000"/>
      <w:kern w:val="0"/>
      <w:sz w:val="22"/>
      <w:szCs w:val="22"/>
    </w:rPr>
  </w:style>
  <w:style w:type="paragraph" w:customStyle="1" w:styleId="font10">
    <w:name w:val="font10"/>
    <w:basedOn w:val="a"/>
    <w:rsid w:val="001A3B0F"/>
    <w:pPr>
      <w:widowControl/>
      <w:spacing w:before="100" w:beforeAutospacing="1" w:after="100" w:afterAutospacing="1"/>
      <w:jc w:val="left"/>
    </w:pPr>
    <w:rPr>
      <w:rFonts w:ascii="宋体" w:hAnsi="宋体" w:cs="宋体"/>
      <w:color w:val="000000"/>
      <w:kern w:val="0"/>
      <w:sz w:val="22"/>
      <w:szCs w:val="22"/>
    </w:rPr>
  </w:style>
  <w:style w:type="paragraph" w:customStyle="1" w:styleId="xl63">
    <w:name w:val="xl63"/>
    <w:basedOn w:val="a"/>
    <w:rsid w:val="001A3B0F"/>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kern w:val="0"/>
      <w:sz w:val="24"/>
    </w:rPr>
  </w:style>
  <w:style w:type="paragraph" w:customStyle="1" w:styleId="xl64">
    <w:name w:val="xl64"/>
    <w:basedOn w:val="a"/>
    <w:rsid w:val="001A3B0F"/>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仿宋" w:eastAsia="仿宋" w:hAnsi="仿宋"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13310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1174</Words>
  <Characters>6694</Characters>
  <Application>Microsoft Office Word</Application>
  <DocSecurity>0</DocSecurity>
  <Lines>55</Lines>
  <Paragraphs>15</Paragraphs>
  <ScaleCrop>false</ScaleCrop>
  <Company>Microsoft</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汪榆畯</dc:creator>
  <cp:lastModifiedBy>图书室办公室</cp:lastModifiedBy>
  <cp:revision>4</cp:revision>
  <cp:lastPrinted>2020-06-29T08:14:00Z</cp:lastPrinted>
  <dcterms:created xsi:type="dcterms:W3CDTF">2020-06-23T10:49:00Z</dcterms:created>
  <dcterms:modified xsi:type="dcterms:W3CDTF">2020-08-28T11:22:00Z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