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71E47">
      <w:pPr>
        <w:spacing w:line="440" w:lineRule="exact"/>
        <w:jc w:val="center"/>
        <w:rPr>
          <w:rFonts w:ascii="宋体" w:hAnsi="宋体" w:cs="宋体"/>
          <w:sz w:val="24"/>
        </w:rPr>
      </w:pPr>
      <w:r>
        <w:rPr>
          <w:rFonts w:ascii="宋体" w:hAnsi="宋体" w:cs="宋体" w:hint="eastAsia"/>
          <w:sz w:val="36"/>
          <w:szCs w:val="36"/>
        </w:rPr>
        <w:t>采</w:t>
      </w:r>
      <w:r>
        <w:rPr>
          <w:rFonts w:ascii="宋体" w:hAnsi="宋体" w:cs="宋体"/>
          <w:sz w:val="36"/>
          <w:szCs w:val="36"/>
        </w:rPr>
        <w:t xml:space="preserve">  </w:t>
      </w:r>
      <w:r>
        <w:rPr>
          <w:rFonts w:ascii="宋体" w:hAnsi="宋体" w:cs="宋体" w:hint="eastAsia"/>
          <w:sz w:val="36"/>
          <w:szCs w:val="36"/>
        </w:rPr>
        <w:t>购</w:t>
      </w:r>
      <w:r>
        <w:rPr>
          <w:rFonts w:ascii="宋体" w:hAnsi="宋体" w:cs="宋体"/>
          <w:sz w:val="36"/>
          <w:szCs w:val="36"/>
        </w:rPr>
        <w:t xml:space="preserve">  </w:t>
      </w:r>
      <w:r>
        <w:rPr>
          <w:rFonts w:ascii="宋体" w:hAnsi="宋体" w:cs="宋体" w:hint="eastAsia"/>
          <w:sz w:val="36"/>
          <w:szCs w:val="36"/>
        </w:rPr>
        <w:t>公</w:t>
      </w:r>
      <w:r>
        <w:rPr>
          <w:rFonts w:ascii="宋体" w:hAnsi="宋体" w:cs="宋体"/>
          <w:sz w:val="36"/>
          <w:szCs w:val="36"/>
        </w:rPr>
        <w:t xml:space="preserve">  </w:t>
      </w:r>
      <w:r>
        <w:rPr>
          <w:rFonts w:ascii="宋体" w:hAnsi="宋体" w:cs="宋体" w:hint="eastAsia"/>
          <w:sz w:val="36"/>
          <w:szCs w:val="36"/>
        </w:rPr>
        <w:t>告</w:t>
      </w:r>
    </w:p>
    <w:p w:rsidR="00000000" w:rsidRDefault="00E71E47">
      <w:pPr>
        <w:spacing w:line="440" w:lineRule="exact"/>
        <w:jc w:val="center"/>
        <w:rPr>
          <w:rFonts w:ascii="宋体" w:hAnsi="宋体" w:cs="宋体"/>
          <w:sz w:val="24"/>
        </w:rPr>
      </w:pPr>
    </w:p>
    <w:p w:rsidR="00000000" w:rsidRDefault="00E71E47">
      <w:pPr>
        <w:ind w:firstLineChars="200" w:firstLine="480"/>
        <w:jc w:val="left"/>
        <w:rPr>
          <w:rFonts w:ascii="宋体" w:hAnsi="宋体" w:cs="宋体"/>
          <w:sz w:val="24"/>
        </w:rPr>
      </w:pPr>
      <w:r>
        <w:rPr>
          <w:rFonts w:ascii="宋体" w:hAnsi="宋体" w:cs="宋体" w:hint="eastAsia"/>
          <w:sz w:val="24"/>
        </w:rPr>
        <w:t>重庆医药集团供应链管理有限公司拟采购重钢总医院所需设备采购：</w:t>
      </w:r>
    </w:p>
    <w:p w:rsidR="00000000" w:rsidRDefault="00E71E47">
      <w:pPr>
        <w:jc w:val="left"/>
        <w:rPr>
          <w:rFonts w:ascii="宋体" w:hAnsi="宋体" w:cs="宋体"/>
          <w:b/>
          <w:sz w:val="24"/>
        </w:rPr>
      </w:pPr>
    </w:p>
    <w:p w:rsidR="00000000" w:rsidRDefault="00E71E47">
      <w:pPr>
        <w:numPr>
          <w:ilvl w:val="0"/>
          <w:numId w:val="1"/>
        </w:numPr>
        <w:jc w:val="left"/>
        <w:rPr>
          <w:rFonts w:ascii="宋体" w:hAnsi="宋体" w:cs="宋体"/>
          <w:b/>
          <w:sz w:val="24"/>
        </w:rPr>
      </w:pPr>
      <w:r>
        <w:rPr>
          <w:rFonts w:ascii="宋体" w:hAnsi="宋体" w:cs="宋体" w:hint="eastAsia"/>
          <w:b/>
          <w:sz w:val="24"/>
        </w:rPr>
        <w:t>设备名称：手术显微镜</w:t>
      </w:r>
    </w:p>
    <w:p w:rsidR="00000000" w:rsidRDefault="00E71E47">
      <w:pPr>
        <w:jc w:val="left"/>
        <w:rPr>
          <w:rFonts w:ascii="宋体" w:hAnsi="宋体" w:cs="宋体"/>
          <w:b/>
          <w:sz w:val="24"/>
        </w:rPr>
      </w:pPr>
      <w:r>
        <w:rPr>
          <w:rFonts w:ascii="宋体" w:hAnsi="宋体" w:cs="宋体" w:hint="eastAsia"/>
          <w:color w:val="000000"/>
          <w:sz w:val="24"/>
          <w:shd w:val="clear" w:color="auto" w:fill="FFFFFF"/>
        </w:rPr>
        <w:t>设备文号：重钢总医院党委会决定</w:t>
      </w:r>
      <w:r>
        <w:rPr>
          <w:rFonts w:ascii="宋体" w:hAnsi="宋体" w:cs="宋体"/>
          <w:color w:val="000000"/>
          <w:sz w:val="24"/>
          <w:shd w:val="clear" w:color="auto" w:fill="FFFFFF"/>
        </w:rPr>
        <w:t>[2021]67</w:t>
      </w:r>
      <w:r>
        <w:rPr>
          <w:rFonts w:ascii="宋体" w:hAnsi="宋体" w:cs="宋体" w:hint="eastAsia"/>
          <w:color w:val="000000"/>
          <w:sz w:val="24"/>
          <w:shd w:val="clear" w:color="auto" w:fill="FFFFFF"/>
        </w:rPr>
        <w:t>号</w:t>
      </w:r>
    </w:p>
    <w:p w:rsidR="00000000" w:rsidRDefault="00E71E47">
      <w:pPr>
        <w:jc w:val="left"/>
        <w:rPr>
          <w:rFonts w:ascii="宋体" w:hAnsi="宋体" w:cs="宋体"/>
          <w:sz w:val="24"/>
        </w:rPr>
      </w:pPr>
      <w:r>
        <w:rPr>
          <w:rFonts w:ascii="宋体" w:hAnsi="宋体" w:cs="宋体" w:hint="eastAsia"/>
          <w:sz w:val="24"/>
        </w:rPr>
        <w:t>数量：</w:t>
      </w:r>
      <w:r>
        <w:rPr>
          <w:rFonts w:ascii="宋体" w:hAnsi="宋体" w:cs="宋体"/>
          <w:sz w:val="24"/>
        </w:rPr>
        <w:t>1</w:t>
      </w:r>
      <w:r>
        <w:rPr>
          <w:rFonts w:ascii="宋体" w:hAnsi="宋体" w:cs="宋体" w:hint="eastAsia"/>
          <w:sz w:val="24"/>
        </w:rPr>
        <w:t>台。</w:t>
      </w:r>
    </w:p>
    <w:p w:rsidR="00000000" w:rsidRDefault="00E71E47">
      <w:pPr>
        <w:jc w:val="left"/>
        <w:rPr>
          <w:rFonts w:ascii="宋体" w:hAnsi="宋体" w:cs="宋体"/>
          <w:sz w:val="24"/>
        </w:rPr>
      </w:pPr>
      <w:r>
        <w:rPr>
          <w:rFonts w:ascii="宋体" w:hAnsi="宋体" w:cs="宋体" w:hint="eastAsia"/>
          <w:sz w:val="24"/>
        </w:rPr>
        <w:t>使用科室：神经外科胸外科、骨</w:t>
      </w:r>
      <w:r>
        <w:rPr>
          <w:rFonts w:ascii="宋体" w:hAnsi="宋体" w:cs="宋体" w:hint="eastAsia"/>
          <w:sz w:val="24"/>
        </w:rPr>
        <w:t>科和耳鼻咽喉科</w:t>
      </w:r>
    </w:p>
    <w:p w:rsidR="00000000" w:rsidRDefault="00E71E47">
      <w:pPr>
        <w:jc w:val="left"/>
        <w:rPr>
          <w:rFonts w:ascii="宋体" w:hAnsi="宋体" w:cs="宋体"/>
          <w:sz w:val="24"/>
        </w:rPr>
      </w:pPr>
      <w:r>
        <w:rPr>
          <w:rFonts w:ascii="宋体" w:hAnsi="宋体" w:cs="宋体" w:hint="eastAsia"/>
          <w:sz w:val="24"/>
        </w:rPr>
        <w:t>预算金额：无</w:t>
      </w:r>
    </w:p>
    <w:p w:rsidR="00000000" w:rsidRDefault="00E71E47">
      <w:pPr>
        <w:jc w:val="left"/>
        <w:rPr>
          <w:rFonts w:ascii="宋体" w:hAnsi="宋体" w:cs="宋体"/>
          <w:sz w:val="24"/>
        </w:rPr>
      </w:pPr>
      <w:r>
        <w:rPr>
          <w:rFonts w:ascii="宋体" w:hAnsi="宋体" w:cs="宋体" w:hint="eastAsia"/>
          <w:sz w:val="24"/>
        </w:rPr>
        <w:t>设备性能要求：</w:t>
      </w:r>
    </w:p>
    <w:p w:rsidR="00000000" w:rsidRDefault="00E71E47">
      <w:pPr>
        <w:numPr>
          <w:ilvl w:val="0"/>
          <w:numId w:val="2"/>
        </w:numPr>
        <w:jc w:val="left"/>
        <w:rPr>
          <w:rFonts w:ascii="宋体" w:hAnsi="宋体" w:cs="宋体"/>
          <w:sz w:val="24"/>
        </w:rPr>
      </w:pPr>
      <w:r>
        <w:rPr>
          <w:rFonts w:ascii="宋体" w:hAnsi="宋体" w:cs="宋体" w:hint="eastAsia"/>
          <w:sz w:val="24"/>
        </w:rPr>
        <w:t>满足临床科室需求。</w:t>
      </w:r>
    </w:p>
    <w:p w:rsidR="00000000" w:rsidRDefault="00E71E47">
      <w:pPr>
        <w:numPr>
          <w:ilvl w:val="0"/>
          <w:numId w:val="2"/>
        </w:numPr>
        <w:jc w:val="left"/>
        <w:rPr>
          <w:rFonts w:ascii="宋体" w:hAnsi="宋体" w:cs="宋体"/>
          <w:sz w:val="24"/>
        </w:rPr>
      </w:pPr>
      <w:r>
        <w:rPr>
          <w:rFonts w:ascii="宋体" w:hAnsi="宋体" w:cs="宋体" w:hint="eastAsia"/>
          <w:sz w:val="24"/>
        </w:rPr>
        <w:t>具有无极变焦功能。</w:t>
      </w:r>
    </w:p>
    <w:p w:rsidR="00000000" w:rsidRDefault="00E71E47">
      <w:pPr>
        <w:numPr>
          <w:ilvl w:val="0"/>
          <w:numId w:val="2"/>
        </w:numPr>
        <w:jc w:val="left"/>
        <w:rPr>
          <w:rFonts w:ascii="宋体" w:hAnsi="宋体" w:cs="宋体"/>
          <w:sz w:val="24"/>
        </w:rPr>
      </w:pPr>
      <w:r>
        <w:rPr>
          <w:rFonts w:ascii="宋体" w:hAnsi="宋体" w:cs="宋体" w:hint="eastAsia"/>
          <w:sz w:val="24"/>
        </w:rPr>
        <w:t>具有自动调整及摄录功能。</w:t>
      </w:r>
    </w:p>
    <w:p w:rsidR="00000000" w:rsidRDefault="00E71E47">
      <w:pPr>
        <w:pStyle w:val="a3"/>
        <w:widowControl/>
        <w:shd w:val="clear" w:color="auto" w:fill="FFFFFF"/>
        <w:spacing w:before="0" w:beforeAutospacing="0" w:after="0" w:afterAutospacing="0"/>
        <w:ind w:left="760"/>
        <w:rPr>
          <w:rFonts w:ascii="宋体" w:hAnsi="宋体" w:cs="宋体"/>
          <w:b/>
          <w:kern w:val="2"/>
        </w:rPr>
      </w:pPr>
    </w:p>
    <w:p w:rsidR="00000000" w:rsidRDefault="00E71E47">
      <w:pPr>
        <w:jc w:val="left"/>
        <w:rPr>
          <w:rFonts w:ascii="宋体" w:hAnsi="宋体" w:cs="宋体"/>
          <w:b/>
          <w:sz w:val="24"/>
        </w:rPr>
      </w:pPr>
      <w:r>
        <w:rPr>
          <w:rFonts w:ascii="宋体" w:hAnsi="宋体" w:cs="宋体" w:hint="eastAsia"/>
          <w:b/>
          <w:sz w:val="24"/>
        </w:rPr>
        <w:t>二、设备名称：耳鸣治疗仪</w:t>
      </w:r>
    </w:p>
    <w:p w:rsidR="00000000" w:rsidRDefault="00E71E47">
      <w:pPr>
        <w:pStyle w:val="a3"/>
        <w:widowControl/>
        <w:shd w:val="clear" w:color="auto" w:fill="FFFFFF"/>
        <w:spacing w:before="0" w:beforeAutospacing="0" w:after="0" w:afterAutospacing="0"/>
        <w:rPr>
          <w:rFonts w:cs="Calibri"/>
          <w:color w:val="000000"/>
          <w:sz w:val="21"/>
          <w:szCs w:val="21"/>
          <w:lang/>
        </w:rPr>
      </w:pPr>
      <w:r>
        <w:rPr>
          <w:rFonts w:ascii="宋体" w:hAnsi="宋体" w:cs="宋体" w:hint="eastAsia"/>
          <w:color w:val="000000"/>
          <w:shd w:val="clear" w:color="auto" w:fill="FFFFFF"/>
          <w:lang/>
        </w:rPr>
        <w:t>使用科室：耳鼻咽喉科</w:t>
      </w:r>
    </w:p>
    <w:p w:rsidR="00000000" w:rsidRDefault="00E71E47">
      <w:pPr>
        <w:pStyle w:val="a3"/>
        <w:widowControl/>
        <w:shd w:val="clear" w:color="auto" w:fill="FFFFFF"/>
        <w:spacing w:before="0" w:beforeAutospacing="0" w:after="0" w:afterAutospacing="0"/>
        <w:rPr>
          <w:rFonts w:cs="Calibri"/>
          <w:color w:val="000000"/>
          <w:sz w:val="21"/>
          <w:szCs w:val="21"/>
          <w:lang/>
        </w:rPr>
      </w:pPr>
      <w:r>
        <w:rPr>
          <w:rFonts w:ascii="宋体" w:hAnsi="宋体" w:cs="宋体" w:hint="eastAsia"/>
          <w:color w:val="000000"/>
          <w:shd w:val="clear" w:color="auto" w:fill="FFFFFF"/>
          <w:lang/>
        </w:rPr>
        <w:t>数量：</w:t>
      </w:r>
      <w:r>
        <w:rPr>
          <w:rFonts w:ascii="宋体" w:hAnsi="宋体" w:cs="宋体"/>
          <w:color w:val="000000"/>
          <w:shd w:val="clear" w:color="auto" w:fill="FFFFFF"/>
          <w:lang/>
        </w:rPr>
        <w:t>3</w:t>
      </w:r>
      <w:r>
        <w:rPr>
          <w:rFonts w:ascii="宋体" w:hAnsi="宋体" w:cs="宋体" w:hint="eastAsia"/>
          <w:color w:val="000000"/>
          <w:shd w:val="clear" w:color="auto" w:fill="FFFFFF"/>
          <w:lang/>
        </w:rPr>
        <w:t>台</w:t>
      </w:r>
    </w:p>
    <w:p w:rsidR="00000000" w:rsidRDefault="00E71E47">
      <w:pPr>
        <w:pStyle w:val="a3"/>
        <w:widowControl/>
        <w:shd w:val="clear" w:color="auto" w:fill="FFFFFF"/>
        <w:spacing w:before="0" w:beforeAutospacing="0" w:after="0" w:afterAutospacing="0"/>
        <w:rPr>
          <w:rFonts w:cs="Calibri"/>
          <w:color w:val="000000"/>
          <w:sz w:val="21"/>
          <w:szCs w:val="21"/>
          <w:lang/>
        </w:rPr>
      </w:pPr>
      <w:r>
        <w:rPr>
          <w:rFonts w:ascii="宋体" w:hAnsi="宋体" w:cs="宋体" w:hint="eastAsia"/>
          <w:color w:val="000000"/>
          <w:shd w:val="clear" w:color="auto" w:fill="FFFFFF"/>
          <w:lang/>
        </w:rPr>
        <w:t>预算金额：</w:t>
      </w:r>
      <w:r>
        <w:rPr>
          <w:rFonts w:ascii="宋体" w:hAnsi="宋体" w:cs="宋体"/>
          <w:color w:val="000000"/>
          <w:shd w:val="clear" w:color="auto" w:fill="FFFFFF"/>
          <w:lang/>
        </w:rPr>
        <w:t>5</w:t>
      </w:r>
      <w:r>
        <w:rPr>
          <w:rFonts w:ascii="宋体" w:hAnsi="宋体" w:cs="宋体" w:hint="eastAsia"/>
          <w:color w:val="000000"/>
          <w:shd w:val="clear" w:color="auto" w:fill="FFFFFF"/>
          <w:lang/>
        </w:rPr>
        <w:t>万元</w:t>
      </w:r>
      <w:r>
        <w:rPr>
          <w:rFonts w:ascii="宋体" w:hAnsi="宋体" w:cs="宋体"/>
          <w:color w:val="000000"/>
          <w:shd w:val="clear" w:color="auto" w:fill="FFFFFF"/>
          <w:lang/>
        </w:rPr>
        <w:t>/</w:t>
      </w:r>
      <w:r>
        <w:rPr>
          <w:rFonts w:ascii="宋体" w:hAnsi="宋体" w:cs="宋体" w:hint="eastAsia"/>
          <w:color w:val="000000"/>
          <w:shd w:val="clear" w:color="auto" w:fill="FFFFFF"/>
          <w:lang/>
        </w:rPr>
        <w:t>台。</w:t>
      </w:r>
    </w:p>
    <w:p w:rsidR="00000000" w:rsidRDefault="00E71E47">
      <w:pPr>
        <w:pStyle w:val="a3"/>
        <w:widowControl/>
        <w:shd w:val="clear" w:color="auto" w:fill="FFFFFF"/>
        <w:spacing w:before="0" w:beforeAutospacing="0" w:after="0" w:afterAutospacing="0"/>
        <w:rPr>
          <w:rFonts w:cs="Calibri"/>
          <w:color w:val="000000"/>
          <w:sz w:val="21"/>
          <w:szCs w:val="21"/>
          <w:lang/>
        </w:rPr>
      </w:pPr>
      <w:r>
        <w:rPr>
          <w:rFonts w:ascii="宋体" w:hAnsi="宋体" w:cs="宋体" w:hint="eastAsia"/>
          <w:color w:val="000000"/>
          <w:shd w:val="clear" w:color="auto" w:fill="FFFFFF"/>
          <w:lang/>
        </w:rPr>
        <w:t>使用要求：</w:t>
      </w:r>
    </w:p>
    <w:p w:rsidR="00000000" w:rsidRDefault="00E71E47">
      <w:pPr>
        <w:pStyle w:val="a3"/>
        <w:widowControl/>
        <w:shd w:val="clear" w:color="auto" w:fill="FFFFFF"/>
        <w:spacing w:before="0" w:beforeAutospacing="0" w:after="0" w:afterAutospacing="0"/>
        <w:rPr>
          <w:rFonts w:cs="Calibri"/>
          <w:color w:val="000000"/>
          <w:sz w:val="21"/>
          <w:szCs w:val="21"/>
          <w:lang/>
        </w:rPr>
      </w:pPr>
      <w:r>
        <w:rPr>
          <w:rFonts w:ascii="宋体" w:hAnsi="宋体" w:cs="宋体"/>
          <w:color w:val="000000"/>
          <w:shd w:val="clear" w:color="auto" w:fill="FFFFFF"/>
          <w:lang/>
        </w:rPr>
        <w:t>1.</w:t>
      </w:r>
      <w:r>
        <w:rPr>
          <w:rFonts w:ascii="宋体" w:hAnsi="宋体" w:cs="宋体" w:hint="eastAsia"/>
          <w:color w:val="000000"/>
          <w:shd w:val="clear" w:color="auto" w:fill="FFFFFF"/>
          <w:lang/>
        </w:rPr>
        <w:t>满足科室耳鸣病人治疗需求</w:t>
      </w:r>
    </w:p>
    <w:p w:rsidR="00000000" w:rsidRDefault="00E71E47">
      <w:pPr>
        <w:pStyle w:val="a3"/>
        <w:widowControl/>
        <w:shd w:val="clear" w:color="auto" w:fill="FFFFFF"/>
        <w:spacing w:before="0" w:beforeAutospacing="0" w:after="0" w:afterAutospacing="0"/>
        <w:rPr>
          <w:rFonts w:cs="Calibri"/>
          <w:color w:val="000000"/>
          <w:sz w:val="21"/>
          <w:szCs w:val="21"/>
          <w:lang/>
        </w:rPr>
      </w:pPr>
    </w:p>
    <w:p w:rsidR="00000000" w:rsidRDefault="00E71E47">
      <w:pPr>
        <w:pStyle w:val="a3"/>
        <w:widowControl/>
        <w:shd w:val="clear" w:color="auto" w:fill="FFFFFF"/>
        <w:spacing w:before="0" w:beforeAutospacing="0" w:after="0" w:afterAutospacing="0"/>
        <w:rPr>
          <w:rFonts w:cs="Calibri"/>
          <w:color w:val="000000"/>
          <w:sz w:val="21"/>
          <w:szCs w:val="21"/>
          <w:lang/>
        </w:rPr>
      </w:pPr>
      <w:r>
        <w:rPr>
          <w:rFonts w:ascii="宋体" w:hAnsi="宋体" w:cs="宋体" w:hint="eastAsia"/>
          <w:b/>
          <w:kern w:val="2"/>
        </w:rPr>
        <w:t>三、名称：进口鼻内镜</w:t>
      </w:r>
    </w:p>
    <w:p w:rsidR="00000000" w:rsidRDefault="00E71E47">
      <w:pPr>
        <w:pStyle w:val="a3"/>
        <w:widowControl/>
        <w:shd w:val="clear" w:color="auto" w:fill="FFFFFF"/>
        <w:spacing w:before="0" w:beforeAutospacing="0" w:after="0" w:afterAutospacing="0"/>
        <w:rPr>
          <w:rFonts w:cs="Calibri"/>
          <w:color w:val="000000"/>
          <w:sz w:val="21"/>
          <w:szCs w:val="21"/>
          <w:lang/>
        </w:rPr>
      </w:pPr>
      <w:r>
        <w:rPr>
          <w:rFonts w:ascii="宋体" w:hAnsi="宋体" w:cs="宋体" w:hint="eastAsia"/>
          <w:color w:val="000000"/>
          <w:shd w:val="clear" w:color="auto" w:fill="FFFFFF"/>
          <w:lang/>
        </w:rPr>
        <w:t>使用科室：耳鼻咽喉科</w:t>
      </w:r>
    </w:p>
    <w:p w:rsidR="00000000" w:rsidRDefault="00E71E47">
      <w:pPr>
        <w:pStyle w:val="a3"/>
        <w:widowControl/>
        <w:shd w:val="clear" w:color="auto" w:fill="FFFFFF"/>
        <w:spacing w:before="0" w:beforeAutospacing="0" w:after="0" w:afterAutospacing="0"/>
        <w:rPr>
          <w:rFonts w:cs="Calibri"/>
          <w:color w:val="000000"/>
          <w:sz w:val="21"/>
          <w:szCs w:val="21"/>
          <w:lang/>
        </w:rPr>
      </w:pPr>
      <w:r>
        <w:rPr>
          <w:rFonts w:ascii="宋体" w:hAnsi="宋体" w:cs="宋体" w:hint="eastAsia"/>
          <w:color w:val="000000"/>
          <w:shd w:val="clear" w:color="auto" w:fill="FFFFFF"/>
          <w:lang/>
        </w:rPr>
        <w:t>数量：</w:t>
      </w:r>
      <w:r>
        <w:rPr>
          <w:rFonts w:ascii="宋体" w:hAnsi="宋体" w:cs="宋体"/>
          <w:color w:val="000000"/>
          <w:shd w:val="clear" w:color="auto" w:fill="FFFFFF"/>
          <w:lang/>
        </w:rPr>
        <w:t>2</w:t>
      </w:r>
      <w:r>
        <w:rPr>
          <w:rFonts w:ascii="宋体" w:hAnsi="宋体" w:cs="宋体" w:hint="eastAsia"/>
          <w:color w:val="000000"/>
          <w:shd w:val="clear" w:color="auto" w:fill="FFFFFF"/>
          <w:lang/>
        </w:rPr>
        <w:t>台</w:t>
      </w:r>
    </w:p>
    <w:p w:rsidR="00000000" w:rsidRDefault="00E71E47">
      <w:pPr>
        <w:pStyle w:val="a3"/>
        <w:widowControl/>
        <w:shd w:val="clear" w:color="auto" w:fill="FFFFFF"/>
        <w:spacing w:before="0" w:beforeAutospacing="0" w:after="0" w:afterAutospacing="0"/>
        <w:rPr>
          <w:rFonts w:cs="Calibri"/>
          <w:color w:val="000000"/>
          <w:sz w:val="21"/>
          <w:szCs w:val="21"/>
          <w:lang/>
        </w:rPr>
      </w:pPr>
      <w:r>
        <w:rPr>
          <w:rFonts w:ascii="宋体" w:hAnsi="宋体" w:cs="宋体" w:hint="eastAsia"/>
          <w:color w:val="000000"/>
          <w:shd w:val="clear" w:color="auto" w:fill="FFFFFF"/>
          <w:lang/>
        </w:rPr>
        <w:t>预算金额：</w:t>
      </w:r>
      <w:r>
        <w:rPr>
          <w:rFonts w:ascii="宋体" w:hAnsi="宋体" w:cs="宋体"/>
          <w:color w:val="000000"/>
          <w:shd w:val="clear" w:color="auto" w:fill="FFFFFF"/>
          <w:lang/>
        </w:rPr>
        <w:t>5</w:t>
      </w:r>
      <w:r>
        <w:rPr>
          <w:rFonts w:ascii="宋体" w:hAnsi="宋体" w:cs="宋体" w:hint="eastAsia"/>
          <w:color w:val="000000"/>
          <w:shd w:val="clear" w:color="auto" w:fill="FFFFFF"/>
          <w:lang/>
        </w:rPr>
        <w:t>万元</w:t>
      </w:r>
      <w:r>
        <w:rPr>
          <w:rFonts w:ascii="宋体" w:hAnsi="宋体" w:cs="宋体"/>
          <w:color w:val="000000"/>
          <w:shd w:val="clear" w:color="auto" w:fill="FFFFFF"/>
          <w:lang/>
        </w:rPr>
        <w:t>/</w:t>
      </w:r>
      <w:r>
        <w:rPr>
          <w:rFonts w:ascii="宋体" w:hAnsi="宋体" w:cs="宋体" w:hint="eastAsia"/>
          <w:color w:val="000000"/>
          <w:shd w:val="clear" w:color="auto" w:fill="FFFFFF"/>
          <w:lang/>
        </w:rPr>
        <w:t>台。</w:t>
      </w:r>
    </w:p>
    <w:p w:rsidR="00000000" w:rsidRDefault="00E71E47">
      <w:pPr>
        <w:pStyle w:val="a3"/>
        <w:widowControl/>
        <w:shd w:val="clear" w:color="auto" w:fill="FFFFFF"/>
        <w:spacing w:before="0" w:beforeAutospacing="0" w:after="0" w:afterAutospacing="0"/>
        <w:rPr>
          <w:rFonts w:cs="Calibri"/>
          <w:color w:val="000000"/>
          <w:sz w:val="21"/>
          <w:szCs w:val="21"/>
          <w:lang/>
        </w:rPr>
      </w:pPr>
      <w:r>
        <w:rPr>
          <w:rFonts w:ascii="宋体" w:hAnsi="宋体" w:cs="宋体" w:hint="eastAsia"/>
          <w:color w:val="000000"/>
          <w:shd w:val="clear" w:color="auto" w:fill="FFFFFF"/>
          <w:lang/>
        </w:rPr>
        <w:t>使用要求：</w:t>
      </w:r>
    </w:p>
    <w:p w:rsidR="00000000" w:rsidRDefault="00E71E47">
      <w:pPr>
        <w:pStyle w:val="a3"/>
        <w:widowControl/>
        <w:shd w:val="clear" w:color="auto" w:fill="FFFFFF"/>
        <w:spacing w:before="0" w:beforeAutospacing="0" w:after="0" w:afterAutospacing="0"/>
        <w:rPr>
          <w:rFonts w:cs="Calibri"/>
          <w:color w:val="000000"/>
          <w:sz w:val="21"/>
          <w:szCs w:val="21"/>
          <w:lang/>
        </w:rPr>
      </w:pPr>
      <w:r>
        <w:rPr>
          <w:rFonts w:ascii="宋体" w:hAnsi="宋体" w:cs="宋体"/>
          <w:color w:val="000000"/>
          <w:shd w:val="clear" w:color="auto" w:fill="FFFFFF"/>
          <w:lang/>
        </w:rPr>
        <w:t>1.</w:t>
      </w:r>
      <w:r>
        <w:rPr>
          <w:rFonts w:ascii="宋体" w:hAnsi="宋体" w:cs="宋体" w:hint="eastAsia"/>
          <w:color w:val="000000"/>
          <w:shd w:val="clear" w:color="auto" w:fill="FFFFFF"/>
          <w:lang/>
        </w:rPr>
        <w:t>进口高清鼻窦内窥镜</w:t>
      </w:r>
      <w:r>
        <w:rPr>
          <w:rFonts w:ascii="宋体" w:hAnsi="宋体" w:cs="宋体"/>
          <w:color w:val="000000"/>
          <w:shd w:val="clear" w:color="auto" w:fill="FFFFFF"/>
          <w:lang/>
        </w:rPr>
        <w:t>0</w:t>
      </w:r>
      <w:r>
        <w:rPr>
          <w:rFonts w:ascii="宋体" w:hAnsi="宋体" w:cs="宋体" w:hint="eastAsia"/>
          <w:color w:val="000000"/>
          <w:shd w:val="clear" w:color="auto" w:fill="FFFFFF"/>
          <w:lang/>
        </w:rPr>
        <w:t>度，</w:t>
      </w:r>
      <w:r>
        <w:rPr>
          <w:rFonts w:ascii="宋体" w:hAnsi="宋体" w:cs="宋体"/>
          <w:color w:val="000000"/>
          <w:shd w:val="clear" w:color="auto" w:fill="FFFFFF"/>
          <w:lang/>
        </w:rPr>
        <w:t>30</w:t>
      </w:r>
      <w:r>
        <w:rPr>
          <w:rFonts w:ascii="宋体" w:hAnsi="宋体" w:cs="宋体" w:hint="eastAsia"/>
          <w:color w:val="000000"/>
          <w:shd w:val="clear" w:color="auto" w:fill="FFFFFF"/>
          <w:lang/>
        </w:rPr>
        <w:t>度</w:t>
      </w:r>
    </w:p>
    <w:p w:rsidR="00000000" w:rsidRDefault="00E71E47">
      <w:pPr>
        <w:pStyle w:val="a3"/>
        <w:widowControl/>
        <w:shd w:val="clear" w:color="auto" w:fill="FFFFFF"/>
        <w:spacing w:before="0" w:beforeAutospacing="0" w:after="0" w:afterAutospacing="0"/>
        <w:rPr>
          <w:rFonts w:ascii="宋体" w:hAnsi="宋体" w:cs="宋体"/>
          <w:color w:val="000000"/>
          <w:shd w:val="clear" w:color="auto" w:fill="FFFFFF"/>
          <w:lang/>
        </w:rPr>
      </w:pPr>
    </w:p>
    <w:p w:rsidR="00000000" w:rsidRDefault="00E71E47">
      <w:pPr>
        <w:pStyle w:val="a3"/>
        <w:widowControl/>
        <w:shd w:val="clear" w:color="auto" w:fill="FFFFFF"/>
        <w:spacing w:before="0" w:beforeAutospacing="0" w:after="0" w:afterAutospacing="0"/>
        <w:rPr>
          <w:rFonts w:ascii="宋体" w:hAnsi="宋体" w:cs="宋体"/>
          <w:b/>
          <w:kern w:val="2"/>
        </w:rPr>
      </w:pPr>
      <w:r>
        <w:rPr>
          <w:rFonts w:ascii="宋体" w:hAnsi="宋体" w:cs="宋体" w:hint="eastAsia"/>
          <w:b/>
          <w:kern w:val="2"/>
        </w:rPr>
        <w:t>四、名称：脑循环偏瘫治疗仪</w:t>
      </w:r>
    </w:p>
    <w:p w:rsidR="00000000" w:rsidRDefault="00E71E47">
      <w:pPr>
        <w:pStyle w:val="a3"/>
        <w:widowControl/>
        <w:shd w:val="clear" w:color="auto" w:fill="FFFFFF"/>
        <w:spacing w:before="0" w:beforeAutospacing="0" w:after="0" w:afterAutospacing="0"/>
        <w:rPr>
          <w:rFonts w:cs="Calibri"/>
          <w:color w:val="000000"/>
          <w:sz w:val="21"/>
          <w:szCs w:val="21"/>
          <w:lang/>
        </w:rPr>
      </w:pPr>
      <w:r>
        <w:rPr>
          <w:rFonts w:ascii="宋体" w:hAnsi="宋体" w:cs="宋体" w:hint="eastAsia"/>
          <w:color w:val="000000"/>
          <w:shd w:val="clear" w:color="auto" w:fill="FFFFFF"/>
          <w:lang/>
        </w:rPr>
        <w:t>使用科室：神经内科，心血管内科</w:t>
      </w:r>
    </w:p>
    <w:p w:rsidR="00000000" w:rsidRDefault="00E71E47">
      <w:pPr>
        <w:pStyle w:val="a3"/>
        <w:widowControl/>
        <w:shd w:val="clear" w:color="auto" w:fill="FFFFFF"/>
        <w:spacing w:before="0" w:beforeAutospacing="0" w:after="0" w:afterAutospacing="0"/>
        <w:rPr>
          <w:rFonts w:cs="Calibri"/>
          <w:color w:val="000000"/>
          <w:sz w:val="21"/>
          <w:szCs w:val="21"/>
          <w:lang/>
        </w:rPr>
      </w:pPr>
      <w:r>
        <w:rPr>
          <w:rFonts w:ascii="宋体" w:hAnsi="宋体" w:cs="宋体" w:hint="eastAsia"/>
          <w:color w:val="000000"/>
          <w:shd w:val="clear" w:color="auto" w:fill="FFFFFF"/>
          <w:lang/>
        </w:rPr>
        <w:t>数量：</w:t>
      </w:r>
      <w:r>
        <w:rPr>
          <w:rFonts w:ascii="宋体" w:hAnsi="宋体" w:cs="宋体"/>
          <w:color w:val="000000"/>
          <w:shd w:val="clear" w:color="auto" w:fill="FFFFFF"/>
          <w:lang/>
        </w:rPr>
        <w:t>3</w:t>
      </w:r>
      <w:r>
        <w:rPr>
          <w:rFonts w:ascii="宋体" w:hAnsi="宋体" w:cs="宋体" w:hint="eastAsia"/>
          <w:color w:val="000000"/>
          <w:shd w:val="clear" w:color="auto" w:fill="FFFFFF"/>
          <w:lang/>
        </w:rPr>
        <w:t>台</w:t>
      </w:r>
    </w:p>
    <w:p w:rsidR="00000000" w:rsidRDefault="00E71E47">
      <w:pPr>
        <w:pStyle w:val="a3"/>
        <w:widowControl/>
        <w:shd w:val="clear" w:color="auto" w:fill="FFFFFF"/>
        <w:spacing w:before="0" w:beforeAutospacing="0" w:after="0" w:afterAutospacing="0"/>
        <w:rPr>
          <w:rFonts w:cs="Calibri"/>
          <w:color w:val="000000"/>
          <w:sz w:val="21"/>
          <w:szCs w:val="21"/>
          <w:lang/>
        </w:rPr>
      </w:pPr>
      <w:r>
        <w:rPr>
          <w:rFonts w:ascii="宋体" w:hAnsi="宋体" w:cs="宋体" w:hint="eastAsia"/>
          <w:color w:val="000000"/>
          <w:shd w:val="clear" w:color="auto" w:fill="FFFFFF"/>
          <w:lang/>
        </w:rPr>
        <w:t>预算金额：</w:t>
      </w:r>
      <w:r>
        <w:rPr>
          <w:rFonts w:ascii="宋体" w:hAnsi="宋体" w:cs="宋体"/>
          <w:color w:val="000000"/>
          <w:shd w:val="clear" w:color="auto" w:fill="FFFFFF"/>
          <w:lang/>
        </w:rPr>
        <w:t>2.8</w:t>
      </w:r>
      <w:r>
        <w:rPr>
          <w:rFonts w:ascii="宋体" w:hAnsi="宋体" w:cs="宋体" w:hint="eastAsia"/>
          <w:color w:val="000000"/>
          <w:shd w:val="clear" w:color="auto" w:fill="FFFFFF"/>
          <w:lang/>
        </w:rPr>
        <w:t>万元</w:t>
      </w:r>
      <w:r>
        <w:rPr>
          <w:rFonts w:ascii="宋体" w:hAnsi="宋体" w:cs="宋体"/>
          <w:color w:val="000000"/>
          <w:shd w:val="clear" w:color="auto" w:fill="FFFFFF"/>
          <w:lang/>
        </w:rPr>
        <w:t>/</w:t>
      </w:r>
      <w:r>
        <w:rPr>
          <w:rFonts w:ascii="宋体" w:hAnsi="宋体" w:cs="宋体" w:hint="eastAsia"/>
          <w:color w:val="000000"/>
          <w:shd w:val="clear" w:color="auto" w:fill="FFFFFF"/>
          <w:lang/>
        </w:rPr>
        <w:t>台。</w:t>
      </w:r>
    </w:p>
    <w:p w:rsidR="00000000" w:rsidRDefault="00E71E47">
      <w:pPr>
        <w:pStyle w:val="a3"/>
        <w:widowControl/>
        <w:shd w:val="clear" w:color="auto" w:fill="FFFFFF"/>
        <w:spacing w:before="0" w:beforeAutospacing="0" w:after="0" w:afterAutospacing="0"/>
        <w:rPr>
          <w:rFonts w:ascii="宋体" w:hAnsi="宋体" w:cs="宋体"/>
          <w:color w:val="000000"/>
          <w:shd w:val="clear" w:color="auto" w:fill="FFFFFF"/>
          <w:lang/>
        </w:rPr>
      </w:pPr>
      <w:r>
        <w:rPr>
          <w:rFonts w:ascii="宋体" w:hAnsi="宋体" w:cs="宋体" w:hint="eastAsia"/>
          <w:color w:val="000000"/>
          <w:shd w:val="clear" w:color="auto" w:fill="FFFFFF"/>
          <w:lang/>
        </w:rPr>
        <w:t>使用要求：</w:t>
      </w:r>
    </w:p>
    <w:p w:rsidR="00000000" w:rsidRDefault="00E71E47">
      <w:pPr>
        <w:pStyle w:val="a3"/>
        <w:widowControl/>
        <w:numPr>
          <w:ilvl w:val="0"/>
          <w:numId w:val="3"/>
        </w:numPr>
        <w:shd w:val="clear" w:color="auto" w:fill="FFFFFF"/>
        <w:spacing w:before="0" w:beforeAutospacing="0" w:after="0" w:afterAutospacing="0"/>
        <w:rPr>
          <w:rFonts w:cs="Calibri"/>
          <w:color w:val="000000"/>
          <w:sz w:val="21"/>
          <w:szCs w:val="21"/>
          <w:lang/>
        </w:rPr>
      </w:pPr>
      <w:r>
        <w:rPr>
          <w:rFonts w:ascii="宋体" w:hAnsi="宋体" w:cs="宋体" w:hint="eastAsia"/>
          <w:color w:val="000000"/>
          <w:shd w:val="clear" w:color="auto" w:fill="FFFFFF"/>
          <w:lang/>
        </w:rPr>
        <w:t>满足科室脑循</w:t>
      </w:r>
      <w:r>
        <w:rPr>
          <w:rFonts w:ascii="宋体" w:hAnsi="宋体" w:cs="宋体" w:hint="eastAsia"/>
          <w:color w:val="000000"/>
          <w:shd w:val="clear" w:color="auto" w:fill="FFFFFF"/>
          <w:lang/>
        </w:rPr>
        <w:t>环偏瘫治疗仪需求。</w:t>
      </w:r>
    </w:p>
    <w:p w:rsidR="00000000" w:rsidRDefault="00E71E47">
      <w:pPr>
        <w:rPr>
          <w:rFonts w:ascii="宋体" w:hAnsi="宋体" w:cs="宋体"/>
          <w:b/>
          <w:sz w:val="24"/>
        </w:rPr>
      </w:pPr>
    </w:p>
    <w:p w:rsidR="00000000" w:rsidRDefault="00E71E47">
      <w:pPr>
        <w:jc w:val="left"/>
        <w:rPr>
          <w:rFonts w:ascii="宋体" w:hAnsi="宋体" w:cs="宋体"/>
          <w:sz w:val="24"/>
        </w:rPr>
      </w:pPr>
    </w:p>
    <w:p w:rsidR="00000000" w:rsidRDefault="00E71E47">
      <w:pPr>
        <w:ind w:firstLineChars="200" w:firstLine="480"/>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000000" w:rsidRDefault="00E71E47">
      <w:pPr>
        <w:ind w:firstLineChars="200" w:firstLine="480"/>
        <w:jc w:val="left"/>
        <w:rPr>
          <w:rFonts w:ascii="宋体" w:hAnsi="宋体" w:cs="宋体"/>
          <w:sz w:val="24"/>
        </w:rPr>
      </w:pPr>
      <w:r>
        <w:rPr>
          <w:rFonts w:ascii="宋体" w:hAnsi="宋体" w:cs="宋体" w:hint="eastAsia"/>
          <w:sz w:val="24"/>
        </w:rPr>
        <w:t>报名时间：自挂网之日起</w:t>
      </w:r>
      <w:r>
        <w:rPr>
          <w:rFonts w:ascii="宋体" w:hAnsi="宋体" w:cs="宋体"/>
          <w:sz w:val="24"/>
        </w:rPr>
        <w:t>3</w:t>
      </w:r>
      <w:r>
        <w:rPr>
          <w:rFonts w:ascii="宋体" w:hAnsi="宋体" w:cs="宋体" w:hint="eastAsia"/>
          <w:sz w:val="24"/>
        </w:rPr>
        <w:t>个工作日止</w:t>
      </w:r>
    </w:p>
    <w:p w:rsidR="00000000" w:rsidRDefault="00E71E47">
      <w:pPr>
        <w:ind w:firstLineChars="200" w:firstLine="480"/>
        <w:jc w:val="left"/>
        <w:rPr>
          <w:rFonts w:ascii="宋体" w:hAnsi="宋体" w:cs="宋体"/>
          <w:sz w:val="24"/>
        </w:rPr>
      </w:pPr>
      <w:r>
        <w:rPr>
          <w:rFonts w:ascii="宋体" w:hAnsi="宋体" w:cs="宋体" w:hint="eastAsia"/>
          <w:sz w:val="24"/>
        </w:rPr>
        <w:t>报名及材料递交地址：重庆市大渡口区跃进村街道大堰三村特</w:t>
      </w:r>
      <w:r>
        <w:rPr>
          <w:rFonts w:ascii="宋体" w:hAnsi="宋体" w:cs="宋体"/>
          <w:sz w:val="24"/>
        </w:rPr>
        <w:t>1</w:t>
      </w:r>
      <w:r>
        <w:rPr>
          <w:rFonts w:ascii="宋体" w:hAnsi="宋体" w:cs="宋体" w:hint="eastAsia"/>
          <w:sz w:val="24"/>
        </w:rPr>
        <w:t>号行政楼二楼业务部</w:t>
      </w:r>
    </w:p>
    <w:p w:rsidR="00000000" w:rsidRDefault="00E71E47">
      <w:pPr>
        <w:ind w:firstLineChars="200" w:firstLine="480"/>
        <w:jc w:val="left"/>
        <w:rPr>
          <w:rFonts w:ascii="宋体" w:hAnsi="宋体" w:cs="宋体"/>
          <w:sz w:val="24"/>
        </w:rPr>
      </w:pPr>
      <w:r>
        <w:rPr>
          <w:rFonts w:ascii="宋体" w:hAnsi="宋体" w:cs="宋体" w:hint="eastAsia"/>
          <w:sz w:val="24"/>
        </w:rPr>
        <w:t>联系人及电话：</w:t>
      </w:r>
    </w:p>
    <w:p w:rsidR="00000000" w:rsidRDefault="00E71E47">
      <w:pPr>
        <w:ind w:firstLineChars="200" w:firstLine="480"/>
        <w:jc w:val="left"/>
        <w:rPr>
          <w:rFonts w:ascii="宋体" w:hAnsi="宋体" w:cs="宋体"/>
          <w:sz w:val="24"/>
        </w:rPr>
      </w:pPr>
      <w:r>
        <w:rPr>
          <w:rFonts w:ascii="宋体" w:hAnsi="宋体" w:cs="宋体" w:hint="eastAsia"/>
          <w:sz w:val="24"/>
        </w:rPr>
        <w:t>乔金莲</w:t>
      </w:r>
      <w:r>
        <w:rPr>
          <w:rFonts w:ascii="宋体" w:hAnsi="宋体" w:cs="宋体"/>
          <w:sz w:val="24"/>
        </w:rPr>
        <w:t xml:space="preserve">  023-61874901</w:t>
      </w:r>
    </w:p>
    <w:p w:rsidR="00000000" w:rsidRDefault="00E71E47">
      <w:pPr>
        <w:ind w:firstLineChars="200" w:firstLine="480"/>
        <w:jc w:val="left"/>
        <w:rPr>
          <w:rFonts w:ascii="宋体" w:hAnsi="宋体" w:cs="宋体"/>
          <w:sz w:val="24"/>
        </w:rPr>
      </w:pPr>
    </w:p>
    <w:p w:rsidR="00000000" w:rsidRDefault="00E71E47">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sz w:val="24"/>
        </w:rPr>
        <w:t>全部需加盖公司鲜章，按照顺序摆放</w:t>
      </w:r>
      <w:r>
        <w:rPr>
          <w:rFonts w:ascii="宋体" w:hAnsi="宋体" w:cs="宋体" w:hint="eastAsia"/>
          <w:sz w:val="24"/>
        </w:rPr>
        <w:t>：</w:t>
      </w:r>
    </w:p>
    <w:p w:rsidR="00000000" w:rsidRDefault="00E71E47">
      <w:pPr>
        <w:jc w:val="left"/>
        <w:rPr>
          <w:rFonts w:ascii="宋体" w:hAnsi="宋体" w:cs="宋体"/>
          <w:sz w:val="24"/>
        </w:rPr>
      </w:pPr>
      <w:r>
        <w:rPr>
          <w:rFonts w:ascii="宋体" w:hAnsi="宋体" w:cs="宋体"/>
          <w:sz w:val="24"/>
        </w:rPr>
        <w:t>1</w:t>
      </w:r>
      <w:r>
        <w:rPr>
          <w:rFonts w:ascii="宋体" w:hAnsi="宋体" w:cs="宋体" w:hint="eastAsia"/>
          <w:sz w:val="24"/>
        </w:rPr>
        <w:t>、《器械生产许可证》或《器械经营许可证》复印件；</w:t>
      </w:r>
    </w:p>
    <w:p w:rsidR="00000000" w:rsidRDefault="00E71E47">
      <w:pPr>
        <w:jc w:val="left"/>
        <w:rPr>
          <w:rFonts w:ascii="宋体" w:hAnsi="宋体" w:cs="宋体"/>
          <w:sz w:val="24"/>
        </w:rPr>
      </w:pPr>
      <w:r>
        <w:rPr>
          <w:rFonts w:ascii="宋体" w:hAnsi="宋体" w:cs="宋体"/>
          <w:sz w:val="24"/>
        </w:rPr>
        <w:t>2</w:t>
      </w:r>
      <w:r>
        <w:rPr>
          <w:rFonts w:ascii="宋体" w:hAnsi="宋体" w:cs="宋体" w:hint="eastAsia"/>
          <w:sz w:val="24"/>
        </w:rPr>
        <w:t>、《营业执照》复印件及上年度年报</w:t>
      </w:r>
      <w:r>
        <w:rPr>
          <w:rFonts w:ascii="宋体" w:hAnsi="宋体" w:cs="宋体" w:hint="eastAsia"/>
          <w:sz w:val="24"/>
        </w:rPr>
        <w:t>公示；</w:t>
      </w:r>
    </w:p>
    <w:p w:rsidR="00000000" w:rsidRDefault="00E71E47">
      <w:pPr>
        <w:jc w:val="left"/>
        <w:rPr>
          <w:rFonts w:ascii="宋体" w:hAnsi="宋体" w:cs="宋体"/>
          <w:sz w:val="24"/>
        </w:rPr>
      </w:pPr>
      <w:r>
        <w:rPr>
          <w:rFonts w:ascii="宋体" w:hAnsi="宋体" w:cs="宋体"/>
          <w:sz w:val="24"/>
        </w:rPr>
        <w:t>3</w:t>
      </w:r>
      <w:r>
        <w:rPr>
          <w:rFonts w:ascii="宋体" w:hAnsi="宋体" w:cs="宋体" w:hint="eastAsia"/>
          <w:sz w:val="24"/>
        </w:rPr>
        <w:t>、有法定代表人签章、且有明确授权范围和委托期限的企业《法人授权委托书》原件（可含如下文字：</w:t>
      </w:r>
      <w:r>
        <w:rPr>
          <w:rFonts w:ascii="宋体" w:hAnsi="宋体" w:cs="宋体" w:hint="eastAsia"/>
          <w:sz w:val="24"/>
        </w:rPr>
        <w:t>“</w:t>
      </w:r>
      <w:r>
        <w:rPr>
          <w:rFonts w:ascii="宋体" w:hAnsi="宋体" w:cs="宋体" w:hint="eastAsia"/>
          <w:sz w:val="24"/>
        </w:rPr>
        <w:t>致重庆医药集团供应链管理有限公司</w:t>
      </w:r>
      <w:r>
        <w:rPr>
          <w:rFonts w:ascii="宋体" w:hAnsi="宋体" w:cs="宋体" w:hint="eastAsia"/>
          <w:sz w:val="24"/>
        </w:rPr>
        <w:t>”</w:t>
      </w:r>
      <w:r>
        <w:rPr>
          <w:rFonts w:ascii="宋体" w:hAnsi="宋体" w:cs="宋体" w:hint="eastAsia"/>
          <w:sz w:val="24"/>
        </w:rPr>
        <w:t>）；</w:t>
      </w:r>
    </w:p>
    <w:p w:rsidR="00000000" w:rsidRDefault="00E71E47">
      <w:pPr>
        <w:jc w:val="left"/>
        <w:rPr>
          <w:rFonts w:ascii="宋体" w:hAnsi="宋体" w:cs="宋体"/>
          <w:sz w:val="24"/>
        </w:rPr>
      </w:pPr>
      <w:r>
        <w:rPr>
          <w:rFonts w:ascii="宋体" w:hAnsi="宋体" w:cs="宋体"/>
          <w:sz w:val="24"/>
        </w:rPr>
        <w:lastRenderedPageBreak/>
        <w:t>4</w:t>
      </w:r>
      <w:r>
        <w:rPr>
          <w:rFonts w:ascii="宋体" w:hAnsi="宋体" w:cs="宋体" w:hint="eastAsia"/>
          <w:sz w:val="24"/>
        </w:rPr>
        <w:t>、销售人员身份证；</w:t>
      </w:r>
    </w:p>
    <w:p w:rsidR="00000000" w:rsidRDefault="00E71E47">
      <w:pPr>
        <w:rPr>
          <w:rFonts w:ascii="宋体" w:hAnsi="宋体" w:cs="宋体"/>
          <w:sz w:val="24"/>
        </w:rPr>
      </w:pPr>
      <w:r>
        <w:rPr>
          <w:rFonts w:ascii="宋体" w:hAnsi="宋体" w:cs="宋体"/>
          <w:sz w:val="24"/>
        </w:rPr>
        <w:t>5</w:t>
      </w:r>
      <w:r>
        <w:rPr>
          <w:rFonts w:ascii="宋体" w:hAnsi="宋体" w:cs="宋体" w:hint="eastAsia"/>
          <w:sz w:val="24"/>
        </w:rPr>
        <w:t>、《质量保证协议》；</w:t>
      </w:r>
    </w:p>
    <w:p w:rsidR="00000000" w:rsidRDefault="00E71E47">
      <w:pPr>
        <w:rPr>
          <w:rFonts w:ascii="宋体" w:hAnsi="宋体" w:cs="宋体"/>
          <w:sz w:val="24"/>
        </w:rPr>
      </w:pPr>
      <w:r>
        <w:rPr>
          <w:rFonts w:ascii="宋体" w:hAnsi="宋体" w:cs="宋体"/>
          <w:sz w:val="24"/>
        </w:rPr>
        <w:t>6</w:t>
      </w:r>
      <w:r>
        <w:rPr>
          <w:rFonts w:ascii="宋体" w:hAnsi="宋体" w:cs="宋体" w:hint="eastAsia"/>
          <w:sz w:val="24"/>
        </w:rPr>
        <w:t>、企业质量体系调查表复印件；</w:t>
      </w:r>
    </w:p>
    <w:p w:rsidR="00000000" w:rsidRDefault="00E71E47">
      <w:pPr>
        <w:rPr>
          <w:rFonts w:ascii="宋体" w:hAnsi="宋体" w:cs="宋体"/>
          <w:sz w:val="24"/>
        </w:rPr>
      </w:pPr>
      <w:r>
        <w:rPr>
          <w:rFonts w:ascii="宋体" w:hAnsi="宋体" w:cs="宋体"/>
          <w:sz w:val="24"/>
        </w:rPr>
        <w:t>7</w:t>
      </w:r>
      <w:r>
        <w:rPr>
          <w:rFonts w:ascii="宋体" w:hAnsi="宋体" w:cs="宋体" w:hint="eastAsia"/>
          <w:sz w:val="24"/>
        </w:rPr>
        <w:t>、相关印章模板、加盖出库专用章原印章的随货同行单样式；</w:t>
      </w:r>
    </w:p>
    <w:p w:rsidR="00000000" w:rsidRDefault="00E71E47">
      <w:pPr>
        <w:rPr>
          <w:rFonts w:ascii="宋体" w:hAnsi="宋体" w:cs="宋体"/>
          <w:sz w:val="24"/>
        </w:rPr>
      </w:pPr>
      <w:r>
        <w:rPr>
          <w:rFonts w:ascii="宋体" w:hAnsi="宋体" w:cs="宋体"/>
          <w:sz w:val="24"/>
        </w:rPr>
        <w:t>8</w:t>
      </w:r>
      <w:r>
        <w:rPr>
          <w:rFonts w:ascii="宋体" w:hAnsi="宋体" w:cs="宋体" w:hint="eastAsia"/>
          <w:sz w:val="24"/>
        </w:rPr>
        <w:t>、供货企业开户户名、开户银行及账号复印件；</w:t>
      </w:r>
    </w:p>
    <w:p w:rsidR="00000000" w:rsidRDefault="00E71E47">
      <w:pPr>
        <w:jc w:val="left"/>
        <w:rPr>
          <w:rFonts w:ascii="宋体" w:hAnsi="宋体" w:cs="宋体"/>
          <w:sz w:val="24"/>
        </w:rPr>
      </w:pPr>
      <w:r>
        <w:rPr>
          <w:rFonts w:ascii="宋体" w:hAnsi="宋体" w:cs="宋体"/>
          <w:sz w:val="24"/>
        </w:rPr>
        <w:t>9</w:t>
      </w:r>
      <w:r>
        <w:rPr>
          <w:rFonts w:ascii="宋体" w:hAnsi="宋体" w:cs="宋体" w:hint="eastAsia"/>
          <w:sz w:val="24"/>
        </w:rPr>
        <w:t>、产品授权、授权单位的全套资质、《产品注册证》或再注册批件复印件。</w:t>
      </w:r>
    </w:p>
    <w:p w:rsidR="00000000" w:rsidRDefault="00E71E47">
      <w:pPr>
        <w:ind w:firstLineChars="200" w:firstLine="602"/>
        <w:rPr>
          <w:rFonts w:ascii="宋体" w:hAnsi="宋体" w:cs="宋体"/>
          <w:b/>
          <w:sz w:val="30"/>
          <w:szCs w:val="30"/>
        </w:rPr>
      </w:pPr>
      <w:r>
        <w:rPr>
          <w:rFonts w:ascii="宋体" w:hAnsi="宋体" w:cs="宋体" w:hint="eastAsia"/>
          <w:b/>
          <w:sz w:val="30"/>
          <w:szCs w:val="30"/>
        </w:rPr>
        <w:t>未在我司备案的单位必须提供以上所有资料；</w:t>
      </w:r>
    </w:p>
    <w:p w:rsidR="00000000" w:rsidRDefault="00E71E47">
      <w:pPr>
        <w:ind w:firstLineChars="200" w:firstLine="602"/>
        <w:rPr>
          <w:rFonts w:ascii="宋体" w:hAnsi="宋体" w:cs="宋体"/>
          <w:b/>
          <w:sz w:val="30"/>
          <w:szCs w:val="30"/>
        </w:rPr>
      </w:pPr>
      <w:r>
        <w:rPr>
          <w:rFonts w:ascii="宋体" w:hAnsi="宋体" w:cs="宋体" w:hint="eastAsia"/>
          <w:b/>
          <w:sz w:val="30"/>
          <w:szCs w:val="30"/>
        </w:rPr>
        <w:t>备案过的单位需提供清单中的第</w:t>
      </w:r>
      <w:r>
        <w:rPr>
          <w:rFonts w:ascii="宋体" w:hAnsi="宋体" w:cs="宋体"/>
          <w:b/>
          <w:sz w:val="30"/>
          <w:szCs w:val="30"/>
        </w:rPr>
        <w:t>3</w:t>
      </w:r>
      <w:r>
        <w:rPr>
          <w:rFonts w:ascii="宋体" w:hAnsi="宋体" w:cs="宋体" w:hint="eastAsia"/>
          <w:b/>
          <w:sz w:val="30"/>
          <w:szCs w:val="30"/>
        </w:rPr>
        <w:t>项、第</w:t>
      </w:r>
      <w:r>
        <w:rPr>
          <w:rFonts w:ascii="宋体" w:hAnsi="宋体" w:cs="宋体"/>
          <w:b/>
          <w:sz w:val="30"/>
          <w:szCs w:val="30"/>
        </w:rPr>
        <w:t>4</w:t>
      </w:r>
      <w:r>
        <w:rPr>
          <w:rFonts w:ascii="宋体" w:hAnsi="宋体" w:cs="宋体" w:hint="eastAsia"/>
          <w:b/>
          <w:sz w:val="30"/>
          <w:szCs w:val="30"/>
        </w:rPr>
        <w:t>项和第</w:t>
      </w:r>
      <w:r>
        <w:rPr>
          <w:rFonts w:ascii="宋体" w:hAnsi="宋体" w:cs="宋体"/>
          <w:b/>
          <w:sz w:val="30"/>
          <w:szCs w:val="30"/>
        </w:rPr>
        <w:t>9</w:t>
      </w:r>
      <w:r>
        <w:rPr>
          <w:rFonts w:ascii="宋体" w:hAnsi="宋体" w:cs="宋体" w:hint="eastAsia"/>
          <w:b/>
          <w:sz w:val="30"/>
          <w:szCs w:val="30"/>
        </w:rPr>
        <w:t>项的材料。</w:t>
      </w:r>
    </w:p>
    <w:p w:rsidR="00000000" w:rsidRDefault="00E71E47">
      <w:pPr>
        <w:ind w:firstLineChars="200" w:firstLine="480"/>
        <w:jc w:val="left"/>
        <w:rPr>
          <w:rFonts w:ascii="宋体" w:hAnsi="宋体" w:cs="宋体"/>
          <w:sz w:val="24"/>
        </w:rPr>
      </w:pPr>
      <w:r>
        <w:rPr>
          <w:rFonts w:ascii="宋体" w:hAnsi="宋体" w:cs="宋体" w:hint="eastAsia"/>
          <w:sz w:val="24"/>
        </w:rPr>
        <w:t>如对我司此次项目的</w:t>
      </w:r>
      <w:r>
        <w:rPr>
          <w:rFonts w:ascii="宋体" w:hAnsi="宋体" w:cs="宋体" w:hint="eastAsia"/>
          <w:sz w:val="24"/>
        </w:rPr>
        <w:t>各个环节有异议，请书面回复重庆医药集团供应链管理有限公司业务部。</w:t>
      </w:r>
    </w:p>
    <w:p w:rsidR="00000000" w:rsidRDefault="00E71E47">
      <w:pPr>
        <w:ind w:firstLineChars="200" w:firstLine="480"/>
        <w:rPr>
          <w:rFonts w:ascii="宋体" w:hAnsi="宋体" w:cs="宋体"/>
          <w:sz w:val="24"/>
        </w:rPr>
      </w:pPr>
      <w:r>
        <w:rPr>
          <w:rFonts w:ascii="宋体" w:hAnsi="宋体" w:cs="宋体"/>
          <w:sz w:val="24"/>
        </w:rPr>
        <w:t xml:space="preserve">    </w:t>
      </w:r>
    </w:p>
    <w:p w:rsidR="00000000" w:rsidRDefault="00E71E47">
      <w:pPr>
        <w:ind w:firstLineChars="200" w:firstLine="480"/>
        <w:rPr>
          <w:rFonts w:ascii="宋体" w:hAnsi="宋体" w:cs="宋体"/>
          <w:sz w:val="24"/>
        </w:rPr>
      </w:pPr>
      <w:r>
        <w:rPr>
          <w:rFonts w:ascii="宋体" w:hAnsi="宋体" w:cs="宋体" w:hint="eastAsia"/>
          <w:sz w:val="24"/>
        </w:rPr>
        <w:t>特此通知！谢谢！</w:t>
      </w:r>
    </w:p>
    <w:p w:rsidR="00000000" w:rsidRDefault="00E71E47">
      <w:pPr>
        <w:ind w:firstLineChars="200" w:firstLine="480"/>
        <w:jc w:val="right"/>
        <w:rPr>
          <w:rFonts w:ascii="宋体" w:hAnsi="宋体" w:cs="宋体"/>
          <w:sz w:val="24"/>
        </w:rPr>
      </w:pPr>
      <w:r>
        <w:rPr>
          <w:rFonts w:ascii="宋体" w:hAnsi="宋体" w:cs="宋体"/>
          <w:sz w:val="24"/>
        </w:rPr>
        <w:t>2021</w:t>
      </w:r>
      <w:r>
        <w:rPr>
          <w:rFonts w:ascii="宋体" w:hAnsi="宋体" w:cs="宋体" w:hint="eastAsia"/>
          <w:sz w:val="24"/>
        </w:rPr>
        <w:t>年</w:t>
      </w:r>
      <w:r>
        <w:rPr>
          <w:rFonts w:ascii="宋体" w:hAnsi="宋体" w:cs="宋体"/>
          <w:sz w:val="24"/>
        </w:rPr>
        <w:t>11</w:t>
      </w:r>
      <w:r>
        <w:rPr>
          <w:rFonts w:ascii="宋体" w:hAnsi="宋体" w:cs="宋体" w:hint="eastAsia"/>
          <w:sz w:val="24"/>
        </w:rPr>
        <w:t>月</w:t>
      </w:r>
      <w:r>
        <w:rPr>
          <w:rFonts w:ascii="宋体" w:hAnsi="宋体" w:cs="宋体"/>
          <w:sz w:val="24"/>
        </w:rPr>
        <w:t>1</w:t>
      </w:r>
      <w:r>
        <w:rPr>
          <w:rFonts w:ascii="宋体" w:hAnsi="宋体" w:cs="宋体" w:hint="eastAsia"/>
          <w:sz w:val="24"/>
        </w:rPr>
        <w:t>日</w:t>
      </w:r>
    </w:p>
    <w:p w:rsidR="00000000" w:rsidRDefault="00E71E47"/>
    <w:p w:rsidR="00E71E47" w:rsidRDefault="00E71E47"/>
    <w:sectPr w:rsidR="00E71E47">
      <w:pgSz w:w="11906" w:h="16838"/>
      <w:pgMar w:top="527" w:right="1060" w:bottom="551"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E47" w:rsidRDefault="00E71E47">
      <w:pPr>
        <w:autoSpaceDE w:val="0"/>
        <w:autoSpaceDN w:val="0"/>
        <w:adjustRightInd w:val="0"/>
        <w:jc w:val="left"/>
        <w:rPr>
          <w:rFonts w:ascii="Times New Roman" w:hAnsi="Times New Roman"/>
          <w:kern w:val="0"/>
          <w:sz w:val="24"/>
        </w:rPr>
      </w:pPr>
      <w:r>
        <w:rPr>
          <w:rFonts w:ascii="Times New Roman" w:hAnsi="Times New Roman"/>
          <w:kern w:val="0"/>
          <w:sz w:val="24"/>
        </w:rPr>
        <w:separator/>
      </w:r>
    </w:p>
  </w:endnote>
  <w:endnote w:type="continuationSeparator" w:id="0">
    <w:p w:rsidR="00E71E47" w:rsidRDefault="00E71E47">
      <w:pPr>
        <w:autoSpaceDE w:val="0"/>
        <w:autoSpaceDN w:val="0"/>
        <w:adjustRightInd w:val="0"/>
        <w:jc w:val="left"/>
        <w:rPr>
          <w:rFonts w:ascii="Times New Roman" w:hAnsi="Times New Roman"/>
          <w:kern w:val="0"/>
          <w:sz w:val="24"/>
        </w:rPr>
      </w:pPr>
      <w:r>
        <w:rPr>
          <w:rFonts w:ascii="Times New Roman" w:hAnsi="Times New Roman"/>
          <w:kern w:val="0"/>
          <w:sz w:val="24"/>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E47" w:rsidRDefault="00E71E47">
      <w:pPr>
        <w:autoSpaceDE w:val="0"/>
        <w:autoSpaceDN w:val="0"/>
        <w:adjustRightInd w:val="0"/>
        <w:jc w:val="left"/>
        <w:rPr>
          <w:rFonts w:ascii="Times New Roman" w:hAnsi="Times New Roman"/>
          <w:kern w:val="0"/>
          <w:sz w:val="24"/>
        </w:rPr>
      </w:pPr>
      <w:r>
        <w:rPr>
          <w:rFonts w:ascii="Times New Roman" w:hAnsi="Times New Roman"/>
          <w:kern w:val="0"/>
          <w:sz w:val="24"/>
        </w:rPr>
        <w:separator/>
      </w:r>
    </w:p>
  </w:footnote>
  <w:footnote w:type="continuationSeparator" w:id="0">
    <w:p w:rsidR="00E71E47" w:rsidRDefault="00E71E47">
      <w:pPr>
        <w:autoSpaceDE w:val="0"/>
        <w:autoSpaceDN w:val="0"/>
        <w:adjustRightInd w:val="0"/>
        <w:jc w:val="left"/>
        <w:rPr>
          <w:rFonts w:ascii="Times New Roman" w:hAnsi="Times New Roman"/>
          <w:kern w:val="0"/>
          <w:sz w:val="24"/>
        </w:rPr>
      </w:pPr>
      <w:r>
        <w:rPr>
          <w:rFonts w:ascii="Times New Roman" w:hAnsi="Times New Roman"/>
          <w:kern w:val="0"/>
          <w:sz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472001"/>
    <w:multiLevelType w:val="hybridMultilevel"/>
    <w:tmpl w:val="8A472001"/>
    <w:lvl w:ilvl="0" w:tplc="FFFFFFFF">
      <w:start w:val="1"/>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8DFAD2EF"/>
    <w:multiLevelType w:val="singleLevel"/>
    <w:tmpl w:val="8DFAD2EF"/>
    <w:lvl w:ilvl="0">
      <w:start w:val="1"/>
      <w:numFmt w:val="decimal"/>
      <w:lvlText w:val="%1."/>
      <w:lvlJc w:val="left"/>
      <w:pPr>
        <w:tabs>
          <w:tab w:val="num" w:pos="1200"/>
        </w:tabs>
        <w:ind w:left="1200" w:hanging="360"/>
      </w:pPr>
    </w:lvl>
  </w:abstractNum>
  <w:abstractNum w:abstractNumId="2">
    <w:nsid w:val="A4367FF5"/>
    <w:multiLevelType w:val="hybridMultilevel"/>
    <w:tmpl w:val="A4367FF5"/>
    <w:lvl w:ilvl="0" w:tplc="FFFFFFFF">
      <w:start w:val="1"/>
      <w:numFmt w:val="decimal"/>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
    <w:nsid w:val="B56C4829"/>
    <w:multiLevelType w:val="singleLevel"/>
    <w:tmpl w:val="B56C4829"/>
    <w:lvl w:ilvl="0">
      <w:start w:val="1"/>
      <w:numFmt w:val="bullet"/>
      <w:lvlText w:val=""/>
      <w:lvlJc w:val="left"/>
      <w:pPr>
        <w:tabs>
          <w:tab w:val="num" w:pos="1620"/>
        </w:tabs>
        <w:ind w:left="1620" w:hanging="360"/>
      </w:pPr>
      <w:rPr>
        <w:rFonts w:ascii="Wingdings" w:eastAsia="宋体" w:hAnsi="Wingdings"/>
      </w:rPr>
    </w:lvl>
  </w:abstractNum>
  <w:abstractNum w:abstractNumId="4">
    <w:nsid w:val="B66FDDAC"/>
    <w:multiLevelType w:val="singleLevel"/>
    <w:tmpl w:val="B66FDDAC"/>
    <w:lvl w:ilvl="0">
      <w:start w:val="1"/>
      <w:numFmt w:val="decimal"/>
      <w:lvlText w:val="%1."/>
      <w:lvlJc w:val="left"/>
      <w:pPr>
        <w:tabs>
          <w:tab w:val="num" w:pos="2040"/>
        </w:tabs>
        <w:ind w:left="2040" w:hanging="360"/>
      </w:pPr>
    </w:lvl>
  </w:abstractNum>
  <w:abstractNum w:abstractNumId="5">
    <w:nsid w:val="CE7DABA1"/>
    <w:multiLevelType w:val="hybridMultilevel"/>
    <w:tmpl w:val="CE7DABA1"/>
    <w:lvl w:ilvl="0" w:tplc="FFFFFFFF">
      <w:start w:val="1"/>
      <w:numFmt w:val="decimal"/>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6">
    <w:nsid w:val="E49F6C63"/>
    <w:multiLevelType w:val="singleLevel"/>
    <w:tmpl w:val="E49F6C63"/>
    <w:lvl w:ilvl="0">
      <w:start w:val="1"/>
      <w:numFmt w:val="bullet"/>
      <w:lvlText w:val=""/>
      <w:lvlJc w:val="left"/>
      <w:pPr>
        <w:tabs>
          <w:tab w:val="num" w:pos="780"/>
        </w:tabs>
        <w:ind w:left="780" w:hanging="360"/>
      </w:pPr>
      <w:rPr>
        <w:rFonts w:ascii="Wingdings" w:eastAsia="宋体" w:hAnsi="Wingdings"/>
      </w:rPr>
    </w:lvl>
  </w:abstractNum>
  <w:abstractNum w:abstractNumId="7">
    <w:nsid w:val="FEC1E36A"/>
    <w:multiLevelType w:val="singleLevel"/>
    <w:tmpl w:val="FEC1E36A"/>
    <w:lvl w:ilvl="0">
      <w:start w:val="1"/>
      <w:numFmt w:val="decimal"/>
      <w:lvlText w:val="%1."/>
      <w:lvlJc w:val="left"/>
      <w:pPr>
        <w:tabs>
          <w:tab w:val="num" w:pos="360"/>
        </w:tabs>
        <w:ind w:left="360" w:hanging="360"/>
      </w:pPr>
    </w:lvl>
  </w:abstractNum>
  <w:abstractNum w:abstractNumId="8">
    <w:nsid w:val="4851F2C9"/>
    <w:multiLevelType w:val="singleLevel"/>
    <w:tmpl w:val="4851F2C9"/>
    <w:lvl w:ilvl="0">
      <w:start w:val="1"/>
      <w:numFmt w:val="bullet"/>
      <w:lvlText w:val=""/>
      <w:lvlJc w:val="left"/>
      <w:pPr>
        <w:tabs>
          <w:tab w:val="num" w:pos="2040"/>
        </w:tabs>
        <w:ind w:left="2040" w:hanging="360"/>
      </w:pPr>
      <w:rPr>
        <w:rFonts w:ascii="Wingdings" w:eastAsia="宋体" w:hAnsi="Wingdings"/>
      </w:rPr>
    </w:lvl>
  </w:abstractNum>
  <w:abstractNum w:abstractNumId="9">
    <w:nsid w:val="54E6CB53"/>
    <w:multiLevelType w:val="singleLevel"/>
    <w:tmpl w:val="54E6CB53"/>
    <w:lvl w:ilvl="0">
      <w:start w:val="1"/>
      <w:numFmt w:val="decimal"/>
      <w:lvlText w:val="%1."/>
      <w:lvlJc w:val="left"/>
      <w:pPr>
        <w:tabs>
          <w:tab w:val="num" w:pos="1620"/>
        </w:tabs>
        <w:ind w:left="1620" w:hanging="360"/>
      </w:pPr>
    </w:lvl>
  </w:abstractNum>
  <w:abstractNum w:abstractNumId="10">
    <w:nsid w:val="61CC65B7"/>
    <w:multiLevelType w:val="singleLevel"/>
    <w:tmpl w:val="61CC65B7"/>
    <w:lvl w:ilvl="0">
      <w:start w:val="1"/>
      <w:numFmt w:val="bullet"/>
      <w:lvlText w:val=""/>
      <w:lvlJc w:val="left"/>
      <w:pPr>
        <w:tabs>
          <w:tab w:val="num" w:pos="360"/>
        </w:tabs>
        <w:ind w:left="360" w:hanging="360"/>
      </w:pPr>
      <w:rPr>
        <w:rFonts w:ascii="Wingdings" w:eastAsia="宋体" w:hAnsi="Wingdings"/>
      </w:rPr>
    </w:lvl>
  </w:abstractNum>
  <w:abstractNum w:abstractNumId="11">
    <w:nsid w:val="61F28CC8"/>
    <w:multiLevelType w:val="singleLevel"/>
    <w:tmpl w:val="61F28CC8"/>
    <w:lvl w:ilvl="0">
      <w:start w:val="1"/>
      <w:numFmt w:val="bullet"/>
      <w:lvlText w:val=""/>
      <w:lvlJc w:val="left"/>
      <w:pPr>
        <w:tabs>
          <w:tab w:val="num" w:pos="1200"/>
        </w:tabs>
        <w:ind w:left="1200" w:hanging="360"/>
      </w:pPr>
      <w:rPr>
        <w:rFonts w:ascii="Wingdings" w:eastAsia="宋体" w:hAnsi="Wingdings"/>
      </w:rPr>
    </w:lvl>
  </w:abstractNum>
  <w:abstractNum w:abstractNumId="12">
    <w:nsid w:val="79158678"/>
    <w:multiLevelType w:val="singleLevel"/>
    <w:tmpl w:val="79158678"/>
    <w:lvl w:ilvl="0">
      <w:start w:val="1"/>
      <w:numFmt w:val="decimal"/>
      <w:lvlText w:val="%1."/>
      <w:lvlJc w:val="left"/>
      <w:pPr>
        <w:tabs>
          <w:tab w:val="num" w:pos="780"/>
        </w:tabs>
        <w:ind w:left="780" w:hanging="360"/>
      </w:pPr>
    </w:lvl>
  </w:abstractNum>
  <w:num w:numId="1">
    <w:abstractNumId w:val="0"/>
  </w:num>
  <w:num w:numId="2">
    <w:abstractNumId w:val="2"/>
  </w:num>
  <w:num w:numId="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characterSpacingControl w:val="compressPunctuation"/>
  <w:noLineBreaksAfter w:lang="zh-CN" w:val="([{·‘“〈《「『【〔〖（．［｛￡￥"/>
  <w:noLineBreaksBefore w:lang="zh-CN" w:val="!),.:;?]}¨·ˇˉ―‖’”…∶、。〃々〉》」』】〕〗！＂＇），．：；？］｀｜｝～￠"/>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578"/>
    <w:rsid w:val="00000000"/>
    <w:rsid w:val="003C1578"/>
    <w:rsid w:val="00E71E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unhideWhenUsed="1" w:qFormat="0"/>
    <w:lsdException w:name="HTML Top of Form" w:semiHidden="1" w:uiPriority="99" w:unhideWhenUsed="1" w:qFormat="0"/>
    <w:lsdException w:name="HTML Bottom of Form" w:semiHidden="1" w:uiPriority="99" w:unhideWhenUsed="1" w:qFormat="0"/>
    <w:lsdException w:name="Normal (Web)"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Placeholder Text" w:semiHidden="1" w:uiPriority="99" w:unhideWhenUsed="1" w:qFormat="0"/>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rFonts w:ascii="Calibri"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jc w:val="left"/>
    </w:pPr>
    <w:rPr>
      <w:kern w:val="0"/>
      <w:sz w:val="24"/>
    </w:rPr>
  </w:style>
  <w:style w:type="paragraph" w:styleId="a4">
    <w:name w:val="header"/>
    <w:basedOn w:val="a"/>
    <w:link w:val="Char"/>
    <w:qFormat/>
    <w:rsid w:val="003C15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C1578"/>
    <w:rPr>
      <w:rFonts w:ascii="Calibri" w:hAnsi="Calibri" w:cs="Times New Roman"/>
      <w:sz w:val="18"/>
      <w:szCs w:val="18"/>
    </w:rPr>
  </w:style>
  <w:style w:type="paragraph" w:styleId="a5">
    <w:name w:val="footer"/>
    <w:basedOn w:val="a"/>
    <w:link w:val="Char0"/>
    <w:qFormat/>
    <w:rsid w:val="003C1578"/>
    <w:pPr>
      <w:tabs>
        <w:tab w:val="center" w:pos="4153"/>
        <w:tab w:val="right" w:pos="8306"/>
      </w:tabs>
      <w:snapToGrid w:val="0"/>
      <w:jc w:val="left"/>
    </w:pPr>
    <w:rPr>
      <w:sz w:val="18"/>
      <w:szCs w:val="18"/>
    </w:rPr>
  </w:style>
  <w:style w:type="character" w:customStyle="1" w:styleId="Char0">
    <w:name w:val="页脚 Char"/>
    <w:basedOn w:val="a0"/>
    <w:link w:val="a5"/>
    <w:rsid w:val="003C1578"/>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Company>Microsoft</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2021-11-01T07:19:00Z</dcterms:created>
  <dcterms:modified xsi:type="dcterms:W3CDTF">2021-11-01T07:19:00Z</dcterms:modified>
</cp:coreProperties>
</file>