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C6B" w:rsidRDefault="00E65C6B"/>
    <w:p w:rsidR="00E65C6B" w:rsidRDefault="00E65C6B"/>
    <w:p w:rsidR="00E65C6B" w:rsidRDefault="00E65C6B"/>
    <w:p w:rsidR="00E65C6B" w:rsidRDefault="00E65C6B"/>
    <w:p w:rsidR="00E65C6B" w:rsidRDefault="00841C51">
      <w:pPr>
        <w:spacing w:line="800" w:lineRule="exact"/>
        <w:jc w:val="center"/>
        <w:rPr>
          <w:sz w:val="28"/>
          <w:szCs w:val="28"/>
          <w:u w:val="single"/>
        </w:rPr>
      </w:pPr>
      <w:r>
        <w:rPr>
          <w:b/>
          <w:sz w:val="32"/>
          <w:szCs w:val="32"/>
        </w:rPr>
        <w:t xml:space="preserve">  </w:t>
      </w:r>
      <w:r>
        <w:rPr>
          <w:rFonts w:hint="eastAsia"/>
          <w:b/>
          <w:sz w:val="32"/>
          <w:szCs w:val="32"/>
        </w:rPr>
        <w:t>项目名称：</w:t>
      </w:r>
      <w:r>
        <w:rPr>
          <w:b/>
          <w:sz w:val="32"/>
          <w:szCs w:val="32"/>
          <w:u w:val="single"/>
        </w:rPr>
        <w:t xml:space="preserve"> </w:t>
      </w:r>
      <w:r>
        <w:rPr>
          <w:rFonts w:hint="eastAsia"/>
          <w:b/>
          <w:sz w:val="32"/>
          <w:szCs w:val="32"/>
          <w:u w:val="single"/>
        </w:rPr>
        <w:t>重钢总医院</w:t>
      </w:r>
      <w:bookmarkStart w:id="0" w:name="_GoBack"/>
      <w:bookmarkEnd w:id="0"/>
      <w:r>
        <w:rPr>
          <w:rFonts w:hint="eastAsia"/>
          <w:b/>
          <w:sz w:val="32"/>
          <w:szCs w:val="32"/>
          <w:u w:val="single"/>
        </w:rPr>
        <w:t>DRG</w:t>
      </w:r>
      <w:r>
        <w:rPr>
          <w:rFonts w:hint="eastAsia"/>
          <w:b/>
          <w:sz w:val="32"/>
          <w:szCs w:val="32"/>
          <w:u w:val="single"/>
        </w:rPr>
        <w:t>服务器采购项目</w:t>
      </w:r>
      <w:r>
        <w:rPr>
          <w:b/>
          <w:sz w:val="32"/>
          <w:szCs w:val="32"/>
          <w:u w:val="single"/>
        </w:rPr>
        <w:t xml:space="preserve"> </w:t>
      </w:r>
      <w:r>
        <w:rPr>
          <w:b/>
          <w:sz w:val="28"/>
          <w:szCs w:val="28"/>
          <w:u w:val="single"/>
        </w:rPr>
        <w:t xml:space="preserve">  </w:t>
      </w:r>
    </w:p>
    <w:p w:rsidR="00E65C6B" w:rsidRDefault="00841C51">
      <w:pPr>
        <w:spacing w:line="800" w:lineRule="exact"/>
        <w:jc w:val="center"/>
        <w:rPr>
          <w:sz w:val="28"/>
          <w:szCs w:val="28"/>
        </w:rPr>
      </w:pPr>
      <w:r>
        <w:rPr>
          <w:rFonts w:hint="eastAsia"/>
          <w:sz w:val="28"/>
          <w:szCs w:val="28"/>
        </w:rPr>
        <w:t>（项目编号：</w:t>
      </w:r>
      <w:r>
        <w:rPr>
          <w:sz w:val="28"/>
          <w:szCs w:val="28"/>
          <w:u w:val="single"/>
        </w:rPr>
        <w:t xml:space="preserve">    CGZYYCG20221</w:t>
      </w:r>
      <w:r>
        <w:rPr>
          <w:rFonts w:hint="eastAsia"/>
          <w:sz w:val="28"/>
          <w:szCs w:val="28"/>
          <w:u w:val="single"/>
        </w:rPr>
        <w:t>6</w:t>
      </w:r>
      <w:r>
        <w:rPr>
          <w:sz w:val="28"/>
          <w:szCs w:val="28"/>
          <w:u w:val="single"/>
        </w:rPr>
        <w:t xml:space="preserve">    </w:t>
      </w:r>
      <w:r>
        <w:rPr>
          <w:rFonts w:hint="eastAsia"/>
          <w:sz w:val="28"/>
          <w:szCs w:val="28"/>
        </w:rPr>
        <w:t>）</w:t>
      </w: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841C51">
      <w:pPr>
        <w:jc w:val="center"/>
        <w:rPr>
          <w:b/>
          <w:sz w:val="48"/>
          <w:szCs w:val="48"/>
        </w:rPr>
      </w:pPr>
      <w:r>
        <w:rPr>
          <w:rFonts w:hint="eastAsia"/>
          <w:b/>
          <w:sz w:val="48"/>
          <w:szCs w:val="48"/>
        </w:rPr>
        <w:t>竞</w:t>
      </w:r>
      <w:r>
        <w:rPr>
          <w:b/>
          <w:sz w:val="48"/>
          <w:szCs w:val="48"/>
        </w:rPr>
        <w:t xml:space="preserve"> </w:t>
      </w:r>
      <w:r>
        <w:rPr>
          <w:rFonts w:hint="eastAsia"/>
          <w:b/>
          <w:sz w:val="48"/>
          <w:szCs w:val="48"/>
        </w:rPr>
        <w:t>争</w:t>
      </w:r>
      <w:r>
        <w:rPr>
          <w:b/>
          <w:sz w:val="48"/>
          <w:szCs w:val="48"/>
        </w:rPr>
        <w:t xml:space="preserve"> </w:t>
      </w:r>
      <w:r>
        <w:rPr>
          <w:rFonts w:hint="eastAsia"/>
          <w:b/>
          <w:sz w:val="48"/>
          <w:szCs w:val="48"/>
        </w:rPr>
        <w:t>性</w:t>
      </w:r>
      <w:r>
        <w:rPr>
          <w:b/>
          <w:sz w:val="48"/>
          <w:szCs w:val="48"/>
        </w:rPr>
        <w:t xml:space="preserve"> </w:t>
      </w:r>
      <w:r>
        <w:rPr>
          <w:rFonts w:hint="eastAsia"/>
          <w:b/>
          <w:sz w:val="48"/>
          <w:szCs w:val="48"/>
        </w:rPr>
        <w:t>比</w:t>
      </w:r>
      <w:r>
        <w:rPr>
          <w:b/>
          <w:sz w:val="48"/>
          <w:szCs w:val="48"/>
        </w:rPr>
        <w:t xml:space="preserve"> </w:t>
      </w:r>
      <w:r>
        <w:rPr>
          <w:rFonts w:hint="eastAsia"/>
          <w:b/>
          <w:sz w:val="48"/>
          <w:szCs w:val="48"/>
        </w:rPr>
        <w:t>选</w:t>
      </w:r>
      <w:r>
        <w:rPr>
          <w:b/>
          <w:sz w:val="48"/>
          <w:szCs w:val="48"/>
        </w:rPr>
        <w:t xml:space="preserve"> </w:t>
      </w:r>
      <w:r>
        <w:rPr>
          <w:rFonts w:hint="eastAsia"/>
          <w:b/>
          <w:sz w:val="48"/>
          <w:szCs w:val="48"/>
        </w:rPr>
        <w:t>文</w:t>
      </w:r>
      <w:r>
        <w:rPr>
          <w:b/>
          <w:sz w:val="48"/>
          <w:szCs w:val="48"/>
        </w:rPr>
        <w:t xml:space="preserve"> </w:t>
      </w:r>
      <w:r>
        <w:rPr>
          <w:rFonts w:hint="eastAsia"/>
          <w:b/>
          <w:sz w:val="48"/>
          <w:szCs w:val="48"/>
        </w:rPr>
        <w:t>件</w:t>
      </w: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841C51">
      <w:pPr>
        <w:spacing w:line="800" w:lineRule="exact"/>
        <w:jc w:val="center"/>
        <w:rPr>
          <w:rFonts w:ascii="宋体"/>
          <w:sz w:val="28"/>
          <w:szCs w:val="28"/>
        </w:rPr>
      </w:pPr>
      <w:r>
        <w:rPr>
          <w:rFonts w:ascii="宋体" w:hAnsi="宋体" w:hint="eastAsia"/>
          <w:sz w:val="28"/>
          <w:szCs w:val="28"/>
        </w:rPr>
        <w:t>项目业主：</w:t>
      </w:r>
      <w:r>
        <w:rPr>
          <w:rFonts w:ascii="宋体" w:hAnsi="宋体"/>
          <w:sz w:val="28"/>
          <w:szCs w:val="28"/>
          <w:u w:val="single"/>
        </w:rPr>
        <w:t xml:space="preserve">    </w:t>
      </w:r>
      <w:r>
        <w:rPr>
          <w:rFonts w:ascii="宋体" w:hAnsi="宋体" w:hint="eastAsia"/>
          <w:sz w:val="28"/>
          <w:szCs w:val="28"/>
          <w:u w:val="single"/>
        </w:rPr>
        <w:t>重钢总医院</w:t>
      </w:r>
      <w:r>
        <w:rPr>
          <w:rFonts w:ascii="宋体" w:hAnsi="宋体"/>
          <w:sz w:val="28"/>
          <w:szCs w:val="28"/>
          <w:u w:val="single"/>
        </w:rPr>
        <w:t xml:space="preserve">    </w:t>
      </w:r>
    </w:p>
    <w:p w:rsidR="00E65C6B" w:rsidRDefault="00841C51">
      <w:pPr>
        <w:spacing w:line="800" w:lineRule="exact"/>
        <w:jc w:val="center"/>
        <w:rPr>
          <w:rFonts w:ascii="宋体"/>
          <w:sz w:val="28"/>
          <w:szCs w:val="28"/>
        </w:rPr>
      </w:pPr>
      <w:r>
        <w:rPr>
          <w:rFonts w:ascii="宋体" w:hAnsi="宋体"/>
          <w:sz w:val="28"/>
          <w:szCs w:val="28"/>
        </w:rPr>
        <w:t>2022</w:t>
      </w:r>
      <w:r>
        <w:rPr>
          <w:rFonts w:ascii="宋体" w:hAnsi="宋体" w:hint="eastAsia"/>
          <w:sz w:val="28"/>
          <w:szCs w:val="28"/>
        </w:rPr>
        <w:t>年</w:t>
      </w:r>
      <w:r>
        <w:rPr>
          <w:rFonts w:ascii="宋体" w:hAnsi="宋体"/>
          <w:sz w:val="28"/>
          <w:szCs w:val="28"/>
        </w:rPr>
        <w:t>3</w:t>
      </w:r>
      <w:r>
        <w:rPr>
          <w:rFonts w:ascii="宋体" w:hAnsi="宋体" w:hint="eastAsia"/>
          <w:sz w:val="28"/>
          <w:szCs w:val="28"/>
        </w:rPr>
        <w:t>月</w:t>
      </w:r>
      <w:r w:rsidR="00DE4970">
        <w:rPr>
          <w:rFonts w:ascii="宋体" w:hAnsi="宋体" w:hint="eastAsia"/>
          <w:sz w:val="28"/>
          <w:szCs w:val="28"/>
        </w:rPr>
        <w:t>24</w:t>
      </w:r>
      <w:r>
        <w:rPr>
          <w:rFonts w:ascii="宋体" w:hAnsi="宋体" w:hint="eastAsia"/>
          <w:sz w:val="28"/>
          <w:szCs w:val="28"/>
        </w:rPr>
        <w:t>日</w:t>
      </w: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spacing w:line="400" w:lineRule="exact"/>
        <w:rPr>
          <w:rFonts w:ascii="宋体" w:cs="宋体"/>
          <w:b/>
          <w:bCs/>
        </w:rPr>
        <w:sectPr w:rsidR="00E65C6B">
          <w:headerReference w:type="even" r:id="rId8"/>
          <w:headerReference w:type="default" r:id="rId9"/>
          <w:footerReference w:type="even" r:id="rId10"/>
          <w:footerReference w:type="default" r:id="rId11"/>
          <w:headerReference w:type="first" r:id="rId12"/>
          <w:footerReference w:type="first" r:id="rId13"/>
          <w:pgSz w:w="11906" w:h="16838"/>
          <w:pgMar w:top="1276" w:right="1274" w:bottom="1135" w:left="1134" w:header="851" w:footer="992" w:gutter="0"/>
          <w:pgNumType w:start="1"/>
          <w:cols w:space="720"/>
          <w:titlePg/>
          <w:docGrid w:type="lines" w:linePitch="312"/>
        </w:sectPr>
      </w:pPr>
    </w:p>
    <w:p w:rsidR="00E65C6B" w:rsidRDefault="00841C51">
      <w:pPr>
        <w:spacing w:line="420" w:lineRule="exact"/>
        <w:jc w:val="center"/>
        <w:rPr>
          <w:rFonts w:ascii="宋体" w:cs="宋体"/>
          <w:b/>
          <w:bCs/>
          <w:sz w:val="24"/>
          <w:szCs w:val="24"/>
        </w:rPr>
      </w:pPr>
      <w:r>
        <w:rPr>
          <w:rFonts w:ascii="宋体" w:hAnsi="宋体" w:cs="宋体" w:hint="eastAsia"/>
          <w:b/>
          <w:bCs/>
          <w:sz w:val="24"/>
          <w:szCs w:val="24"/>
        </w:rPr>
        <w:lastRenderedPageBreak/>
        <w:t>第一章</w:t>
      </w:r>
      <w:r>
        <w:rPr>
          <w:rFonts w:ascii="宋体" w:hAnsi="宋体" w:cs="宋体"/>
          <w:b/>
          <w:bCs/>
          <w:sz w:val="24"/>
          <w:szCs w:val="24"/>
        </w:rPr>
        <w:t xml:space="preserve">  </w:t>
      </w:r>
      <w:r>
        <w:rPr>
          <w:rFonts w:ascii="宋体" w:hAnsi="宋体" w:cs="宋体"/>
          <w:b/>
          <w:bCs/>
          <w:sz w:val="24"/>
          <w:szCs w:val="24"/>
          <w:u w:val="single"/>
        </w:rPr>
        <w:t xml:space="preserve">  </w:t>
      </w:r>
      <w:r>
        <w:rPr>
          <w:rFonts w:ascii="宋体" w:hAnsi="宋体" w:cs="宋体" w:hint="eastAsia"/>
          <w:b/>
          <w:bCs/>
          <w:sz w:val="24"/>
          <w:szCs w:val="24"/>
          <w:u w:val="single"/>
        </w:rPr>
        <w:t>重钢总医院DRG服务器采购项目</w:t>
      </w:r>
      <w:r>
        <w:rPr>
          <w:rFonts w:ascii="宋体" w:hAnsi="宋体" w:cs="宋体"/>
          <w:b/>
          <w:bCs/>
          <w:sz w:val="24"/>
          <w:szCs w:val="24"/>
          <w:u w:val="single"/>
        </w:rPr>
        <w:t xml:space="preserve">  </w:t>
      </w:r>
      <w:r>
        <w:rPr>
          <w:rFonts w:ascii="宋体" w:hAnsi="宋体" w:cs="宋体" w:hint="eastAsia"/>
          <w:b/>
          <w:bCs/>
          <w:sz w:val="24"/>
          <w:szCs w:val="24"/>
        </w:rPr>
        <w:t>比选公告</w:t>
      </w:r>
    </w:p>
    <w:p w:rsidR="00E65C6B" w:rsidRDefault="00E65C6B">
      <w:pPr>
        <w:spacing w:line="420" w:lineRule="exact"/>
        <w:ind w:firstLineChars="200" w:firstLine="480"/>
        <w:jc w:val="left"/>
        <w:rPr>
          <w:rFonts w:ascii="宋体" w:cs="宋体"/>
          <w:sz w:val="24"/>
          <w:szCs w:val="24"/>
        </w:rPr>
      </w:pPr>
    </w:p>
    <w:p w:rsidR="00E65C6B" w:rsidRDefault="00841C51">
      <w:pPr>
        <w:spacing w:line="420" w:lineRule="exact"/>
        <w:ind w:firstLineChars="200" w:firstLine="480"/>
        <w:jc w:val="left"/>
        <w:rPr>
          <w:rFonts w:ascii="宋体" w:cs="宋体"/>
          <w:sz w:val="24"/>
          <w:szCs w:val="24"/>
        </w:rPr>
      </w:pPr>
      <w:r>
        <w:rPr>
          <w:rFonts w:ascii="宋体" w:hAnsi="宋体" w:cs="宋体" w:hint="eastAsia"/>
          <w:sz w:val="24"/>
          <w:szCs w:val="24"/>
        </w:rPr>
        <w:t>重钢总医院拟对重钢总医院DRG服务器采购项目进行比选。欢迎有合法资质的单位前来参选。</w:t>
      </w:r>
    </w:p>
    <w:p w:rsidR="00E65C6B" w:rsidRDefault="00841C51">
      <w:pPr>
        <w:spacing w:line="420" w:lineRule="exact"/>
        <w:ind w:firstLineChars="200" w:firstLine="482"/>
        <w:jc w:val="left"/>
        <w:rPr>
          <w:rFonts w:ascii="宋体" w:cs="宋体"/>
          <w:sz w:val="24"/>
          <w:szCs w:val="24"/>
        </w:rPr>
      </w:pPr>
      <w:r>
        <w:rPr>
          <w:rFonts w:ascii="宋体" w:hAnsi="宋体" w:cs="宋体" w:hint="eastAsia"/>
          <w:b/>
          <w:bCs/>
          <w:sz w:val="24"/>
          <w:szCs w:val="24"/>
        </w:rPr>
        <w:t>一、项目名称</w:t>
      </w:r>
      <w:r>
        <w:rPr>
          <w:rFonts w:ascii="宋体" w:hAnsi="宋体" w:cs="宋体" w:hint="eastAsia"/>
          <w:sz w:val="24"/>
          <w:szCs w:val="24"/>
        </w:rPr>
        <w:t>：重钢总医院DRG服务器采购项目</w:t>
      </w:r>
    </w:p>
    <w:p w:rsidR="00E65C6B" w:rsidRDefault="00841C51">
      <w:pPr>
        <w:spacing w:line="420" w:lineRule="exact"/>
        <w:ind w:firstLineChars="200" w:firstLine="482"/>
        <w:rPr>
          <w:rFonts w:ascii="宋体" w:cs="宋体"/>
          <w:b/>
          <w:bCs/>
          <w:sz w:val="24"/>
          <w:szCs w:val="24"/>
        </w:rPr>
      </w:pPr>
      <w:r>
        <w:rPr>
          <w:rFonts w:ascii="宋体" w:hAnsi="宋体" w:cs="宋体" w:hint="eastAsia"/>
          <w:b/>
          <w:bCs/>
          <w:sz w:val="24"/>
          <w:szCs w:val="24"/>
        </w:rPr>
        <w:t>二、项目地点：</w:t>
      </w:r>
      <w:r>
        <w:rPr>
          <w:rFonts w:ascii="宋体" w:hAnsi="宋体" w:cs="宋体" w:hint="eastAsia"/>
          <w:bCs/>
          <w:sz w:val="24"/>
          <w:szCs w:val="24"/>
        </w:rPr>
        <w:t>重庆市大渡口区大堰</w:t>
      </w:r>
      <w:proofErr w:type="gramStart"/>
      <w:r>
        <w:rPr>
          <w:rFonts w:ascii="宋体" w:hAnsi="宋体" w:cs="宋体" w:hint="eastAsia"/>
          <w:bCs/>
          <w:sz w:val="24"/>
          <w:szCs w:val="24"/>
        </w:rPr>
        <w:t>三村特</w:t>
      </w:r>
      <w:r>
        <w:rPr>
          <w:rFonts w:ascii="宋体" w:hAnsi="宋体" w:cs="宋体"/>
          <w:bCs/>
          <w:sz w:val="24"/>
          <w:szCs w:val="24"/>
        </w:rPr>
        <w:t>1</w:t>
      </w:r>
      <w:r>
        <w:rPr>
          <w:rFonts w:ascii="宋体" w:hAnsi="宋体" w:cs="宋体" w:hint="eastAsia"/>
          <w:bCs/>
          <w:sz w:val="24"/>
          <w:szCs w:val="24"/>
        </w:rPr>
        <w:t>号</w:t>
      </w:r>
      <w:proofErr w:type="gramEnd"/>
    </w:p>
    <w:p w:rsidR="00E65C6B" w:rsidRDefault="00841C51">
      <w:pPr>
        <w:spacing w:line="420" w:lineRule="exact"/>
        <w:ind w:firstLineChars="200" w:firstLine="482"/>
        <w:rPr>
          <w:rFonts w:ascii="宋体" w:hAnsi="宋体" w:cs="宋体"/>
          <w:sz w:val="24"/>
          <w:szCs w:val="24"/>
        </w:rPr>
      </w:pPr>
      <w:r>
        <w:rPr>
          <w:rFonts w:ascii="宋体" w:hAnsi="宋体" w:cs="宋体" w:hint="eastAsia"/>
          <w:b/>
          <w:bCs/>
          <w:sz w:val="24"/>
          <w:szCs w:val="24"/>
        </w:rPr>
        <w:t>三、项目工期：</w:t>
      </w:r>
      <w:r>
        <w:rPr>
          <w:rFonts w:ascii="宋体" w:hAnsi="宋体" w:cs="宋体" w:hint="eastAsia"/>
          <w:sz w:val="24"/>
          <w:szCs w:val="24"/>
        </w:rPr>
        <w:t>整个项目必需在合同签订之日</w:t>
      </w:r>
      <w:r w:rsidRPr="003C3610">
        <w:rPr>
          <w:rFonts w:ascii="宋体" w:hAnsi="宋体" w:cs="宋体" w:hint="eastAsia"/>
          <w:sz w:val="24"/>
          <w:szCs w:val="24"/>
        </w:rPr>
        <w:t>起10个工作日以内按</w:t>
      </w:r>
      <w:r>
        <w:rPr>
          <w:rFonts w:ascii="宋体" w:hAnsi="宋体" w:cs="宋体" w:hint="eastAsia"/>
          <w:sz w:val="24"/>
          <w:szCs w:val="24"/>
        </w:rPr>
        <w:t>照委托方的技术和功能要求进行完整交付。</w:t>
      </w:r>
    </w:p>
    <w:p w:rsidR="00E65C6B" w:rsidRDefault="00841C51">
      <w:pPr>
        <w:pStyle w:val="a0"/>
        <w:ind w:firstLineChars="200" w:firstLine="482"/>
        <w:rPr>
          <w:b/>
          <w:bCs/>
          <w:sz w:val="24"/>
          <w:szCs w:val="24"/>
        </w:rPr>
      </w:pPr>
      <w:r>
        <w:rPr>
          <w:rFonts w:hint="eastAsia"/>
          <w:b/>
          <w:bCs/>
          <w:sz w:val="24"/>
          <w:szCs w:val="24"/>
        </w:rPr>
        <w:t>四、采购需求：</w:t>
      </w:r>
    </w:p>
    <w:tbl>
      <w:tblPr>
        <w:tblW w:w="7938" w:type="dxa"/>
        <w:jc w:val="center"/>
        <w:tblLook w:val="04A0"/>
      </w:tblPr>
      <w:tblGrid>
        <w:gridCol w:w="3686"/>
        <w:gridCol w:w="1701"/>
        <w:gridCol w:w="2551"/>
      </w:tblGrid>
      <w:tr w:rsidR="00E65C6B">
        <w:trPr>
          <w:trHeight w:val="454"/>
          <w:jc w:val="center"/>
        </w:trPr>
        <w:tc>
          <w:tcPr>
            <w:tcW w:w="3686" w:type="dxa"/>
            <w:tcBorders>
              <w:top w:val="single" w:sz="8" w:space="0" w:color="auto"/>
              <w:left w:val="single" w:sz="8" w:space="0" w:color="auto"/>
              <w:bottom w:val="single" w:sz="8" w:space="0" w:color="auto"/>
              <w:right w:val="single" w:sz="8" w:space="0" w:color="000000"/>
            </w:tcBorders>
            <w:shd w:val="clear" w:color="auto" w:fill="auto"/>
            <w:vAlign w:val="center"/>
          </w:tcPr>
          <w:p w:rsidR="00E65C6B" w:rsidRDefault="00841C51">
            <w:pPr>
              <w:spacing w:line="440" w:lineRule="exact"/>
              <w:jc w:val="center"/>
              <w:rPr>
                <w:rFonts w:ascii="宋体" w:hAnsi="宋体" w:cs="宋体"/>
                <w:bCs/>
                <w:sz w:val="24"/>
                <w:szCs w:val="24"/>
              </w:rPr>
            </w:pPr>
            <w:r>
              <w:rPr>
                <w:rFonts w:ascii="宋体" w:hAnsi="宋体" w:cs="宋体" w:hint="eastAsia"/>
                <w:bCs/>
                <w:sz w:val="24"/>
                <w:szCs w:val="24"/>
              </w:rPr>
              <w:t>物资名称</w:t>
            </w:r>
          </w:p>
        </w:tc>
        <w:tc>
          <w:tcPr>
            <w:tcW w:w="1701" w:type="dxa"/>
            <w:tcBorders>
              <w:top w:val="single" w:sz="8" w:space="0" w:color="auto"/>
              <w:left w:val="nil"/>
              <w:bottom w:val="single" w:sz="8" w:space="0" w:color="auto"/>
              <w:right w:val="single" w:sz="8" w:space="0" w:color="auto"/>
            </w:tcBorders>
            <w:shd w:val="clear" w:color="auto" w:fill="auto"/>
            <w:vAlign w:val="center"/>
          </w:tcPr>
          <w:p w:rsidR="00E65C6B" w:rsidRDefault="00841C51">
            <w:pPr>
              <w:spacing w:line="440" w:lineRule="exact"/>
              <w:ind w:firstLineChars="200" w:firstLine="480"/>
              <w:rPr>
                <w:rFonts w:ascii="宋体" w:hAnsi="宋体" w:cs="宋体"/>
                <w:bCs/>
                <w:sz w:val="24"/>
                <w:szCs w:val="24"/>
              </w:rPr>
            </w:pPr>
            <w:r>
              <w:rPr>
                <w:rFonts w:ascii="宋体" w:hAnsi="宋体" w:cs="宋体" w:hint="eastAsia"/>
                <w:bCs/>
                <w:sz w:val="24"/>
                <w:szCs w:val="24"/>
              </w:rPr>
              <w:t>数量</w:t>
            </w:r>
          </w:p>
        </w:tc>
        <w:tc>
          <w:tcPr>
            <w:tcW w:w="2551" w:type="dxa"/>
            <w:tcBorders>
              <w:top w:val="single" w:sz="8" w:space="0" w:color="auto"/>
              <w:left w:val="nil"/>
              <w:bottom w:val="single" w:sz="8" w:space="0" w:color="auto"/>
              <w:right w:val="single" w:sz="8" w:space="0" w:color="auto"/>
            </w:tcBorders>
            <w:shd w:val="clear" w:color="auto" w:fill="auto"/>
            <w:vAlign w:val="center"/>
          </w:tcPr>
          <w:p w:rsidR="00E65C6B" w:rsidRDefault="00841C51">
            <w:pPr>
              <w:spacing w:line="440" w:lineRule="exact"/>
              <w:ind w:firstLineChars="200" w:firstLine="480"/>
              <w:rPr>
                <w:rFonts w:ascii="宋体" w:hAnsi="宋体" w:cs="宋体"/>
                <w:bCs/>
                <w:sz w:val="24"/>
                <w:szCs w:val="24"/>
              </w:rPr>
            </w:pPr>
            <w:r>
              <w:rPr>
                <w:rFonts w:ascii="宋体" w:hAnsi="宋体" w:cs="宋体" w:hint="eastAsia"/>
                <w:bCs/>
                <w:sz w:val="24"/>
                <w:szCs w:val="24"/>
              </w:rPr>
              <w:t>采购预算（元）</w:t>
            </w:r>
          </w:p>
        </w:tc>
      </w:tr>
      <w:tr w:rsidR="00E65C6B">
        <w:trPr>
          <w:trHeight w:val="454"/>
          <w:jc w:val="center"/>
        </w:trPr>
        <w:tc>
          <w:tcPr>
            <w:tcW w:w="3686" w:type="dxa"/>
            <w:tcBorders>
              <w:top w:val="single" w:sz="8" w:space="0" w:color="auto"/>
              <w:left w:val="single" w:sz="8" w:space="0" w:color="auto"/>
              <w:bottom w:val="single" w:sz="8" w:space="0" w:color="auto"/>
              <w:right w:val="single" w:sz="8" w:space="0" w:color="000000"/>
            </w:tcBorders>
            <w:shd w:val="clear" w:color="auto" w:fill="auto"/>
            <w:vAlign w:val="center"/>
          </w:tcPr>
          <w:p w:rsidR="00E65C6B" w:rsidRDefault="00841C51">
            <w:pPr>
              <w:spacing w:line="440" w:lineRule="exact"/>
              <w:jc w:val="center"/>
              <w:rPr>
                <w:rFonts w:ascii="宋体" w:hAnsi="宋体" w:cs="宋体"/>
                <w:bCs/>
                <w:sz w:val="24"/>
                <w:szCs w:val="24"/>
                <w:highlight w:val="yellow"/>
              </w:rPr>
            </w:pPr>
            <w:r>
              <w:rPr>
                <w:rFonts w:ascii="宋体" w:hAnsi="宋体" w:cs="宋体" w:hint="eastAsia"/>
                <w:bCs/>
                <w:sz w:val="24"/>
                <w:szCs w:val="24"/>
              </w:rPr>
              <w:t>服务器</w:t>
            </w:r>
          </w:p>
        </w:tc>
        <w:tc>
          <w:tcPr>
            <w:tcW w:w="1701" w:type="dxa"/>
            <w:tcBorders>
              <w:top w:val="nil"/>
              <w:left w:val="nil"/>
              <w:bottom w:val="single" w:sz="8" w:space="0" w:color="auto"/>
              <w:right w:val="single" w:sz="8" w:space="0" w:color="auto"/>
            </w:tcBorders>
            <w:shd w:val="clear" w:color="auto" w:fill="auto"/>
            <w:vAlign w:val="center"/>
          </w:tcPr>
          <w:p w:rsidR="00E65C6B" w:rsidRDefault="00841C51">
            <w:pPr>
              <w:spacing w:line="440" w:lineRule="exact"/>
              <w:ind w:firstLineChars="200" w:firstLine="480"/>
              <w:rPr>
                <w:rFonts w:ascii="宋体" w:hAnsi="宋体" w:cs="宋体"/>
                <w:bCs/>
                <w:sz w:val="24"/>
                <w:szCs w:val="24"/>
                <w:highlight w:val="yellow"/>
              </w:rPr>
            </w:pPr>
            <w:r>
              <w:rPr>
                <w:rFonts w:ascii="宋体" w:hAnsi="宋体" w:cs="宋体"/>
                <w:bCs/>
                <w:sz w:val="24"/>
                <w:szCs w:val="24"/>
              </w:rPr>
              <w:t>2</w:t>
            </w:r>
            <w:r>
              <w:rPr>
                <w:rFonts w:ascii="宋体" w:hAnsi="宋体" w:cs="宋体" w:hint="eastAsia"/>
                <w:bCs/>
                <w:sz w:val="24"/>
                <w:szCs w:val="24"/>
              </w:rPr>
              <w:t>台</w:t>
            </w:r>
          </w:p>
        </w:tc>
        <w:tc>
          <w:tcPr>
            <w:tcW w:w="2551" w:type="dxa"/>
            <w:tcBorders>
              <w:top w:val="nil"/>
              <w:left w:val="nil"/>
              <w:bottom w:val="single" w:sz="8" w:space="0" w:color="auto"/>
              <w:right w:val="single" w:sz="8" w:space="0" w:color="auto"/>
            </w:tcBorders>
            <w:shd w:val="clear" w:color="auto" w:fill="auto"/>
            <w:vAlign w:val="center"/>
          </w:tcPr>
          <w:p w:rsidR="00E65C6B" w:rsidRDefault="00841C51">
            <w:pPr>
              <w:spacing w:line="440" w:lineRule="exact"/>
              <w:jc w:val="center"/>
              <w:rPr>
                <w:rFonts w:ascii="宋体" w:hAnsi="宋体" w:cs="宋体"/>
                <w:bCs/>
                <w:sz w:val="24"/>
                <w:szCs w:val="24"/>
              </w:rPr>
            </w:pPr>
            <w:r>
              <w:rPr>
                <w:rFonts w:ascii="宋体" w:hAnsi="宋体" w:cs="宋体" w:hint="eastAsia"/>
                <w:bCs/>
                <w:sz w:val="24"/>
                <w:szCs w:val="24"/>
              </w:rPr>
              <w:t>175200</w:t>
            </w:r>
          </w:p>
        </w:tc>
      </w:tr>
    </w:tbl>
    <w:p w:rsidR="00E65C6B" w:rsidRDefault="00841C51">
      <w:pPr>
        <w:spacing w:line="420" w:lineRule="exact"/>
        <w:ind w:firstLineChars="200" w:firstLine="482"/>
        <w:rPr>
          <w:rFonts w:ascii="宋体" w:cs="宋体"/>
          <w:sz w:val="24"/>
          <w:szCs w:val="24"/>
        </w:rPr>
      </w:pPr>
      <w:r>
        <w:rPr>
          <w:rFonts w:ascii="宋体" w:hAnsi="宋体" w:cs="宋体" w:hint="eastAsia"/>
          <w:b/>
          <w:bCs/>
          <w:sz w:val="24"/>
          <w:szCs w:val="24"/>
        </w:rPr>
        <w:t>五、资格要求</w:t>
      </w:r>
      <w:r>
        <w:rPr>
          <w:rFonts w:ascii="宋体" w:hAnsi="宋体" w:cs="宋体" w:hint="eastAsia"/>
          <w:sz w:val="24"/>
          <w:szCs w:val="24"/>
        </w:rPr>
        <w:t>：</w:t>
      </w:r>
    </w:p>
    <w:p w:rsidR="00E65C6B" w:rsidRDefault="00841C51">
      <w:pPr>
        <w:spacing w:line="420" w:lineRule="exact"/>
        <w:ind w:firstLineChars="200" w:firstLine="480"/>
        <w:rPr>
          <w:rFonts w:ascii="宋体" w:cs="宋体"/>
          <w:sz w:val="24"/>
          <w:szCs w:val="24"/>
        </w:rPr>
      </w:pPr>
      <w:r>
        <w:rPr>
          <w:rFonts w:ascii="宋体" w:hAnsi="宋体" w:cs="宋体" w:hint="eastAsia"/>
          <w:sz w:val="24"/>
          <w:szCs w:val="24"/>
        </w:rPr>
        <w:t>（一）</w:t>
      </w:r>
      <w:r>
        <w:rPr>
          <w:rFonts w:ascii="宋体" w:hAnsi="宋体" w:cs="宋体" w:hint="eastAsia"/>
          <w:bCs/>
          <w:sz w:val="24"/>
          <w:szCs w:val="24"/>
        </w:rPr>
        <w:t>具有独立承担民事责任的能力</w:t>
      </w:r>
      <w:r>
        <w:rPr>
          <w:rFonts w:ascii="宋体" w:hAnsi="宋体" w:cs="宋体" w:hint="eastAsia"/>
          <w:sz w:val="24"/>
          <w:szCs w:val="24"/>
        </w:rPr>
        <w:t>，</w:t>
      </w:r>
      <w:r>
        <w:rPr>
          <w:rFonts w:ascii="宋体" w:hAnsi="宋体" w:cs="宋体" w:hint="eastAsia"/>
          <w:color w:val="000000"/>
          <w:sz w:val="24"/>
          <w:szCs w:val="24"/>
        </w:rPr>
        <w:t>具有工商行政主管部门核发的有效工商营业执照且范围与本项目相适应</w:t>
      </w:r>
      <w:r>
        <w:rPr>
          <w:rFonts w:ascii="宋体" w:hAnsi="宋体" w:cs="宋体" w:hint="eastAsia"/>
          <w:sz w:val="24"/>
          <w:szCs w:val="24"/>
        </w:rPr>
        <w:t>，并在人员、设备、资金等方面具有相应的能力。（提供加盖响应</w:t>
      </w:r>
      <w:proofErr w:type="gramStart"/>
      <w:r>
        <w:rPr>
          <w:rFonts w:ascii="宋体" w:hAnsi="宋体" w:cs="宋体" w:hint="eastAsia"/>
          <w:sz w:val="24"/>
          <w:szCs w:val="24"/>
        </w:rPr>
        <w:t>人鲜章的</w:t>
      </w:r>
      <w:proofErr w:type="gramEnd"/>
      <w:r>
        <w:rPr>
          <w:rFonts w:ascii="宋体" w:hAnsi="宋体" w:cs="宋体" w:hint="eastAsia"/>
          <w:sz w:val="24"/>
          <w:szCs w:val="24"/>
        </w:rPr>
        <w:t>营业执照复印件）。</w:t>
      </w:r>
    </w:p>
    <w:p w:rsidR="00E65C6B" w:rsidRDefault="00841C51">
      <w:pPr>
        <w:spacing w:line="420" w:lineRule="exact"/>
        <w:ind w:firstLineChars="200" w:firstLine="480"/>
        <w:rPr>
          <w:rFonts w:ascii="宋体" w:cs="宋体"/>
          <w:sz w:val="24"/>
          <w:szCs w:val="24"/>
        </w:rPr>
      </w:pPr>
      <w:r>
        <w:rPr>
          <w:rFonts w:ascii="宋体" w:hAnsi="宋体" w:cs="宋体" w:hint="eastAsia"/>
          <w:sz w:val="24"/>
          <w:szCs w:val="24"/>
        </w:rPr>
        <w:t>（二）参加采购活动前三年内，（指</w:t>
      </w:r>
      <w:r>
        <w:rPr>
          <w:rFonts w:ascii="宋体" w:hAnsi="宋体" w:cs="宋体"/>
          <w:sz w:val="24"/>
          <w:szCs w:val="24"/>
        </w:rPr>
        <w:t>2019</w:t>
      </w:r>
      <w:r>
        <w:rPr>
          <w:rFonts w:ascii="宋体" w:hAnsi="宋体" w:cs="宋体" w:hint="eastAsia"/>
          <w:sz w:val="24"/>
          <w:szCs w:val="24"/>
        </w:rPr>
        <w:t>年</w:t>
      </w:r>
      <w:r>
        <w:rPr>
          <w:rFonts w:ascii="宋体" w:hAnsi="宋体" w:cs="宋体"/>
          <w:sz w:val="24"/>
          <w:szCs w:val="24"/>
        </w:rPr>
        <w:t>1</w:t>
      </w:r>
      <w:r>
        <w:rPr>
          <w:rFonts w:ascii="宋体" w:hAnsi="宋体" w:cs="宋体" w:hint="eastAsia"/>
          <w:sz w:val="24"/>
          <w:szCs w:val="24"/>
        </w:rPr>
        <w:t>月</w:t>
      </w:r>
      <w:r>
        <w:rPr>
          <w:rFonts w:ascii="宋体" w:hAnsi="宋体" w:cs="宋体"/>
          <w:sz w:val="24"/>
          <w:szCs w:val="24"/>
        </w:rPr>
        <w:t>1</w:t>
      </w:r>
      <w:r>
        <w:rPr>
          <w:rFonts w:ascii="宋体" w:hAnsi="宋体" w:cs="宋体" w:hint="eastAsia"/>
          <w:sz w:val="24"/>
          <w:szCs w:val="24"/>
        </w:rPr>
        <w:t>日至今），在经营活动中没有重大违法记录。响应人提供书面声明。</w:t>
      </w:r>
    </w:p>
    <w:p w:rsidR="00E65C6B" w:rsidRDefault="00841C51">
      <w:pPr>
        <w:spacing w:line="420" w:lineRule="exact"/>
        <w:ind w:firstLineChars="200" w:firstLine="480"/>
        <w:rPr>
          <w:rFonts w:ascii="宋体" w:cs="宋体"/>
          <w:b/>
          <w:sz w:val="24"/>
          <w:szCs w:val="24"/>
        </w:rPr>
      </w:pPr>
      <w:r>
        <w:rPr>
          <w:rFonts w:ascii="宋体" w:hAnsi="宋体" w:cs="宋体" w:hint="eastAsia"/>
          <w:sz w:val="24"/>
          <w:szCs w:val="24"/>
        </w:rPr>
        <w:t>比选时比选人网上查询下列信息，</w:t>
      </w:r>
      <w:proofErr w:type="gramStart"/>
      <w:r>
        <w:rPr>
          <w:rFonts w:ascii="宋体" w:hAnsi="宋体" w:cs="宋体" w:hint="eastAsia"/>
          <w:sz w:val="24"/>
          <w:szCs w:val="24"/>
        </w:rPr>
        <w:t>若下列</w:t>
      </w:r>
      <w:proofErr w:type="gramEnd"/>
      <w:r>
        <w:rPr>
          <w:rFonts w:ascii="宋体" w:hAnsi="宋体" w:cs="宋体" w:hint="eastAsia"/>
          <w:sz w:val="24"/>
          <w:szCs w:val="24"/>
        </w:rPr>
        <w:t>查询信息显示存在不良行为，比选人有权否决响应人的参选资格。</w:t>
      </w:r>
    </w:p>
    <w:p w:rsidR="00E65C6B" w:rsidRDefault="00841C51">
      <w:pPr>
        <w:spacing w:line="42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．信用中国网站（</w:t>
      </w:r>
      <w:r w:rsidR="005A4BF0" w:rsidRPr="005A4BF0">
        <w:fldChar w:fldCharType="begin"/>
      </w:r>
      <w:r>
        <w:instrText xml:space="preserve"> HYPERLINK "http://www.creditchina.gov.cn" </w:instrText>
      </w:r>
      <w:r w:rsidR="005A4BF0" w:rsidRPr="005A4BF0">
        <w:fldChar w:fldCharType="separate"/>
      </w:r>
      <w:r>
        <w:rPr>
          <w:rFonts w:ascii="宋体" w:hAnsi="宋体" w:cs="宋体"/>
          <w:sz w:val="24"/>
          <w:szCs w:val="24"/>
        </w:rPr>
        <w:t>www.creditchina.gov.cn</w:t>
      </w:r>
      <w:r w:rsidR="005A4BF0">
        <w:rPr>
          <w:rFonts w:ascii="宋体" w:hAnsi="宋体" w:cs="宋体"/>
          <w:sz w:val="24"/>
          <w:szCs w:val="24"/>
        </w:rPr>
        <w:fldChar w:fldCharType="end"/>
      </w:r>
      <w:r>
        <w:rPr>
          <w:rFonts w:ascii="宋体" w:hAnsi="宋体" w:cs="宋体" w:hint="eastAsia"/>
          <w:sz w:val="24"/>
          <w:szCs w:val="24"/>
        </w:rPr>
        <w:t>）以下内容的查询结果网页（查询信息为响应人名称）</w:t>
      </w:r>
    </w:p>
    <w:p w:rsidR="00E65C6B" w:rsidRDefault="00841C51">
      <w:pPr>
        <w:spacing w:line="420" w:lineRule="exact"/>
        <w:ind w:firstLineChars="200" w:firstLine="480"/>
        <w:rPr>
          <w:rFonts w:ascii="宋体" w:cs="宋体"/>
          <w:sz w:val="24"/>
          <w:szCs w:val="24"/>
        </w:rPr>
      </w:pPr>
      <w:r>
        <w:rPr>
          <w:rFonts w:ascii="宋体" w:hAnsi="宋体" w:cs="宋体" w:hint="eastAsia"/>
          <w:sz w:val="24"/>
          <w:szCs w:val="24"/>
        </w:rPr>
        <w:t>“信用信息”查询结果。</w:t>
      </w:r>
    </w:p>
    <w:p w:rsidR="00E65C6B" w:rsidRDefault="00841C51">
      <w:pPr>
        <w:spacing w:line="420" w:lineRule="exact"/>
        <w:ind w:firstLineChars="200" w:firstLine="480"/>
        <w:rPr>
          <w:rFonts w:ascii="宋体" w:cs="宋体"/>
          <w:sz w:val="24"/>
          <w:szCs w:val="24"/>
        </w:rPr>
      </w:pPr>
      <w:r>
        <w:rPr>
          <w:rFonts w:ascii="宋体" w:hAnsi="宋体" w:cs="宋体" w:hint="eastAsia"/>
          <w:sz w:val="24"/>
          <w:szCs w:val="24"/>
        </w:rPr>
        <w:t>“失信被执行人”查询结果。</w:t>
      </w:r>
    </w:p>
    <w:p w:rsidR="00E65C6B" w:rsidRDefault="00841C51">
      <w:pPr>
        <w:spacing w:line="420" w:lineRule="exact"/>
        <w:ind w:firstLineChars="200" w:firstLine="480"/>
        <w:rPr>
          <w:rFonts w:ascii="宋体" w:cs="宋体"/>
          <w:sz w:val="24"/>
          <w:szCs w:val="24"/>
        </w:rPr>
      </w:pPr>
      <w:r>
        <w:rPr>
          <w:rFonts w:ascii="宋体" w:hAnsi="宋体" w:cs="宋体" w:hint="eastAsia"/>
          <w:sz w:val="24"/>
          <w:szCs w:val="24"/>
        </w:rPr>
        <w:t>“重大税收违法案件当事人名单”查询结果。</w:t>
      </w:r>
    </w:p>
    <w:p w:rsidR="00E65C6B" w:rsidRDefault="00841C51">
      <w:pPr>
        <w:spacing w:line="420" w:lineRule="exact"/>
        <w:ind w:firstLineChars="200" w:firstLine="480"/>
        <w:rPr>
          <w:rFonts w:ascii="宋体" w:cs="宋体"/>
          <w:sz w:val="24"/>
          <w:szCs w:val="24"/>
        </w:rPr>
      </w:pPr>
      <w:r>
        <w:rPr>
          <w:rFonts w:ascii="宋体" w:hAnsi="宋体" w:cs="宋体" w:hint="eastAsia"/>
          <w:sz w:val="24"/>
          <w:szCs w:val="24"/>
        </w:rPr>
        <w:t>“政府行政许可与行政处罚”查询结果。</w:t>
      </w:r>
    </w:p>
    <w:p w:rsidR="00E65C6B" w:rsidRDefault="00841C51">
      <w:pPr>
        <w:spacing w:line="42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．中国政府采购网（</w:t>
      </w:r>
      <w:r>
        <w:rPr>
          <w:rFonts w:ascii="宋体" w:hAnsi="宋体" w:cs="宋体"/>
          <w:sz w:val="24"/>
          <w:szCs w:val="24"/>
        </w:rPr>
        <w:t>www.ccgp.gov.cn</w:t>
      </w:r>
      <w:r>
        <w:rPr>
          <w:rFonts w:ascii="宋体" w:hAnsi="宋体" w:cs="宋体" w:hint="eastAsia"/>
          <w:sz w:val="24"/>
          <w:szCs w:val="24"/>
        </w:rPr>
        <w:t>）“政府采购严重违法失信行为记录名单”查询结果。</w:t>
      </w:r>
    </w:p>
    <w:p w:rsidR="00E65C6B" w:rsidRDefault="00841C51">
      <w:pPr>
        <w:spacing w:line="420" w:lineRule="exact"/>
        <w:ind w:firstLineChars="200" w:firstLine="480"/>
        <w:rPr>
          <w:rFonts w:ascii="宋体" w:cs="宋体"/>
          <w:sz w:val="24"/>
          <w:szCs w:val="24"/>
        </w:rPr>
      </w:pPr>
      <w:r>
        <w:rPr>
          <w:rFonts w:ascii="宋体" w:cs="宋体" w:hint="eastAsia"/>
          <w:sz w:val="24"/>
          <w:szCs w:val="24"/>
        </w:rPr>
        <w:t>（三）法律、行政法规规定的其他条件。</w:t>
      </w:r>
    </w:p>
    <w:p w:rsidR="00E65C6B" w:rsidRDefault="00841C51">
      <w:pPr>
        <w:spacing w:line="420" w:lineRule="exact"/>
        <w:ind w:firstLineChars="200" w:firstLine="480"/>
        <w:rPr>
          <w:rFonts w:ascii="宋体" w:cs="宋体"/>
          <w:sz w:val="24"/>
          <w:szCs w:val="24"/>
        </w:rPr>
      </w:pPr>
      <w:r>
        <w:rPr>
          <w:rFonts w:ascii="宋体" w:cs="宋体" w:hint="eastAsia"/>
          <w:sz w:val="24"/>
          <w:szCs w:val="24"/>
        </w:rPr>
        <w:t>（四）本次比选不接受联合体参与。</w:t>
      </w:r>
    </w:p>
    <w:p w:rsidR="00E65C6B" w:rsidRDefault="00841C51">
      <w:pPr>
        <w:spacing w:line="420" w:lineRule="exact"/>
        <w:ind w:firstLineChars="200" w:firstLine="482"/>
        <w:rPr>
          <w:rFonts w:ascii="宋体" w:cs="宋体"/>
          <w:sz w:val="24"/>
          <w:szCs w:val="24"/>
        </w:rPr>
      </w:pPr>
      <w:r>
        <w:rPr>
          <w:rFonts w:ascii="宋体" w:hAnsi="宋体" w:cs="宋体" w:hint="eastAsia"/>
          <w:b/>
          <w:bCs/>
          <w:sz w:val="24"/>
          <w:szCs w:val="24"/>
        </w:rPr>
        <w:t>六、现场踏勘</w:t>
      </w:r>
      <w:r>
        <w:rPr>
          <w:rFonts w:ascii="宋体" w:hAnsi="宋体" w:cs="宋体" w:hint="eastAsia"/>
          <w:sz w:val="24"/>
          <w:szCs w:val="24"/>
        </w:rPr>
        <w:t>：因疫情原因，不组织。</w:t>
      </w:r>
    </w:p>
    <w:p w:rsidR="00E65C6B" w:rsidRDefault="00841C51">
      <w:pPr>
        <w:spacing w:line="420" w:lineRule="exact"/>
        <w:ind w:firstLineChars="200" w:firstLine="482"/>
        <w:rPr>
          <w:rFonts w:ascii="宋体" w:cs="宋体"/>
          <w:sz w:val="24"/>
          <w:szCs w:val="24"/>
        </w:rPr>
      </w:pPr>
      <w:r>
        <w:rPr>
          <w:rFonts w:ascii="宋体" w:hAnsi="宋体" w:cs="宋体" w:hint="eastAsia"/>
          <w:b/>
          <w:bCs/>
          <w:sz w:val="24"/>
          <w:szCs w:val="24"/>
        </w:rPr>
        <w:t>七、比选时间、地点及文件获取</w:t>
      </w:r>
    </w:p>
    <w:p w:rsidR="00E65C6B" w:rsidRDefault="00841C51">
      <w:pPr>
        <w:spacing w:line="420" w:lineRule="exact"/>
        <w:ind w:firstLineChars="200" w:firstLine="480"/>
        <w:rPr>
          <w:rFonts w:ascii="宋体" w:cs="宋体"/>
          <w:sz w:val="24"/>
          <w:szCs w:val="24"/>
        </w:rPr>
      </w:pPr>
      <w:r>
        <w:rPr>
          <w:rFonts w:ascii="宋体" w:hAnsi="宋体" w:cs="宋体" w:hint="eastAsia"/>
          <w:sz w:val="24"/>
          <w:szCs w:val="24"/>
        </w:rPr>
        <w:t>（一）比选文件发布时间：</w:t>
      </w:r>
      <w:r>
        <w:rPr>
          <w:rFonts w:ascii="宋体" w:hAnsi="宋体" w:cs="宋体"/>
          <w:sz w:val="24"/>
          <w:szCs w:val="24"/>
        </w:rPr>
        <w:t>2022</w:t>
      </w:r>
      <w:r>
        <w:rPr>
          <w:rFonts w:ascii="宋体" w:hAnsi="宋体" w:cs="宋体" w:hint="eastAsia"/>
          <w:sz w:val="24"/>
          <w:szCs w:val="24"/>
        </w:rPr>
        <w:t>年</w:t>
      </w:r>
      <w:r w:rsidR="00DE4970">
        <w:rPr>
          <w:rFonts w:ascii="宋体" w:hAnsi="宋体" w:cs="宋体" w:hint="eastAsia"/>
          <w:sz w:val="24"/>
          <w:szCs w:val="24"/>
        </w:rPr>
        <w:t>3</w:t>
      </w:r>
      <w:r>
        <w:rPr>
          <w:rFonts w:ascii="宋体" w:hAnsi="宋体" w:cs="宋体" w:hint="eastAsia"/>
          <w:sz w:val="24"/>
          <w:szCs w:val="24"/>
        </w:rPr>
        <w:t>月</w:t>
      </w:r>
      <w:r w:rsidR="00DE4970">
        <w:rPr>
          <w:rFonts w:ascii="宋体" w:hAnsi="宋体" w:cs="宋体" w:hint="eastAsia"/>
          <w:sz w:val="24"/>
          <w:szCs w:val="24"/>
        </w:rPr>
        <w:t>30</w:t>
      </w:r>
      <w:r>
        <w:rPr>
          <w:rFonts w:ascii="宋体" w:hAnsi="宋体" w:cs="宋体" w:hint="eastAsia"/>
          <w:sz w:val="24"/>
          <w:szCs w:val="24"/>
        </w:rPr>
        <w:t>日。</w:t>
      </w:r>
    </w:p>
    <w:p w:rsidR="00E65C6B" w:rsidRDefault="00841C51">
      <w:pPr>
        <w:spacing w:line="420" w:lineRule="exact"/>
        <w:ind w:firstLineChars="200" w:firstLine="480"/>
        <w:rPr>
          <w:rFonts w:ascii="宋体" w:cs="宋体"/>
          <w:sz w:val="24"/>
          <w:szCs w:val="24"/>
        </w:rPr>
      </w:pPr>
      <w:r>
        <w:rPr>
          <w:rFonts w:ascii="宋体" w:hAnsi="宋体" w:cs="宋体" w:hint="eastAsia"/>
          <w:sz w:val="24"/>
          <w:szCs w:val="24"/>
        </w:rPr>
        <w:t>（二）比选时间：</w:t>
      </w:r>
      <w:r>
        <w:rPr>
          <w:rFonts w:ascii="宋体" w:hAnsi="宋体" w:cs="宋体"/>
          <w:sz w:val="24"/>
          <w:szCs w:val="24"/>
        </w:rPr>
        <w:t>2022</w:t>
      </w:r>
      <w:r>
        <w:rPr>
          <w:rFonts w:ascii="宋体" w:hAnsi="宋体" w:cs="宋体" w:hint="eastAsia"/>
          <w:sz w:val="24"/>
          <w:szCs w:val="24"/>
        </w:rPr>
        <w:t>年</w:t>
      </w:r>
      <w:r w:rsidR="00DE4970">
        <w:rPr>
          <w:rFonts w:ascii="宋体" w:hAnsi="宋体" w:cs="宋体" w:hint="eastAsia"/>
          <w:sz w:val="24"/>
          <w:szCs w:val="24"/>
        </w:rPr>
        <w:t>3</w:t>
      </w:r>
      <w:r>
        <w:rPr>
          <w:rFonts w:ascii="宋体" w:hAnsi="宋体" w:cs="宋体" w:hint="eastAsia"/>
          <w:sz w:val="24"/>
          <w:szCs w:val="24"/>
        </w:rPr>
        <w:t>月</w:t>
      </w:r>
      <w:r w:rsidR="00DE4970">
        <w:rPr>
          <w:rFonts w:ascii="宋体" w:hAnsi="宋体" w:cs="宋体" w:hint="eastAsia"/>
          <w:sz w:val="24"/>
          <w:szCs w:val="24"/>
        </w:rPr>
        <w:t>30日下</w:t>
      </w:r>
      <w:r>
        <w:rPr>
          <w:rFonts w:ascii="宋体" w:hAnsi="宋体" w:cs="宋体" w:hint="eastAsia"/>
          <w:sz w:val="24"/>
          <w:szCs w:val="24"/>
        </w:rPr>
        <w:t>午</w:t>
      </w:r>
      <w:r>
        <w:rPr>
          <w:rFonts w:ascii="宋体" w:hAnsi="宋体" w:cs="宋体"/>
          <w:sz w:val="24"/>
          <w:szCs w:val="24"/>
        </w:rPr>
        <w:t>1</w:t>
      </w:r>
      <w:r w:rsidR="00DE4970">
        <w:rPr>
          <w:rFonts w:ascii="宋体" w:hAnsi="宋体" w:cs="宋体" w:hint="eastAsia"/>
          <w:sz w:val="24"/>
          <w:szCs w:val="24"/>
        </w:rPr>
        <w:t>5</w:t>
      </w:r>
      <w:r>
        <w:rPr>
          <w:rFonts w:ascii="宋体" w:hAnsi="宋体" w:cs="宋体" w:hint="eastAsia"/>
          <w:sz w:val="24"/>
          <w:szCs w:val="24"/>
        </w:rPr>
        <w:t>：0</w:t>
      </w:r>
      <w:r>
        <w:rPr>
          <w:rFonts w:ascii="宋体" w:hAnsi="宋体" w:cs="宋体"/>
          <w:sz w:val="24"/>
          <w:szCs w:val="24"/>
        </w:rPr>
        <w:t>0</w:t>
      </w:r>
      <w:r>
        <w:rPr>
          <w:rFonts w:ascii="宋体" w:hAnsi="宋体" w:cs="宋体" w:hint="eastAsia"/>
          <w:sz w:val="24"/>
          <w:szCs w:val="24"/>
        </w:rPr>
        <w:t>时。</w:t>
      </w:r>
    </w:p>
    <w:p w:rsidR="00E65C6B" w:rsidRDefault="00841C51">
      <w:pPr>
        <w:spacing w:line="420" w:lineRule="exact"/>
        <w:ind w:firstLineChars="200" w:firstLine="480"/>
        <w:rPr>
          <w:rFonts w:ascii="宋体" w:cs="宋体"/>
          <w:sz w:val="24"/>
          <w:szCs w:val="24"/>
        </w:rPr>
      </w:pPr>
      <w:r>
        <w:rPr>
          <w:rFonts w:ascii="宋体" w:hAnsi="宋体" w:cs="宋体" w:hint="eastAsia"/>
          <w:sz w:val="24"/>
          <w:szCs w:val="24"/>
        </w:rPr>
        <w:lastRenderedPageBreak/>
        <w:t>（三）比选文件获取方式：重钢总医院官网（</w:t>
      </w:r>
      <w:r>
        <w:rPr>
          <w:rFonts w:ascii="宋体" w:hAnsi="宋体" w:cs="宋体"/>
          <w:sz w:val="24"/>
          <w:szCs w:val="24"/>
        </w:rPr>
        <w:t>http://www.cghospital.com.cn</w:t>
      </w:r>
      <w:r>
        <w:rPr>
          <w:rFonts w:ascii="宋体" w:hAnsi="宋体" w:cs="宋体" w:hint="eastAsia"/>
          <w:sz w:val="24"/>
          <w:szCs w:val="24"/>
        </w:rPr>
        <w:t>）。</w:t>
      </w:r>
    </w:p>
    <w:p w:rsidR="00E65C6B" w:rsidRDefault="00841C51">
      <w:pPr>
        <w:spacing w:line="420" w:lineRule="exact"/>
        <w:ind w:firstLineChars="200" w:firstLine="480"/>
        <w:rPr>
          <w:rFonts w:ascii="宋体" w:cs="宋体"/>
          <w:sz w:val="24"/>
          <w:szCs w:val="24"/>
        </w:rPr>
      </w:pPr>
      <w:r>
        <w:rPr>
          <w:rFonts w:ascii="宋体" w:hAnsi="宋体" w:cs="宋体" w:hint="eastAsia"/>
          <w:sz w:val="24"/>
          <w:szCs w:val="24"/>
        </w:rPr>
        <w:t>（四）比选报名：</w:t>
      </w:r>
      <w:r>
        <w:rPr>
          <w:rFonts w:ascii="宋体" w:hAnsi="宋体" w:cs="宋体" w:hint="eastAsia"/>
          <w:b/>
          <w:sz w:val="24"/>
          <w:szCs w:val="24"/>
        </w:rPr>
        <w:t>本项目应在比选截止时间前</w:t>
      </w:r>
      <w:r>
        <w:rPr>
          <w:rFonts w:ascii="宋体" w:hAnsi="宋体" w:cs="宋体"/>
          <w:b/>
          <w:sz w:val="24"/>
          <w:szCs w:val="24"/>
        </w:rPr>
        <w:t>1</w:t>
      </w:r>
      <w:r>
        <w:rPr>
          <w:rFonts w:ascii="宋体" w:hAnsi="宋体" w:cs="宋体" w:hint="eastAsia"/>
          <w:b/>
          <w:sz w:val="24"/>
          <w:szCs w:val="24"/>
        </w:rPr>
        <w:t>天进行报名，报名方式为：</w:t>
      </w:r>
      <w:r w:rsidR="005A4BF0" w:rsidRPr="005A4BF0">
        <w:fldChar w:fldCharType="begin"/>
      </w:r>
      <w:r>
        <w:instrText xml:space="preserve"> HYPERLINK "mailto:</w:instrText>
      </w:r>
      <w:r>
        <w:instrText>将加盖响应人公章的报名函发送至指定邮箱</w:instrText>
      </w:r>
      <w:r>
        <w:instrText xml:space="preserve">cgzyyxjzy@163.com" </w:instrText>
      </w:r>
      <w:r w:rsidR="005A4BF0" w:rsidRPr="005A4BF0">
        <w:fldChar w:fldCharType="separate"/>
      </w:r>
      <w:r>
        <w:rPr>
          <w:rStyle w:val="ad"/>
          <w:rFonts w:ascii="宋体" w:hAnsi="宋体" w:cs="宋体" w:hint="eastAsia"/>
          <w:b/>
          <w:color w:val="auto"/>
          <w:sz w:val="24"/>
          <w:szCs w:val="24"/>
          <w:u w:val="none"/>
        </w:rPr>
        <w:t>将加盖响应人公章的报名函发送至指定邮箱</w:t>
      </w:r>
      <w:r>
        <w:rPr>
          <w:rStyle w:val="ad"/>
          <w:rFonts w:ascii="宋体" w:hAnsi="宋体" w:cs="宋体"/>
          <w:b/>
          <w:color w:val="auto"/>
          <w:sz w:val="24"/>
          <w:szCs w:val="24"/>
          <w:u w:val="none"/>
        </w:rPr>
        <w:t>cgzyyxjzy@163.com</w:t>
      </w:r>
      <w:r w:rsidR="005A4BF0">
        <w:rPr>
          <w:rStyle w:val="ad"/>
          <w:rFonts w:ascii="宋体" w:hAnsi="宋体" w:cs="宋体"/>
          <w:b/>
          <w:color w:val="auto"/>
          <w:sz w:val="24"/>
          <w:szCs w:val="24"/>
          <w:u w:val="none"/>
        </w:rPr>
        <w:fldChar w:fldCharType="end"/>
      </w:r>
      <w:r>
        <w:rPr>
          <w:rFonts w:ascii="宋体" w:hAnsi="宋体" w:cs="宋体" w:hint="eastAsia"/>
          <w:b/>
          <w:sz w:val="24"/>
          <w:szCs w:val="24"/>
        </w:rPr>
        <w:t>。只有进行报名的单位才具备参选资格</w:t>
      </w:r>
      <w:r>
        <w:rPr>
          <w:rFonts w:ascii="宋体" w:hAnsi="宋体" w:cs="宋体" w:hint="eastAsia"/>
          <w:sz w:val="24"/>
          <w:szCs w:val="24"/>
        </w:rPr>
        <w:t>。报名函格式自拟。</w:t>
      </w:r>
    </w:p>
    <w:p w:rsidR="00E65C6B" w:rsidRDefault="00841C51">
      <w:pPr>
        <w:spacing w:line="440" w:lineRule="exact"/>
        <w:ind w:firstLineChars="200" w:firstLine="480"/>
        <w:rPr>
          <w:rFonts w:ascii="宋体" w:hAnsi="宋体" w:cs="宋体"/>
          <w:sz w:val="24"/>
          <w:szCs w:val="24"/>
        </w:rPr>
      </w:pPr>
      <w:r>
        <w:rPr>
          <w:rFonts w:ascii="宋体" w:hAnsi="宋体" w:cs="宋体" w:hint="eastAsia"/>
          <w:sz w:val="24"/>
          <w:szCs w:val="24"/>
        </w:rPr>
        <w:t>（五）响应文件递交截止时间：</w:t>
      </w:r>
      <w:r>
        <w:rPr>
          <w:rFonts w:ascii="宋体" w:hAnsi="宋体" w:cs="宋体"/>
          <w:sz w:val="24"/>
          <w:szCs w:val="24"/>
        </w:rPr>
        <w:t>202</w:t>
      </w:r>
      <w:r>
        <w:rPr>
          <w:rFonts w:ascii="宋体" w:hAnsi="宋体" w:cs="宋体" w:hint="eastAsia"/>
          <w:sz w:val="24"/>
          <w:szCs w:val="24"/>
        </w:rPr>
        <w:t>2年</w:t>
      </w:r>
      <w:r w:rsidR="00DE4970">
        <w:rPr>
          <w:rFonts w:ascii="宋体" w:hAnsi="宋体" w:cs="宋体" w:hint="eastAsia"/>
          <w:sz w:val="24"/>
          <w:szCs w:val="24"/>
        </w:rPr>
        <w:t>3</w:t>
      </w:r>
      <w:r>
        <w:rPr>
          <w:rFonts w:ascii="宋体" w:hAnsi="宋体" w:cs="宋体" w:hint="eastAsia"/>
          <w:sz w:val="24"/>
          <w:szCs w:val="24"/>
        </w:rPr>
        <w:t>月</w:t>
      </w:r>
      <w:r w:rsidR="00DE4970">
        <w:rPr>
          <w:rFonts w:ascii="宋体" w:hAnsi="宋体" w:cs="宋体" w:hint="eastAsia"/>
          <w:sz w:val="24"/>
          <w:szCs w:val="24"/>
        </w:rPr>
        <w:t>30</w:t>
      </w:r>
      <w:r>
        <w:rPr>
          <w:rFonts w:ascii="宋体" w:hAnsi="宋体" w:cs="宋体" w:hint="eastAsia"/>
          <w:sz w:val="24"/>
          <w:szCs w:val="24"/>
        </w:rPr>
        <w:t>日下午15：00时。超过截止</w:t>
      </w:r>
      <w:proofErr w:type="gramStart"/>
      <w:r>
        <w:rPr>
          <w:rFonts w:ascii="宋体" w:hAnsi="宋体" w:cs="宋体" w:hint="eastAsia"/>
          <w:sz w:val="24"/>
          <w:szCs w:val="24"/>
        </w:rPr>
        <w:t>时间的恕不</w:t>
      </w:r>
      <w:proofErr w:type="gramEnd"/>
      <w:r>
        <w:rPr>
          <w:rFonts w:ascii="宋体" w:hAnsi="宋体" w:cs="宋体" w:hint="eastAsia"/>
          <w:sz w:val="24"/>
          <w:szCs w:val="24"/>
        </w:rPr>
        <w:t>接受（递交电子响应文件）。</w:t>
      </w:r>
    </w:p>
    <w:p w:rsidR="00E65C6B" w:rsidRDefault="00841C51">
      <w:pPr>
        <w:spacing w:line="440" w:lineRule="exact"/>
        <w:ind w:firstLineChars="200" w:firstLine="480"/>
        <w:rPr>
          <w:rFonts w:ascii="宋体" w:hAnsi="宋体" w:cs="宋体"/>
          <w:b/>
          <w:sz w:val="24"/>
          <w:szCs w:val="24"/>
        </w:rPr>
      </w:pPr>
      <w:r>
        <w:rPr>
          <w:rFonts w:ascii="宋体" w:hAnsi="宋体" w:cs="宋体" w:hint="eastAsia"/>
          <w:sz w:val="24"/>
          <w:szCs w:val="24"/>
        </w:rPr>
        <w:t>（六）响应文件递交方式：</w:t>
      </w:r>
      <w:r>
        <w:rPr>
          <w:rFonts w:ascii="宋体" w:hAnsi="宋体" w:cs="宋体" w:hint="eastAsia"/>
          <w:b/>
          <w:sz w:val="24"/>
          <w:szCs w:val="24"/>
        </w:rPr>
        <w:t>由于疫情原因，本次比选将不邀请响应人现场参加，响应人将完整的纸质响应文件按要求加盖单位公章后，扫描为PDF电子响应文件并加密，在响应文件递交截止时间前，将加密的PDF电子响应文件发送至指定邮箱</w:t>
      </w:r>
      <w:r>
        <w:rPr>
          <w:rFonts w:ascii="宋体" w:hAnsi="宋体" w:cs="宋体"/>
          <w:b/>
          <w:sz w:val="24"/>
          <w:szCs w:val="24"/>
        </w:rPr>
        <w:t>cgzyyxjzy@163.com</w:t>
      </w:r>
      <w:r>
        <w:rPr>
          <w:rFonts w:ascii="宋体" w:hAnsi="宋体" w:cs="宋体" w:hint="eastAsia"/>
          <w:b/>
          <w:sz w:val="24"/>
          <w:szCs w:val="24"/>
        </w:rPr>
        <w:t>。</w:t>
      </w:r>
      <w:r>
        <w:rPr>
          <w:rFonts w:ascii="宋体" w:hAnsi="宋体" w:cs="宋体" w:hint="eastAsia"/>
          <w:b/>
          <w:sz w:val="24"/>
          <w:szCs w:val="24"/>
          <w:u w:val="single"/>
        </w:rPr>
        <w:t>发送响应文件时在邮件内容中备注响应单位联系人及联系电话</w:t>
      </w:r>
      <w:r>
        <w:rPr>
          <w:rFonts w:ascii="宋体" w:hAnsi="宋体" w:cs="宋体" w:hint="eastAsia"/>
          <w:b/>
          <w:sz w:val="24"/>
          <w:szCs w:val="24"/>
        </w:rPr>
        <w:t>。比选人比选时现场联系响应单位获取电子响应文件密码。</w:t>
      </w:r>
    </w:p>
    <w:p w:rsidR="00E65C6B" w:rsidRDefault="00841C51">
      <w:pPr>
        <w:spacing w:line="420" w:lineRule="exact"/>
        <w:ind w:firstLineChars="200" w:firstLine="482"/>
        <w:rPr>
          <w:rFonts w:ascii="宋体"/>
          <w:sz w:val="24"/>
          <w:szCs w:val="24"/>
        </w:rPr>
      </w:pPr>
      <w:r>
        <w:rPr>
          <w:rFonts w:ascii="宋体" w:hAnsi="宋体" w:cs="宋体" w:hint="eastAsia"/>
          <w:b/>
          <w:bCs/>
          <w:sz w:val="24"/>
          <w:szCs w:val="24"/>
        </w:rPr>
        <w:t>八、联系人</w:t>
      </w:r>
    </w:p>
    <w:p w:rsidR="00E65C6B" w:rsidRDefault="00841C51">
      <w:pPr>
        <w:spacing w:line="420" w:lineRule="exact"/>
        <w:ind w:firstLineChars="200" w:firstLine="480"/>
        <w:rPr>
          <w:rFonts w:ascii="宋体"/>
          <w:sz w:val="24"/>
          <w:szCs w:val="24"/>
        </w:rPr>
      </w:pPr>
      <w:r>
        <w:rPr>
          <w:rFonts w:ascii="宋体" w:hAnsi="宋体" w:cs="宋体" w:hint="eastAsia"/>
          <w:sz w:val="24"/>
          <w:szCs w:val="24"/>
        </w:rPr>
        <w:t>比选人：重钢总医院</w:t>
      </w:r>
      <w:r>
        <w:rPr>
          <w:rFonts w:ascii="宋体" w:hAnsi="宋体"/>
          <w:sz w:val="24"/>
          <w:szCs w:val="24"/>
        </w:rPr>
        <w:t xml:space="preserve">           </w:t>
      </w:r>
      <w:r>
        <w:rPr>
          <w:rFonts w:ascii="宋体" w:hAnsi="宋体" w:cs="宋体" w:hint="eastAsia"/>
          <w:sz w:val="24"/>
          <w:szCs w:val="24"/>
        </w:rPr>
        <w:t>地址：重庆市大渡口区</w:t>
      </w:r>
    </w:p>
    <w:p w:rsidR="00E65C6B" w:rsidRDefault="00841C51">
      <w:pPr>
        <w:spacing w:line="420" w:lineRule="exact"/>
        <w:ind w:firstLineChars="200" w:firstLine="480"/>
        <w:rPr>
          <w:rFonts w:ascii="宋体"/>
          <w:sz w:val="24"/>
          <w:szCs w:val="24"/>
        </w:rPr>
      </w:pPr>
      <w:r>
        <w:rPr>
          <w:rFonts w:ascii="宋体" w:hAnsi="宋体" w:cs="宋体" w:hint="eastAsia"/>
          <w:sz w:val="24"/>
          <w:szCs w:val="24"/>
        </w:rPr>
        <w:t>组织联系人：尹老师</w:t>
      </w:r>
      <w:r>
        <w:rPr>
          <w:rFonts w:ascii="宋体" w:hAnsi="宋体"/>
          <w:sz w:val="24"/>
          <w:szCs w:val="24"/>
        </w:rPr>
        <w:t xml:space="preserve">           </w:t>
      </w:r>
      <w:r>
        <w:rPr>
          <w:rFonts w:ascii="宋体" w:hAnsi="宋体" w:hint="eastAsia"/>
          <w:sz w:val="24"/>
          <w:szCs w:val="24"/>
        </w:rPr>
        <w:t>联系</w:t>
      </w:r>
      <w:r>
        <w:rPr>
          <w:rFonts w:ascii="宋体" w:hAnsi="宋体" w:cs="宋体" w:hint="eastAsia"/>
          <w:sz w:val="24"/>
          <w:szCs w:val="24"/>
        </w:rPr>
        <w:t>电话：</w:t>
      </w:r>
      <w:r>
        <w:rPr>
          <w:rFonts w:ascii="宋体" w:hAnsi="宋体" w:cs="宋体"/>
          <w:sz w:val="24"/>
          <w:szCs w:val="24"/>
        </w:rPr>
        <w:t xml:space="preserve">023-81915011  </w:t>
      </w:r>
    </w:p>
    <w:p w:rsidR="00E65C6B" w:rsidRDefault="00841C51">
      <w:pPr>
        <w:spacing w:line="420" w:lineRule="exact"/>
        <w:ind w:firstLineChars="200" w:firstLine="480"/>
        <w:rPr>
          <w:rFonts w:ascii="宋体" w:cs="宋体"/>
          <w:sz w:val="24"/>
          <w:szCs w:val="24"/>
        </w:rPr>
      </w:pPr>
      <w:r>
        <w:rPr>
          <w:rFonts w:ascii="宋体" w:hAnsi="宋体" w:cs="宋体" w:hint="eastAsia"/>
          <w:sz w:val="24"/>
          <w:szCs w:val="24"/>
        </w:rPr>
        <w:t>业务部门联系人：黄老师</w:t>
      </w:r>
      <w:r>
        <w:rPr>
          <w:rFonts w:ascii="宋体" w:hAnsi="宋体" w:cs="宋体"/>
          <w:sz w:val="24"/>
          <w:szCs w:val="24"/>
        </w:rPr>
        <w:t xml:space="preserve">       </w:t>
      </w:r>
      <w:r>
        <w:rPr>
          <w:rFonts w:ascii="宋体" w:hAnsi="宋体" w:cs="宋体" w:hint="eastAsia"/>
          <w:sz w:val="24"/>
          <w:szCs w:val="24"/>
        </w:rPr>
        <w:t>联系电话：</w:t>
      </w:r>
      <w:r>
        <w:rPr>
          <w:rFonts w:ascii="宋体" w:hAnsi="宋体" w:cs="宋体"/>
          <w:sz w:val="24"/>
          <w:szCs w:val="24"/>
        </w:rPr>
        <w:t>023-81915049</w:t>
      </w:r>
    </w:p>
    <w:p w:rsidR="00E65C6B" w:rsidRDefault="00E65C6B">
      <w:pPr>
        <w:spacing w:line="420" w:lineRule="exact"/>
        <w:ind w:firstLineChars="200" w:firstLine="480"/>
        <w:rPr>
          <w:rFonts w:ascii="宋体" w:cs="宋体"/>
          <w:sz w:val="24"/>
          <w:szCs w:val="24"/>
        </w:rPr>
      </w:pPr>
    </w:p>
    <w:p w:rsidR="00E65C6B" w:rsidRDefault="00E65C6B">
      <w:pPr>
        <w:spacing w:line="420" w:lineRule="exact"/>
        <w:ind w:firstLineChars="200" w:firstLine="480"/>
        <w:rPr>
          <w:rFonts w:ascii="宋体" w:cs="宋体"/>
          <w:sz w:val="24"/>
          <w:szCs w:val="24"/>
        </w:rPr>
      </w:pPr>
    </w:p>
    <w:p w:rsidR="00E65C6B" w:rsidRDefault="00E65C6B">
      <w:pPr>
        <w:spacing w:line="420" w:lineRule="exact"/>
        <w:ind w:firstLineChars="200" w:firstLine="480"/>
        <w:rPr>
          <w:rFonts w:ascii="宋体" w:cs="宋体"/>
          <w:sz w:val="24"/>
          <w:szCs w:val="24"/>
        </w:rPr>
      </w:pPr>
    </w:p>
    <w:p w:rsidR="00E65C6B" w:rsidRDefault="00E65C6B">
      <w:pPr>
        <w:spacing w:line="420" w:lineRule="exact"/>
        <w:ind w:firstLineChars="200" w:firstLine="480"/>
        <w:rPr>
          <w:rFonts w:ascii="宋体" w:cs="宋体"/>
          <w:sz w:val="24"/>
          <w:szCs w:val="24"/>
        </w:rPr>
      </w:pPr>
    </w:p>
    <w:p w:rsidR="00E65C6B" w:rsidRDefault="00E65C6B">
      <w:pPr>
        <w:spacing w:line="420" w:lineRule="exact"/>
        <w:ind w:firstLineChars="200" w:firstLine="480"/>
        <w:rPr>
          <w:rFonts w:ascii="宋体" w:cs="宋体"/>
          <w:sz w:val="24"/>
          <w:szCs w:val="24"/>
        </w:rPr>
      </w:pPr>
    </w:p>
    <w:p w:rsidR="00E65C6B" w:rsidRDefault="00E65C6B">
      <w:pPr>
        <w:spacing w:line="420" w:lineRule="exact"/>
        <w:ind w:firstLineChars="200" w:firstLine="480"/>
        <w:rPr>
          <w:rFonts w:ascii="宋体" w:cs="宋体"/>
          <w:sz w:val="24"/>
          <w:szCs w:val="24"/>
        </w:rPr>
      </w:pPr>
    </w:p>
    <w:p w:rsidR="00E65C6B" w:rsidRDefault="00E65C6B">
      <w:pPr>
        <w:pStyle w:val="a0"/>
      </w:pPr>
    </w:p>
    <w:p w:rsidR="00E65C6B" w:rsidRDefault="00E65C6B">
      <w:pPr>
        <w:pStyle w:val="a0"/>
      </w:pPr>
    </w:p>
    <w:p w:rsidR="00E65C6B" w:rsidRDefault="00E65C6B">
      <w:pPr>
        <w:pStyle w:val="a0"/>
      </w:pPr>
    </w:p>
    <w:p w:rsidR="00E65C6B" w:rsidRDefault="00E65C6B">
      <w:pPr>
        <w:pStyle w:val="a0"/>
      </w:pPr>
    </w:p>
    <w:p w:rsidR="00E65C6B" w:rsidRDefault="00E65C6B">
      <w:pPr>
        <w:pStyle w:val="a0"/>
      </w:pPr>
    </w:p>
    <w:p w:rsidR="00E65C6B" w:rsidRDefault="00E65C6B">
      <w:pPr>
        <w:pStyle w:val="a0"/>
      </w:pPr>
    </w:p>
    <w:p w:rsidR="00E65C6B" w:rsidRDefault="00E65C6B">
      <w:pPr>
        <w:pStyle w:val="a0"/>
      </w:pPr>
    </w:p>
    <w:p w:rsidR="00E65C6B" w:rsidRDefault="00E65C6B">
      <w:pPr>
        <w:pStyle w:val="a0"/>
      </w:pPr>
    </w:p>
    <w:p w:rsidR="00E65C6B" w:rsidRDefault="00841C51">
      <w:pPr>
        <w:spacing w:line="420" w:lineRule="exact"/>
        <w:jc w:val="center"/>
        <w:rPr>
          <w:rFonts w:ascii="宋体"/>
          <w:b/>
          <w:bCs/>
          <w:color w:val="000000"/>
          <w:sz w:val="24"/>
          <w:szCs w:val="24"/>
        </w:rPr>
      </w:pPr>
      <w:r>
        <w:rPr>
          <w:rFonts w:ascii="宋体" w:hAnsi="宋体" w:cs="宋体" w:hint="eastAsia"/>
          <w:b/>
          <w:bCs/>
          <w:color w:val="000000"/>
          <w:sz w:val="24"/>
          <w:szCs w:val="24"/>
        </w:rPr>
        <w:lastRenderedPageBreak/>
        <w:t>第二章</w:t>
      </w:r>
      <w:r>
        <w:rPr>
          <w:rFonts w:ascii="宋体" w:hAnsi="宋体" w:cs="宋体"/>
          <w:b/>
          <w:bCs/>
          <w:color w:val="000000"/>
          <w:sz w:val="24"/>
          <w:szCs w:val="24"/>
        </w:rPr>
        <w:t xml:space="preserve">  </w:t>
      </w:r>
      <w:r>
        <w:rPr>
          <w:rFonts w:ascii="宋体" w:hAnsi="宋体" w:cs="宋体" w:hint="eastAsia"/>
          <w:b/>
          <w:bCs/>
          <w:color w:val="000000"/>
          <w:sz w:val="24"/>
          <w:szCs w:val="24"/>
        </w:rPr>
        <w:t>响应人须知</w:t>
      </w:r>
    </w:p>
    <w:p w:rsidR="00E65C6B" w:rsidRDefault="00E65C6B">
      <w:pPr>
        <w:spacing w:line="420" w:lineRule="exact"/>
        <w:jc w:val="left"/>
        <w:rPr>
          <w:rFonts w:ascii="宋体" w:cs="宋体"/>
          <w:b/>
          <w:bCs/>
          <w:sz w:val="24"/>
          <w:szCs w:val="24"/>
        </w:rPr>
      </w:pPr>
    </w:p>
    <w:p w:rsidR="00E65C6B" w:rsidRDefault="00841C51">
      <w:pPr>
        <w:spacing w:line="420" w:lineRule="exact"/>
        <w:ind w:firstLineChars="200" w:firstLine="482"/>
        <w:jc w:val="left"/>
        <w:rPr>
          <w:rFonts w:ascii="宋体" w:cs="宋体"/>
          <w:sz w:val="24"/>
          <w:szCs w:val="24"/>
        </w:rPr>
      </w:pPr>
      <w:r>
        <w:rPr>
          <w:rFonts w:ascii="宋体" w:hAnsi="宋体" w:cs="宋体" w:hint="eastAsia"/>
          <w:b/>
          <w:bCs/>
          <w:sz w:val="24"/>
          <w:szCs w:val="24"/>
        </w:rPr>
        <w:t>一、项目名称</w:t>
      </w:r>
      <w:r>
        <w:rPr>
          <w:rFonts w:ascii="宋体" w:hAnsi="宋体" w:cs="宋体" w:hint="eastAsia"/>
          <w:sz w:val="24"/>
          <w:szCs w:val="24"/>
        </w:rPr>
        <w:t>：重钢总医院DRG服务器采购项目</w:t>
      </w:r>
    </w:p>
    <w:p w:rsidR="00E65C6B" w:rsidRDefault="00841C51">
      <w:pPr>
        <w:spacing w:line="420" w:lineRule="exact"/>
        <w:ind w:firstLineChars="200" w:firstLine="482"/>
        <w:jc w:val="left"/>
        <w:rPr>
          <w:rFonts w:ascii="宋体" w:hAnsi="宋体"/>
          <w:b/>
          <w:sz w:val="24"/>
          <w:szCs w:val="24"/>
        </w:rPr>
      </w:pPr>
      <w:r>
        <w:rPr>
          <w:rFonts w:ascii="宋体" w:hAnsi="宋体" w:hint="eastAsia"/>
          <w:b/>
          <w:sz w:val="24"/>
          <w:szCs w:val="24"/>
        </w:rPr>
        <w:t>二、产品技术参数及质保期要求</w:t>
      </w:r>
      <w:r>
        <w:rPr>
          <w:rFonts w:ascii="宋体" w:hAnsi="宋体"/>
          <w:b/>
          <w:sz w:val="24"/>
          <w:szCs w:val="24"/>
        </w:rPr>
        <w:t>:</w:t>
      </w:r>
    </w:p>
    <w:p w:rsidR="00E65C6B" w:rsidRDefault="00841C51">
      <w:pPr>
        <w:pStyle w:val="a0"/>
        <w:spacing w:line="420" w:lineRule="exact"/>
        <w:ind w:firstLineChars="200" w:firstLine="480"/>
        <w:rPr>
          <w:sz w:val="24"/>
          <w:szCs w:val="24"/>
        </w:rPr>
      </w:pPr>
      <w:r>
        <w:rPr>
          <w:rFonts w:hint="eastAsia"/>
          <w:sz w:val="24"/>
          <w:szCs w:val="24"/>
        </w:rPr>
        <w:t>（一）产品技术参数要求</w:t>
      </w:r>
    </w:p>
    <w:tbl>
      <w:tblPr>
        <w:tblStyle w:val="ab"/>
        <w:tblW w:w="8919" w:type="dxa"/>
        <w:jc w:val="center"/>
        <w:tblLook w:val="04A0"/>
      </w:tblPr>
      <w:tblGrid>
        <w:gridCol w:w="1129"/>
        <w:gridCol w:w="7790"/>
      </w:tblGrid>
      <w:tr w:rsidR="00E65C6B">
        <w:trPr>
          <w:trHeight w:val="583"/>
          <w:jc w:val="center"/>
        </w:trPr>
        <w:tc>
          <w:tcPr>
            <w:tcW w:w="1129" w:type="dxa"/>
            <w:noWrap/>
            <w:vAlign w:val="center"/>
          </w:tcPr>
          <w:p w:rsidR="00E65C6B" w:rsidRDefault="00841C51">
            <w:pPr>
              <w:widowControl/>
              <w:jc w:val="center"/>
              <w:rPr>
                <w:rFonts w:asciiTheme="minorEastAsia" w:eastAsiaTheme="minorEastAsia" w:hAnsiTheme="minorEastAsia" w:cs="宋体"/>
                <w:color w:val="000000"/>
                <w:kern w:val="0"/>
                <w:sz w:val="20"/>
              </w:rPr>
            </w:pPr>
            <w:r>
              <w:rPr>
                <w:rFonts w:asciiTheme="minorEastAsia" w:eastAsiaTheme="minorEastAsia" w:hAnsiTheme="minorEastAsia" w:cs="宋体" w:hint="eastAsia"/>
                <w:color w:val="000000"/>
                <w:kern w:val="0"/>
                <w:sz w:val="20"/>
              </w:rPr>
              <w:t>名称</w:t>
            </w:r>
          </w:p>
        </w:tc>
        <w:tc>
          <w:tcPr>
            <w:tcW w:w="7790" w:type="dxa"/>
            <w:noWrap/>
            <w:vAlign w:val="center"/>
          </w:tcPr>
          <w:p w:rsidR="00E65C6B" w:rsidRDefault="00841C51">
            <w:pPr>
              <w:widowControl/>
              <w:ind w:left="980" w:hanging="560"/>
              <w:jc w:val="center"/>
              <w:rPr>
                <w:rFonts w:asciiTheme="minorEastAsia" w:eastAsiaTheme="minorEastAsia" w:hAnsiTheme="minorEastAsia" w:cs="宋体"/>
                <w:color w:val="000000"/>
                <w:kern w:val="0"/>
                <w:sz w:val="20"/>
              </w:rPr>
            </w:pPr>
            <w:r>
              <w:rPr>
                <w:rFonts w:asciiTheme="minorEastAsia" w:eastAsiaTheme="minorEastAsia" w:hAnsiTheme="minorEastAsia" w:cs="宋体" w:hint="eastAsia"/>
                <w:color w:val="000000"/>
                <w:kern w:val="0"/>
                <w:sz w:val="20"/>
              </w:rPr>
              <w:t>主要参数</w:t>
            </w:r>
          </w:p>
        </w:tc>
      </w:tr>
      <w:tr w:rsidR="00E65C6B">
        <w:trPr>
          <w:trHeight w:val="1695"/>
          <w:jc w:val="center"/>
        </w:trPr>
        <w:tc>
          <w:tcPr>
            <w:tcW w:w="1129" w:type="dxa"/>
            <w:noWrap/>
            <w:vAlign w:val="center"/>
          </w:tcPr>
          <w:p w:rsidR="00E65C6B" w:rsidRDefault="00841C51">
            <w:pPr>
              <w:widowControl/>
              <w:jc w:val="center"/>
              <w:rPr>
                <w:rFonts w:ascii="宋体" w:eastAsiaTheme="minorEastAsia" w:hAnsi="宋体" w:cs="宋体"/>
                <w:color w:val="000000"/>
                <w:kern w:val="0"/>
                <w:sz w:val="20"/>
              </w:rPr>
            </w:pPr>
            <w:r>
              <w:rPr>
                <w:rFonts w:ascii="宋体" w:eastAsiaTheme="minorEastAsia" w:hAnsi="宋体" w:cs="宋体" w:hint="eastAsia"/>
                <w:color w:val="000000"/>
                <w:kern w:val="0"/>
                <w:sz w:val="20"/>
              </w:rPr>
              <w:t>服务器</w:t>
            </w:r>
          </w:p>
        </w:tc>
        <w:tc>
          <w:tcPr>
            <w:tcW w:w="7790" w:type="dxa"/>
            <w:vAlign w:val="center"/>
          </w:tcPr>
          <w:p w:rsidR="00E65C6B" w:rsidRDefault="00841C51">
            <w:pPr>
              <w:pStyle w:val="a0"/>
              <w:numPr>
                <w:ilvl w:val="0"/>
                <w:numId w:val="1"/>
              </w:numPr>
              <w:rPr>
                <w:rFonts w:eastAsiaTheme="minorEastAsia"/>
                <w:kern w:val="0"/>
                <w:sz w:val="21"/>
                <w:szCs w:val="21"/>
              </w:rPr>
            </w:pPr>
            <w:r>
              <w:rPr>
                <w:rFonts w:eastAsiaTheme="minorEastAsia" w:hint="eastAsia"/>
                <w:kern w:val="0"/>
                <w:sz w:val="21"/>
                <w:szCs w:val="21"/>
              </w:rPr>
              <w:t>机架式≥2U，</w:t>
            </w:r>
            <w:proofErr w:type="gramStart"/>
            <w:r>
              <w:rPr>
                <w:rFonts w:eastAsiaTheme="minorEastAsia" w:hint="eastAsia"/>
                <w:kern w:val="0"/>
                <w:sz w:val="21"/>
                <w:szCs w:val="21"/>
              </w:rPr>
              <w:t>标配原厂</w:t>
            </w:r>
            <w:proofErr w:type="gramEnd"/>
            <w:r>
              <w:rPr>
                <w:rFonts w:eastAsiaTheme="minorEastAsia" w:hint="eastAsia"/>
                <w:kern w:val="0"/>
                <w:sz w:val="21"/>
                <w:szCs w:val="21"/>
              </w:rPr>
              <w:t>导轨。</w:t>
            </w:r>
          </w:p>
          <w:p w:rsidR="00E65C6B" w:rsidRDefault="00841C51">
            <w:pPr>
              <w:pStyle w:val="a0"/>
              <w:numPr>
                <w:ilvl w:val="0"/>
                <w:numId w:val="1"/>
              </w:numPr>
              <w:rPr>
                <w:rFonts w:eastAsiaTheme="minorEastAsia"/>
                <w:kern w:val="0"/>
                <w:sz w:val="21"/>
                <w:szCs w:val="21"/>
              </w:rPr>
            </w:pPr>
            <w:r>
              <w:rPr>
                <w:rFonts w:eastAsiaTheme="minorEastAsia" w:hint="eastAsia"/>
                <w:color w:val="000000"/>
                <w:kern w:val="0"/>
                <w:sz w:val="21"/>
                <w:szCs w:val="21"/>
              </w:rPr>
              <w:t>★</w:t>
            </w:r>
            <w:r>
              <w:rPr>
                <w:rFonts w:eastAsiaTheme="minorEastAsia" w:hint="eastAsia"/>
                <w:kern w:val="0"/>
                <w:sz w:val="21"/>
                <w:szCs w:val="21"/>
              </w:rPr>
              <w:t>配置2颗Intel至强可扩展系列处理器4216。</w:t>
            </w:r>
          </w:p>
          <w:p w:rsidR="00E65C6B" w:rsidRDefault="00841C51">
            <w:pPr>
              <w:pStyle w:val="a0"/>
              <w:numPr>
                <w:ilvl w:val="0"/>
                <w:numId w:val="1"/>
              </w:numPr>
              <w:rPr>
                <w:rFonts w:eastAsiaTheme="minorEastAsia"/>
                <w:kern w:val="0"/>
                <w:sz w:val="21"/>
                <w:szCs w:val="21"/>
              </w:rPr>
            </w:pPr>
            <w:r>
              <w:rPr>
                <w:rFonts w:eastAsiaTheme="minorEastAsia" w:hint="eastAsia"/>
                <w:color w:val="000000"/>
                <w:kern w:val="0"/>
                <w:sz w:val="21"/>
                <w:szCs w:val="21"/>
              </w:rPr>
              <w:t>★</w:t>
            </w:r>
            <w:r>
              <w:rPr>
                <w:rFonts w:eastAsiaTheme="minorEastAsia" w:hint="eastAsia"/>
                <w:kern w:val="0"/>
                <w:sz w:val="21"/>
                <w:szCs w:val="21"/>
              </w:rPr>
              <w:t>配置≥512GB DDR4-2933 智能内存,可扩展≥24个内存插槽，官方支持最大容量3T；Advanced ECC、内存</w:t>
            </w:r>
            <w:proofErr w:type="gramStart"/>
            <w:r>
              <w:rPr>
                <w:rFonts w:eastAsiaTheme="minorEastAsia" w:hint="eastAsia"/>
                <w:kern w:val="0"/>
                <w:sz w:val="21"/>
                <w:szCs w:val="21"/>
              </w:rPr>
              <w:t>在线热备</w:t>
            </w:r>
            <w:proofErr w:type="gramEnd"/>
            <w:r>
              <w:rPr>
                <w:rFonts w:eastAsiaTheme="minorEastAsia" w:hint="eastAsia"/>
                <w:kern w:val="0"/>
                <w:sz w:val="21"/>
                <w:szCs w:val="21"/>
              </w:rPr>
              <w:t>，具备内存主动式检测</w:t>
            </w:r>
          </w:p>
          <w:p w:rsidR="00E65C6B" w:rsidRDefault="00841C51">
            <w:pPr>
              <w:pStyle w:val="a0"/>
              <w:numPr>
                <w:ilvl w:val="0"/>
                <w:numId w:val="1"/>
              </w:numPr>
              <w:rPr>
                <w:rFonts w:eastAsiaTheme="minorEastAsia"/>
                <w:kern w:val="0"/>
                <w:sz w:val="21"/>
                <w:szCs w:val="21"/>
              </w:rPr>
            </w:pPr>
            <w:r>
              <w:rPr>
                <w:rFonts w:eastAsiaTheme="minorEastAsia" w:hint="eastAsia"/>
                <w:color w:val="000000"/>
                <w:kern w:val="0"/>
                <w:sz w:val="21"/>
                <w:szCs w:val="21"/>
              </w:rPr>
              <w:t>★</w:t>
            </w:r>
            <w:r>
              <w:rPr>
                <w:rFonts w:eastAsiaTheme="minorEastAsia" w:hint="eastAsia"/>
                <w:kern w:val="0"/>
                <w:sz w:val="21"/>
                <w:szCs w:val="21"/>
              </w:rPr>
              <w:t xml:space="preserve">配置≥3*1.2T SAS </w:t>
            </w:r>
            <w:proofErr w:type="spellStart"/>
            <w:r>
              <w:rPr>
                <w:rFonts w:eastAsiaTheme="minorEastAsia" w:hint="eastAsia"/>
                <w:kern w:val="0"/>
                <w:sz w:val="21"/>
                <w:szCs w:val="21"/>
              </w:rPr>
              <w:t>hdd</w:t>
            </w:r>
            <w:proofErr w:type="spellEnd"/>
            <w:r>
              <w:rPr>
                <w:rFonts w:eastAsiaTheme="minorEastAsia" w:hint="eastAsia"/>
                <w:kern w:val="0"/>
                <w:sz w:val="21"/>
                <w:szCs w:val="21"/>
              </w:rPr>
              <w:t xml:space="preserve"> 2.5英寸硬盘，≥2*960GB SAS SSD。</w:t>
            </w:r>
            <w:proofErr w:type="gramStart"/>
            <w:r>
              <w:rPr>
                <w:rFonts w:eastAsiaTheme="minorEastAsia" w:hint="eastAsia"/>
                <w:kern w:val="0"/>
                <w:sz w:val="21"/>
                <w:szCs w:val="21"/>
              </w:rPr>
              <w:t>标配8个</w:t>
            </w:r>
            <w:proofErr w:type="gramEnd"/>
            <w:r>
              <w:rPr>
                <w:rFonts w:eastAsiaTheme="minorEastAsia" w:hint="eastAsia"/>
                <w:kern w:val="0"/>
                <w:sz w:val="21"/>
                <w:szCs w:val="21"/>
              </w:rPr>
              <w:t>SFF热插拔硬盘插槽，最大可扩展至30个硬盘槽位(提供相应功能截图并加盖原厂公章)</w:t>
            </w:r>
            <w:r>
              <w:rPr>
                <w:rFonts w:eastAsiaTheme="minorEastAsia" w:hint="eastAsia"/>
                <w:color w:val="3A3838"/>
                <w:kern w:val="0"/>
                <w:sz w:val="21"/>
                <w:szCs w:val="21"/>
              </w:rPr>
              <w:t xml:space="preserve"> </w:t>
            </w:r>
          </w:p>
          <w:p w:rsidR="00E65C6B" w:rsidRDefault="00841C51">
            <w:pPr>
              <w:pStyle w:val="a0"/>
              <w:numPr>
                <w:ilvl w:val="0"/>
                <w:numId w:val="1"/>
              </w:numPr>
              <w:rPr>
                <w:rFonts w:eastAsiaTheme="minorEastAsia"/>
                <w:kern w:val="0"/>
                <w:sz w:val="21"/>
                <w:szCs w:val="21"/>
              </w:rPr>
            </w:pPr>
            <w:proofErr w:type="gramStart"/>
            <w:r>
              <w:rPr>
                <w:rFonts w:eastAsiaTheme="minorEastAsia" w:hint="eastAsia"/>
                <w:kern w:val="0"/>
                <w:sz w:val="21"/>
                <w:szCs w:val="21"/>
              </w:rPr>
              <w:t>标配</w:t>
            </w:r>
            <w:proofErr w:type="gramEnd"/>
            <w:r>
              <w:rPr>
                <w:rFonts w:eastAsiaTheme="minorEastAsia" w:hint="eastAsia"/>
                <w:kern w:val="0"/>
                <w:sz w:val="21"/>
                <w:szCs w:val="21"/>
              </w:rPr>
              <w:t>≥1个</w:t>
            </w:r>
            <w:proofErr w:type="spellStart"/>
            <w:r>
              <w:rPr>
                <w:rFonts w:eastAsiaTheme="minorEastAsia" w:hint="eastAsia"/>
                <w:kern w:val="0"/>
                <w:sz w:val="21"/>
                <w:szCs w:val="21"/>
              </w:rPr>
              <w:t>SASRaid</w:t>
            </w:r>
            <w:proofErr w:type="spellEnd"/>
            <w:r>
              <w:rPr>
                <w:rFonts w:eastAsiaTheme="minorEastAsia" w:hint="eastAsia"/>
                <w:kern w:val="0"/>
                <w:sz w:val="21"/>
                <w:szCs w:val="21"/>
              </w:rPr>
              <w:t>阵列卡（不占用PCIE扩展槽），支持Raid0/1/10/5/6，≥2GB缓存，可选配4GB缓存，支持缓存数据保护，且后备保护时间不受限制(提供相应功能截图并加盖原厂公章)</w:t>
            </w:r>
          </w:p>
          <w:p w:rsidR="00E65C6B" w:rsidRDefault="00841C51">
            <w:pPr>
              <w:pStyle w:val="a0"/>
              <w:numPr>
                <w:ilvl w:val="0"/>
                <w:numId w:val="1"/>
              </w:numPr>
              <w:rPr>
                <w:rFonts w:eastAsiaTheme="minorEastAsia"/>
                <w:kern w:val="0"/>
                <w:sz w:val="21"/>
                <w:szCs w:val="21"/>
              </w:rPr>
            </w:pPr>
            <w:r>
              <w:rPr>
                <w:rFonts w:eastAsiaTheme="minorEastAsia" w:hint="eastAsia"/>
                <w:color w:val="000000"/>
                <w:kern w:val="0"/>
                <w:sz w:val="21"/>
                <w:szCs w:val="21"/>
              </w:rPr>
              <w:t>★</w:t>
            </w:r>
            <w:r>
              <w:rPr>
                <w:rFonts w:eastAsiaTheme="minorEastAsia" w:hint="eastAsia"/>
                <w:kern w:val="0"/>
                <w:sz w:val="21"/>
                <w:szCs w:val="21"/>
              </w:rPr>
              <w:t>配置≥4个千兆以太网卡，≥2个万兆光口；HBA卡≥16G FC双端口</w:t>
            </w:r>
          </w:p>
          <w:p w:rsidR="00E65C6B" w:rsidRDefault="00841C51">
            <w:pPr>
              <w:pStyle w:val="a0"/>
              <w:numPr>
                <w:ilvl w:val="0"/>
                <w:numId w:val="1"/>
              </w:numPr>
              <w:rPr>
                <w:rFonts w:eastAsiaTheme="minorEastAsia"/>
                <w:kern w:val="0"/>
                <w:sz w:val="21"/>
                <w:szCs w:val="21"/>
              </w:rPr>
            </w:pPr>
            <w:r>
              <w:rPr>
                <w:rFonts w:eastAsiaTheme="minorEastAsia" w:hint="eastAsia"/>
                <w:color w:val="000000"/>
                <w:kern w:val="0"/>
                <w:sz w:val="21"/>
                <w:szCs w:val="21"/>
              </w:rPr>
              <w:t>★</w:t>
            </w:r>
            <w:r>
              <w:rPr>
                <w:rFonts w:eastAsiaTheme="minorEastAsia" w:hint="eastAsia"/>
                <w:kern w:val="0"/>
                <w:sz w:val="21"/>
                <w:szCs w:val="21"/>
              </w:rPr>
              <w:t>≥2个8</w:t>
            </w:r>
            <w:r>
              <w:rPr>
                <w:rFonts w:eastAsiaTheme="minorEastAsia"/>
                <w:kern w:val="0"/>
                <w:sz w:val="21"/>
                <w:szCs w:val="21"/>
              </w:rPr>
              <w:t>00W</w:t>
            </w:r>
            <w:r>
              <w:rPr>
                <w:rFonts w:eastAsiaTheme="minorEastAsia" w:hint="eastAsia"/>
                <w:kern w:val="0"/>
                <w:sz w:val="21"/>
                <w:szCs w:val="21"/>
              </w:rPr>
              <w:t>铂金</w:t>
            </w:r>
            <w:proofErr w:type="gramStart"/>
            <w:r>
              <w:rPr>
                <w:rFonts w:eastAsiaTheme="minorEastAsia" w:hint="eastAsia"/>
                <w:kern w:val="0"/>
                <w:sz w:val="21"/>
                <w:szCs w:val="21"/>
              </w:rPr>
              <w:t>版热插拔冗</w:t>
            </w:r>
            <w:proofErr w:type="gramEnd"/>
            <w:r>
              <w:rPr>
                <w:rFonts w:eastAsiaTheme="minorEastAsia" w:hint="eastAsia"/>
                <w:kern w:val="0"/>
                <w:sz w:val="21"/>
                <w:szCs w:val="21"/>
              </w:rPr>
              <w:t>余电源。</w:t>
            </w:r>
          </w:p>
          <w:p w:rsidR="00E65C6B" w:rsidRDefault="00841C51">
            <w:pPr>
              <w:pStyle w:val="a0"/>
              <w:numPr>
                <w:ilvl w:val="0"/>
                <w:numId w:val="1"/>
              </w:numPr>
              <w:rPr>
                <w:rFonts w:eastAsiaTheme="minorEastAsia"/>
                <w:kern w:val="0"/>
                <w:sz w:val="21"/>
                <w:szCs w:val="21"/>
              </w:rPr>
            </w:pPr>
            <w:r>
              <w:rPr>
                <w:rFonts w:eastAsiaTheme="minorEastAsia" w:hint="eastAsia"/>
                <w:color w:val="000000"/>
                <w:kern w:val="0"/>
                <w:sz w:val="24"/>
                <w:szCs w:val="24"/>
              </w:rPr>
              <w:t>▲</w:t>
            </w:r>
            <w:r>
              <w:rPr>
                <w:rFonts w:eastAsiaTheme="minorEastAsia" w:hint="eastAsia"/>
                <w:kern w:val="0"/>
                <w:sz w:val="21"/>
                <w:szCs w:val="21"/>
              </w:rPr>
              <w:t>配置≥1Gb独立的远程管理控制端口，可选配置前面板独立的USB管理端口。配置虚拟KVM功能, 可实现与操作系统无关的</w:t>
            </w:r>
            <w:proofErr w:type="gramStart"/>
            <w:r>
              <w:rPr>
                <w:rFonts w:eastAsiaTheme="minorEastAsia" w:hint="eastAsia"/>
                <w:kern w:val="0"/>
                <w:sz w:val="21"/>
                <w:szCs w:val="21"/>
              </w:rPr>
              <w:t>远程对</w:t>
            </w:r>
            <w:proofErr w:type="gramEnd"/>
            <w:r>
              <w:rPr>
                <w:rFonts w:eastAsiaTheme="minorEastAsia" w:hint="eastAsia"/>
                <w:kern w:val="0"/>
                <w:sz w:val="21"/>
                <w:szCs w:val="21"/>
              </w:rPr>
              <w:t>服务器的完全控制，包括远程的开机、关机、重启、更新Firmware、虚拟软驱、虚拟光驱、虚拟文件夹等操作，提供服务器健康日记、服务器控制台录屏/回放功能，能够提供电源监控，支持3D图形化的机箱内部温度拓扑图显示，可支持动态功率封顶。配置4GB Flash，可存放系统日志，内嵌操作系统导航安装环境，实现无物理光盘介质部署操作系统。(提供相应功能截图并加盖原厂公章)</w:t>
            </w:r>
          </w:p>
          <w:p w:rsidR="00E65C6B" w:rsidRDefault="00841C51">
            <w:pPr>
              <w:pStyle w:val="a0"/>
              <w:numPr>
                <w:ilvl w:val="0"/>
                <w:numId w:val="1"/>
              </w:numPr>
              <w:rPr>
                <w:rFonts w:eastAsiaTheme="minorEastAsia"/>
                <w:kern w:val="0"/>
                <w:sz w:val="21"/>
                <w:szCs w:val="21"/>
              </w:rPr>
            </w:pPr>
            <w:r>
              <w:rPr>
                <w:rFonts w:eastAsiaTheme="minorEastAsia" w:hint="eastAsia"/>
                <w:color w:val="000000"/>
                <w:kern w:val="0"/>
                <w:sz w:val="21"/>
                <w:szCs w:val="21"/>
              </w:rPr>
              <w:t>★</w:t>
            </w:r>
            <w:r>
              <w:rPr>
                <w:rFonts w:eastAsiaTheme="minorEastAsia" w:hint="eastAsia"/>
                <w:kern w:val="0"/>
                <w:sz w:val="21"/>
                <w:szCs w:val="21"/>
              </w:rPr>
              <w:t>提供UEFI安全启动；可配置机箱入侵侦测，在外部打开机箱时提供报警功能。(提供相应功能截图并加盖原厂公章)</w:t>
            </w:r>
          </w:p>
          <w:p w:rsidR="00E65C6B" w:rsidRDefault="00841C51">
            <w:pPr>
              <w:pStyle w:val="a0"/>
              <w:numPr>
                <w:ilvl w:val="0"/>
                <w:numId w:val="1"/>
              </w:numPr>
              <w:rPr>
                <w:rFonts w:eastAsiaTheme="minorEastAsia"/>
                <w:kern w:val="0"/>
                <w:sz w:val="21"/>
                <w:szCs w:val="21"/>
              </w:rPr>
            </w:pPr>
            <w:r>
              <w:rPr>
                <w:rFonts w:eastAsiaTheme="minorEastAsia" w:hint="eastAsia"/>
                <w:color w:val="000000"/>
                <w:kern w:val="0"/>
                <w:sz w:val="24"/>
                <w:szCs w:val="24"/>
              </w:rPr>
              <w:t>▲</w:t>
            </w:r>
            <w:r>
              <w:rPr>
                <w:rFonts w:eastAsiaTheme="minorEastAsia" w:hint="eastAsia"/>
                <w:kern w:val="0"/>
                <w:sz w:val="21"/>
                <w:szCs w:val="21"/>
              </w:rPr>
              <w:t>提供基于芯片级别的安全技术，管理芯片原厂商设计和生产，管理芯片功能代码在芯片生产阶段一次性写入；提供管理芯片运行期间的实时监测，提供防篡改升级、固件安全恢复、</w:t>
            </w:r>
            <w:proofErr w:type="gramStart"/>
            <w:r>
              <w:rPr>
                <w:rFonts w:eastAsiaTheme="minorEastAsia" w:hint="eastAsia"/>
                <w:kern w:val="0"/>
                <w:sz w:val="21"/>
                <w:szCs w:val="21"/>
              </w:rPr>
              <w:t>固件回滚和</w:t>
            </w:r>
            <w:proofErr w:type="gramEnd"/>
            <w:r>
              <w:rPr>
                <w:rFonts w:eastAsiaTheme="minorEastAsia" w:hint="eastAsia"/>
                <w:kern w:val="0"/>
                <w:sz w:val="21"/>
                <w:szCs w:val="21"/>
              </w:rPr>
              <w:t>固件安全擦除技术，可在监测到威胁时基于上述技术采取处理措施，保护系统安全。(提供相应功能截图并加盖原厂公章)</w:t>
            </w:r>
          </w:p>
          <w:p w:rsidR="00E65C6B" w:rsidRDefault="00841C51">
            <w:pPr>
              <w:pStyle w:val="a0"/>
              <w:numPr>
                <w:ilvl w:val="0"/>
                <w:numId w:val="1"/>
              </w:numPr>
              <w:rPr>
                <w:rFonts w:eastAsiaTheme="minorEastAsia"/>
                <w:kern w:val="0"/>
                <w:sz w:val="21"/>
                <w:szCs w:val="21"/>
              </w:rPr>
            </w:pPr>
            <w:r>
              <w:rPr>
                <w:rFonts w:eastAsiaTheme="minorEastAsia" w:hint="eastAsia"/>
                <w:color w:val="000000"/>
                <w:kern w:val="0"/>
                <w:sz w:val="21"/>
                <w:szCs w:val="21"/>
              </w:rPr>
              <w:t>★</w:t>
            </w:r>
            <w:r>
              <w:rPr>
                <w:rFonts w:eastAsiaTheme="minorEastAsia" w:hint="eastAsia"/>
                <w:color w:val="000000" w:themeColor="text1"/>
                <w:kern w:val="0"/>
                <w:sz w:val="21"/>
                <w:szCs w:val="21"/>
              </w:rPr>
              <w:t>3年原厂质保，</w:t>
            </w:r>
            <w:r>
              <w:rPr>
                <w:rFonts w:eastAsiaTheme="minorEastAsia" w:hint="eastAsia"/>
                <w:color w:val="000000"/>
                <w:kern w:val="0"/>
                <w:sz w:val="21"/>
                <w:szCs w:val="21"/>
              </w:rPr>
              <w:t>并提供原厂服务承诺函</w:t>
            </w:r>
          </w:p>
        </w:tc>
      </w:tr>
    </w:tbl>
    <w:p w:rsidR="00E65C6B" w:rsidRDefault="00841C51">
      <w:pPr>
        <w:spacing w:line="420" w:lineRule="exact"/>
        <w:ind w:firstLineChars="200" w:firstLine="422"/>
        <w:rPr>
          <w:rFonts w:ascii="宋体" w:eastAsiaTheme="minorEastAsia" w:hAnsi="宋体" w:cs="宋体"/>
          <w:kern w:val="0"/>
        </w:rPr>
      </w:pPr>
      <w:r>
        <w:rPr>
          <w:rFonts w:ascii="宋体" w:eastAsiaTheme="minorEastAsia" w:hAnsi="宋体" w:cs="宋体" w:hint="eastAsia"/>
          <w:b/>
          <w:kern w:val="0"/>
        </w:rPr>
        <w:t>注意事项</w:t>
      </w:r>
      <w:r>
        <w:rPr>
          <w:rFonts w:ascii="宋体" w:eastAsiaTheme="minorEastAsia" w:hAnsi="宋体" w:cs="宋体" w:hint="eastAsia"/>
          <w:kern w:val="0"/>
        </w:rPr>
        <w:t>：设备技术参数要求中带“★”号的参数为关键技术参数，一项不满足将按作废处理。带▲为重要技术参数，一项不满足将扣5分，非“★”号或非“▲”号参数一项不满足扣3分，扣完为止交付时须对带★项和带▲项功能进行逐条测试、验收。虚假中选，将承担相应的法律责任。</w:t>
      </w:r>
    </w:p>
    <w:p w:rsidR="00E65C6B" w:rsidRDefault="00841C51">
      <w:pPr>
        <w:spacing w:line="420" w:lineRule="exact"/>
        <w:ind w:firstLineChars="200" w:firstLine="480"/>
        <w:rPr>
          <w:rFonts w:ascii="宋体" w:hAnsi="宋体" w:cs="宋体"/>
          <w:b/>
          <w:bCs/>
          <w:sz w:val="24"/>
          <w:szCs w:val="24"/>
        </w:rPr>
      </w:pPr>
      <w:r>
        <w:rPr>
          <w:rFonts w:ascii="宋体" w:hint="eastAsia"/>
          <w:sz w:val="24"/>
          <w:szCs w:val="24"/>
        </w:rPr>
        <w:t>（二）</w:t>
      </w:r>
      <w:r>
        <w:rPr>
          <w:rFonts w:asciiTheme="minorEastAsia" w:eastAsiaTheme="minorEastAsia" w:hAnsiTheme="minorEastAsia" w:cs="仿宋_GB2312" w:hint="eastAsia"/>
        </w:rPr>
        <w:t>※</w:t>
      </w:r>
      <w:r>
        <w:rPr>
          <w:rFonts w:ascii="宋体" w:hint="eastAsia"/>
          <w:sz w:val="24"/>
          <w:szCs w:val="24"/>
        </w:rPr>
        <w:t>质保期：满足3年原厂质保期。</w:t>
      </w:r>
    </w:p>
    <w:p w:rsidR="00E65C6B" w:rsidRDefault="00841C51">
      <w:pPr>
        <w:spacing w:line="420" w:lineRule="exact"/>
        <w:ind w:firstLineChars="200" w:firstLine="482"/>
        <w:rPr>
          <w:rFonts w:ascii="宋体"/>
          <w:sz w:val="24"/>
          <w:szCs w:val="24"/>
        </w:rPr>
      </w:pPr>
      <w:r>
        <w:rPr>
          <w:rFonts w:ascii="宋体" w:hAnsi="宋体" w:cs="宋体" w:hint="eastAsia"/>
          <w:b/>
          <w:bCs/>
          <w:sz w:val="24"/>
          <w:szCs w:val="24"/>
        </w:rPr>
        <w:t>三、比选报价、限价、评分说明</w:t>
      </w:r>
    </w:p>
    <w:p w:rsidR="00E65C6B" w:rsidRDefault="00841C51">
      <w:pPr>
        <w:spacing w:line="420" w:lineRule="exact"/>
        <w:ind w:firstLineChars="200" w:firstLine="480"/>
        <w:rPr>
          <w:rFonts w:ascii="宋体" w:cs="宋体"/>
          <w:sz w:val="24"/>
          <w:szCs w:val="24"/>
        </w:rPr>
      </w:pPr>
      <w:r>
        <w:rPr>
          <w:rFonts w:ascii="宋体" w:hAnsi="宋体" w:cs="宋体" w:hint="eastAsia"/>
          <w:sz w:val="24"/>
          <w:szCs w:val="24"/>
        </w:rPr>
        <w:t>（一）报价说明：</w:t>
      </w:r>
    </w:p>
    <w:p w:rsidR="00E65C6B" w:rsidRDefault="00841C51">
      <w:pPr>
        <w:spacing w:line="420" w:lineRule="exact"/>
        <w:ind w:firstLineChars="200" w:firstLine="480"/>
        <w:rPr>
          <w:rFonts w:ascii="宋体" w:cs="宋体"/>
          <w:sz w:val="24"/>
          <w:szCs w:val="24"/>
        </w:rPr>
      </w:pPr>
      <w:r>
        <w:rPr>
          <w:rFonts w:ascii="宋体" w:hAnsi="宋体" w:cs="宋体" w:hint="eastAsia"/>
          <w:sz w:val="24"/>
          <w:szCs w:val="24"/>
        </w:rPr>
        <w:t>响应文件中仅存在唯一报价。以总价报价的形式进行报价，报价单位为元，报价最多保留小数点后两位。比选报价中包括了所有材料费、制作费、运输费、安装费、转运费（含二</w:t>
      </w:r>
      <w:r>
        <w:rPr>
          <w:rFonts w:ascii="宋体" w:hAnsi="宋体" w:cs="宋体" w:hint="eastAsia"/>
          <w:sz w:val="24"/>
          <w:szCs w:val="24"/>
        </w:rPr>
        <w:lastRenderedPageBreak/>
        <w:t>次转运费）、检验检测费、利润、税金、免费质保期内的缺陷修复及维护保养、清洁</w:t>
      </w:r>
      <w:proofErr w:type="gramStart"/>
      <w:r>
        <w:rPr>
          <w:rFonts w:ascii="宋体" w:hAnsi="宋体" w:cs="宋体" w:hint="eastAsia"/>
          <w:sz w:val="24"/>
          <w:szCs w:val="24"/>
        </w:rPr>
        <w:t>费各种</w:t>
      </w:r>
      <w:proofErr w:type="gramEnd"/>
      <w:r>
        <w:rPr>
          <w:rFonts w:ascii="宋体" w:hAnsi="宋体" w:cs="宋体" w:hint="eastAsia"/>
          <w:sz w:val="24"/>
          <w:szCs w:val="24"/>
        </w:rPr>
        <w:t>风险等全部费用。合同签订后原则上比选人不做费用调整。大写金额与小写金额不一致的，以大写金额为准。</w:t>
      </w:r>
    </w:p>
    <w:p w:rsidR="00E65C6B" w:rsidRDefault="00841C51">
      <w:pPr>
        <w:spacing w:line="420" w:lineRule="exact"/>
        <w:ind w:firstLineChars="200" w:firstLine="480"/>
        <w:rPr>
          <w:rFonts w:ascii="宋体" w:cs="宋体"/>
          <w:sz w:val="24"/>
          <w:szCs w:val="24"/>
        </w:rPr>
      </w:pPr>
      <w:r>
        <w:rPr>
          <w:rFonts w:ascii="宋体" w:hAnsi="宋体" w:cs="宋体" w:hint="eastAsia"/>
          <w:sz w:val="24"/>
          <w:szCs w:val="24"/>
        </w:rPr>
        <w:t>响应人的报价不得超过相对应的最高限价，否则，其响应文件按作废处理。</w:t>
      </w:r>
    </w:p>
    <w:p w:rsidR="00E65C6B" w:rsidRDefault="00841C51">
      <w:pPr>
        <w:spacing w:line="420" w:lineRule="exact"/>
        <w:ind w:firstLineChars="200" w:firstLine="480"/>
        <w:rPr>
          <w:rFonts w:ascii="宋体" w:cs="宋体"/>
          <w:sz w:val="24"/>
          <w:szCs w:val="24"/>
        </w:rPr>
      </w:pPr>
      <w:r>
        <w:rPr>
          <w:rFonts w:ascii="宋体" w:hAnsi="宋体" w:cs="宋体" w:hint="eastAsia"/>
          <w:sz w:val="24"/>
          <w:szCs w:val="24"/>
        </w:rPr>
        <w:t>（二）限价说明：</w:t>
      </w:r>
    </w:p>
    <w:p w:rsidR="00E65C6B" w:rsidRDefault="00841C51">
      <w:pPr>
        <w:spacing w:line="420" w:lineRule="exact"/>
        <w:ind w:firstLineChars="200" w:firstLine="480"/>
        <w:rPr>
          <w:rFonts w:ascii="宋体" w:cs="宋体"/>
          <w:bCs/>
          <w:sz w:val="24"/>
          <w:szCs w:val="24"/>
        </w:rPr>
      </w:pPr>
      <w:r>
        <w:rPr>
          <w:rFonts w:ascii="宋体" w:hAnsi="宋体" w:cs="宋体" w:hint="eastAsia"/>
          <w:bCs/>
          <w:sz w:val="24"/>
          <w:szCs w:val="24"/>
        </w:rPr>
        <w:t>本次物资采购最高总限价为</w:t>
      </w:r>
      <w:r>
        <w:rPr>
          <w:rFonts w:ascii="宋体" w:hAnsi="宋体" w:cs="宋体" w:hint="eastAsia"/>
          <w:bCs/>
          <w:sz w:val="24"/>
          <w:szCs w:val="24"/>
          <w:u w:val="single"/>
        </w:rPr>
        <w:t>175200</w:t>
      </w:r>
      <w:r>
        <w:rPr>
          <w:rFonts w:ascii="宋体" w:hAnsi="宋体" w:cs="宋体" w:hint="eastAsia"/>
          <w:bCs/>
          <w:sz w:val="24"/>
          <w:szCs w:val="24"/>
        </w:rPr>
        <w:t>元，总价超过最高限价的作废。</w:t>
      </w:r>
    </w:p>
    <w:p w:rsidR="00E65C6B" w:rsidRDefault="00841C51">
      <w:pPr>
        <w:spacing w:line="420" w:lineRule="exact"/>
        <w:ind w:firstLineChars="200" w:firstLine="480"/>
        <w:rPr>
          <w:rFonts w:ascii="宋体" w:cs="宋体"/>
          <w:sz w:val="24"/>
          <w:szCs w:val="24"/>
        </w:rPr>
      </w:pPr>
      <w:r>
        <w:rPr>
          <w:rFonts w:ascii="宋体" w:hAnsi="宋体" w:cs="宋体" w:hint="eastAsia"/>
          <w:sz w:val="24"/>
          <w:szCs w:val="24"/>
        </w:rPr>
        <w:t>（三）评分说明：</w:t>
      </w:r>
    </w:p>
    <w:p w:rsidR="00E65C6B" w:rsidRDefault="00841C51">
      <w:pPr>
        <w:spacing w:line="42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．资格审查及符合性审查：评审由比选方相关人员组成评审小组，并根据比选文件的要求对响应人提交的响应文件进行审查，</w:t>
      </w:r>
      <w:r>
        <w:rPr>
          <w:rFonts w:ascii="宋体" w:hAnsi="宋体" w:cs="宋体" w:hint="eastAsia"/>
          <w:kern w:val="0"/>
          <w:sz w:val="24"/>
          <w:szCs w:val="24"/>
        </w:rPr>
        <w:t>只有资格审核及符合性审核合格的响应人才能继续参与评审。</w:t>
      </w:r>
    </w:p>
    <w:p w:rsidR="00E65C6B" w:rsidRDefault="00841C51">
      <w:pPr>
        <w:spacing w:line="420" w:lineRule="exact"/>
        <w:ind w:firstLineChars="200" w:firstLine="480"/>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）资格审核</w:t>
      </w:r>
    </w:p>
    <w:p w:rsidR="00E65C6B" w:rsidRDefault="00841C51">
      <w:pPr>
        <w:spacing w:line="420" w:lineRule="exact"/>
        <w:ind w:firstLineChars="200" w:firstLine="480"/>
        <w:rPr>
          <w:rFonts w:ascii="宋体" w:cs="宋体"/>
          <w:kern w:val="0"/>
          <w:sz w:val="24"/>
          <w:szCs w:val="24"/>
        </w:rPr>
      </w:pPr>
      <w:r>
        <w:rPr>
          <w:rFonts w:ascii="宋体" w:hAnsi="宋体" w:cs="宋体" w:hint="eastAsia"/>
          <w:kern w:val="0"/>
          <w:sz w:val="24"/>
          <w:szCs w:val="24"/>
        </w:rPr>
        <w:t>依据比选文件要求，由评审小组对响应文件中的资格证明文件进行审查。资格审查资料表如下：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709"/>
        <w:gridCol w:w="2546"/>
        <w:gridCol w:w="5490"/>
      </w:tblGrid>
      <w:tr w:rsidR="00E65C6B">
        <w:trPr>
          <w:trHeight w:val="454"/>
          <w:jc w:val="center"/>
        </w:trPr>
        <w:tc>
          <w:tcPr>
            <w:tcW w:w="676" w:type="dxa"/>
            <w:vAlign w:val="center"/>
          </w:tcPr>
          <w:p w:rsidR="00E65C6B" w:rsidRDefault="00841C51">
            <w:pPr>
              <w:spacing w:line="320" w:lineRule="exact"/>
              <w:jc w:val="center"/>
              <w:rPr>
                <w:rFonts w:ascii="宋体" w:cs="宋体"/>
                <w:b/>
                <w:kern w:val="0"/>
              </w:rPr>
            </w:pPr>
            <w:r>
              <w:rPr>
                <w:rFonts w:ascii="宋体" w:hAnsi="宋体" w:cs="宋体" w:hint="eastAsia"/>
                <w:b/>
                <w:kern w:val="0"/>
              </w:rPr>
              <w:t>序号</w:t>
            </w:r>
          </w:p>
        </w:tc>
        <w:tc>
          <w:tcPr>
            <w:tcW w:w="3255" w:type="dxa"/>
            <w:gridSpan w:val="2"/>
            <w:vAlign w:val="center"/>
          </w:tcPr>
          <w:p w:rsidR="00E65C6B" w:rsidRDefault="00841C51">
            <w:pPr>
              <w:spacing w:line="320" w:lineRule="exact"/>
              <w:jc w:val="center"/>
              <w:rPr>
                <w:rFonts w:ascii="宋体" w:cs="宋体"/>
                <w:b/>
                <w:kern w:val="0"/>
              </w:rPr>
            </w:pPr>
            <w:r>
              <w:rPr>
                <w:rFonts w:ascii="宋体" w:hAnsi="宋体" w:cs="宋体" w:hint="eastAsia"/>
                <w:b/>
                <w:kern w:val="0"/>
              </w:rPr>
              <w:t>检查因素</w:t>
            </w:r>
          </w:p>
        </w:tc>
        <w:tc>
          <w:tcPr>
            <w:tcW w:w="5490" w:type="dxa"/>
            <w:vAlign w:val="center"/>
          </w:tcPr>
          <w:p w:rsidR="00E65C6B" w:rsidRDefault="00841C51">
            <w:pPr>
              <w:spacing w:line="320" w:lineRule="exact"/>
              <w:jc w:val="center"/>
              <w:rPr>
                <w:rFonts w:ascii="宋体" w:cs="宋体"/>
                <w:b/>
                <w:kern w:val="0"/>
              </w:rPr>
            </w:pPr>
            <w:r>
              <w:rPr>
                <w:rFonts w:ascii="宋体" w:hAnsi="宋体" w:cs="宋体" w:hint="eastAsia"/>
                <w:b/>
                <w:kern w:val="0"/>
              </w:rPr>
              <w:t>检查内容</w:t>
            </w:r>
          </w:p>
        </w:tc>
      </w:tr>
      <w:tr w:rsidR="00E65C6B">
        <w:trPr>
          <w:trHeight w:val="454"/>
          <w:jc w:val="center"/>
        </w:trPr>
        <w:tc>
          <w:tcPr>
            <w:tcW w:w="676" w:type="dxa"/>
            <w:vMerge w:val="restart"/>
            <w:vAlign w:val="center"/>
          </w:tcPr>
          <w:p w:rsidR="00E65C6B" w:rsidRDefault="00841C51">
            <w:pPr>
              <w:spacing w:line="320" w:lineRule="exact"/>
              <w:jc w:val="center"/>
              <w:rPr>
                <w:rFonts w:ascii="宋体" w:hAnsi="宋体"/>
              </w:rPr>
            </w:pPr>
            <w:r>
              <w:rPr>
                <w:rFonts w:ascii="宋体" w:hAnsi="宋体"/>
              </w:rPr>
              <w:t>1</w:t>
            </w:r>
          </w:p>
        </w:tc>
        <w:tc>
          <w:tcPr>
            <w:tcW w:w="709" w:type="dxa"/>
            <w:vMerge w:val="restart"/>
            <w:vAlign w:val="center"/>
          </w:tcPr>
          <w:p w:rsidR="00E65C6B" w:rsidRDefault="00841C51">
            <w:pPr>
              <w:spacing w:line="320" w:lineRule="exact"/>
              <w:rPr>
                <w:rFonts w:ascii="宋体" w:cs="仿宋_GB2312"/>
                <w:lang w:val="zh-CN"/>
              </w:rPr>
            </w:pPr>
            <w:r>
              <w:rPr>
                <w:rFonts w:ascii="宋体" w:hAnsi="宋体" w:cs="仿宋_GB2312" w:hint="eastAsia"/>
                <w:lang w:val="zh-CN"/>
              </w:rPr>
              <w:t>响应人应符合的基本资格条件</w:t>
            </w:r>
          </w:p>
        </w:tc>
        <w:tc>
          <w:tcPr>
            <w:tcW w:w="2546" w:type="dxa"/>
            <w:vAlign w:val="center"/>
          </w:tcPr>
          <w:p w:rsidR="00E65C6B" w:rsidRDefault="00841C51">
            <w:pPr>
              <w:spacing w:line="320" w:lineRule="exact"/>
              <w:rPr>
                <w:rFonts w:ascii="宋体"/>
              </w:rPr>
            </w:pPr>
            <w:r>
              <w:rPr>
                <w:rFonts w:ascii="宋体" w:hAnsi="宋体" w:hint="eastAsia"/>
              </w:rPr>
              <w:t>（</w:t>
            </w:r>
            <w:r>
              <w:rPr>
                <w:rFonts w:ascii="宋体" w:hAnsi="宋体"/>
              </w:rPr>
              <w:t>1</w:t>
            </w:r>
            <w:r>
              <w:rPr>
                <w:rFonts w:ascii="宋体" w:hAnsi="宋体" w:hint="eastAsia"/>
              </w:rPr>
              <w:t>）具有独立承担民事责任的能力</w:t>
            </w:r>
          </w:p>
        </w:tc>
        <w:tc>
          <w:tcPr>
            <w:tcW w:w="5490" w:type="dxa"/>
            <w:vAlign w:val="center"/>
          </w:tcPr>
          <w:p w:rsidR="00E65C6B" w:rsidRDefault="00841C51">
            <w:pPr>
              <w:spacing w:line="320" w:lineRule="exact"/>
              <w:rPr>
                <w:rFonts w:ascii="宋体" w:hAnsi="宋体"/>
              </w:rPr>
            </w:pPr>
            <w:r>
              <w:rPr>
                <w:rFonts w:ascii="宋体" w:hAnsi="宋体" w:hint="eastAsia"/>
              </w:rPr>
              <w:t>响应人法人营业执照（副本）或事业单位法人证书（副本）或个体工商户营业执照或有效的自然人身份证明；</w:t>
            </w:r>
            <w:r>
              <w:rPr>
                <w:rFonts w:ascii="宋体" w:hAnsi="宋体"/>
              </w:rPr>
              <w:t xml:space="preserve"> </w:t>
            </w:r>
          </w:p>
          <w:p w:rsidR="00E65C6B" w:rsidRDefault="00841C51">
            <w:pPr>
              <w:spacing w:line="320" w:lineRule="exact"/>
              <w:rPr>
                <w:rFonts w:ascii="宋体"/>
              </w:rPr>
            </w:pPr>
            <w:r>
              <w:rPr>
                <w:rFonts w:ascii="宋体" w:hAnsi="宋体" w:hint="eastAsia"/>
              </w:rPr>
              <w:t>响应人法定代表人身份证明和法定代表人授权代表委托书。</w:t>
            </w:r>
          </w:p>
        </w:tc>
      </w:tr>
      <w:tr w:rsidR="00E65C6B">
        <w:trPr>
          <w:trHeight w:val="454"/>
          <w:jc w:val="center"/>
        </w:trPr>
        <w:tc>
          <w:tcPr>
            <w:tcW w:w="676" w:type="dxa"/>
            <w:vMerge/>
            <w:vAlign w:val="center"/>
          </w:tcPr>
          <w:p w:rsidR="00E65C6B" w:rsidRDefault="00E65C6B">
            <w:pPr>
              <w:spacing w:line="320" w:lineRule="exact"/>
              <w:jc w:val="center"/>
              <w:rPr>
                <w:rFonts w:ascii="宋体"/>
              </w:rPr>
            </w:pPr>
          </w:p>
        </w:tc>
        <w:tc>
          <w:tcPr>
            <w:tcW w:w="709" w:type="dxa"/>
            <w:vMerge/>
            <w:vAlign w:val="center"/>
          </w:tcPr>
          <w:p w:rsidR="00E65C6B" w:rsidRDefault="00E65C6B">
            <w:pPr>
              <w:spacing w:line="320" w:lineRule="exact"/>
              <w:rPr>
                <w:rFonts w:ascii="宋体" w:cs="仿宋_GB2312"/>
                <w:lang w:val="zh-CN"/>
              </w:rPr>
            </w:pPr>
          </w:p>
        </w:tc>
        <w:tc>
          <w:tcPr>
            <w:tcW w:w="2546" w:type="dxa"/>
            <w:vAlign w:val="center"/>
          </w:tcPr>
          <w:p w:rsidR="00E65C6B" w:rsidRDefault="00841C51">
            <w:pPr>
              <w:spacing w:line="320" w:lineRule="exact"/>
              <w:rPr>
                <w:rFonts w:ascii="宋体" w:cs="仿宋_GB2312"/>
                <w:lang w:val="zh-CN"/>
              </w:rPr>
            </w:pPr>
            <w:r>
              <w:rPr>
                <w:rFonts w:ascii="宋体" w:hAnsi="宋体" w:cs="仿宋_GB2312" w:hint="eastAsia"/>
                <w:lang w:val="zh-CN"/>
              </w:rPr>
              <w:t>（</w:t>
            </w:r>
            <w:r>
              <w:rPr>
                <w:rFonts w:ascii="宋体" w:hAnsi="宋体" w:cs="仿宋_GB2312"/>
                <w:lang w:val="zh-CN"/>
              </w:rPr>
              <w:t>2</w:t>
            </w:r>
            <w:r>
              <w:rPr>
                <w:rFonts w:ascii="宋体" w:hAnsi="宋体" w:cs="仿宋_GB2312" w:hint="eastAsia"/>
                <w:lang w:val="zh-CN"/>
              </w:rPr>
              <w:t>）具有履行合同所必需的设备和专业技术能力</w:t>
            </w:r>
          </w:p>
        </w:tc>
        <w:tc>
          <w:tcPr>
            <w:tcW w:w="5490" w:type="dxa"/>
            <w:vAlign w:val="center"/>
          </w:tcPr>
          <w:p w:rsidR="00E65C6B" w:rsidRDefault="00841C51">
            <w:pPr>
              <w:spacing w:line="320" w:lineRule="exact"/>
              <w:rPr>
                <w:rFonts w:ascii="宋体"/>
              </w:rPr>
            </w:pPr>
            <w:r>
              <w:rPr>
                <w:rFonts w:ascii="宋体" w:hAnsi="宋体" w:hint="eastAsia"/>
              </w:rPr>
              <w:t>响应人提供书面声明或相关证明材料（见格式文件）</w:t>
            </w:r>
          </w:p>
        </w:tc>
      </w:tr>
      <w:tr w:rsidR="00E65C6B">
        <w:trPr>
          <w:trHeight w:val="454"/>
          <w:jc w:val="center"/>
        </w:trPr>
        <w:tc>
          <w:tcPr>
            <w:tcW w:w="676" w:type="dxa"/>
            <w:vMerge/>
            <w:vAlign w:val="center"/>
          </w:tcPr>
          <w:p w:rsidR="00E65C6B" w:rsidRDefault="00E65C6B">
            <w:pPr>
              <w:spacing w:line="320" w:lineRule="exact"/>
              <w:jc w:val="center"/>
              <w:rPr>
                <w:rFonts w:ascii="宋体"/>
              </w:rPr>
            </w:pPr>
          </w:p>
        </w:tc>
        <w:tc>
          <w:tcPr>
            <w:tcW w:w="709" w:type="dxa"/>
            <w:vMerge/>
            <w:vAlign w:val="center"/>
          </w:tcPr>
          <w:p w:rsidR="00E65C6B" w:rsidRDefault="00E65C6B">
            <w:pPr>
              <w:spacing w:line="320" w:lineRule="exact"/>
              <w:rPr>
                <w:rFonts w:ascii="宋体" w:cs="仿宋_GB2312"/>
                <w:lang w:val="zh-CN"/>
              </w:rPr>
            </w:pPr>
          </w:p>
        </w:tc>
        <w:tc>
          <w:tcPr>
            <w:tcW w:w="2546" w:type="dxa"/>
            <w:vAlign w:val="center"/>
          </w:tcPr>
          <w:p w:rsidR="00E65C6B" w:rsidRDefault="00841C51">
            <w:pPr>
              <w:spacing w:line="320" w:lineRule="exact"/>
              <w:rPr>
                <w:rFonts w:ascii="宋体" w:cs="仿宋_GB2312"/>
                <w:lang w:val="zh-CN"/>
              </w:rPr>
            </w:pPr>
            <w:r>
              <w:rPr>
                <w:rFonts w:ascii="宋体" w:hAnsi="宋体" w:hint="eastAsia"/>
              </w:rPr>
              <w:t>（</w:t>
            </w:r>
            <w:r>
              <w:rPr>
                <w:rFonts w:ascii="宋体" w:hAnsi="宋体"/>
              </w:rPr>
              <w:t>3</w:t>
            </w:r>
            <w:r>
              <w:rPr>
                <w:rFonts w:ascii="宋体" w:hAnsi="宋体" w:hint="eastAsia"/>
              </w:rPr>
              <w:t>）参加政府采购活动前三年内，在经营活动中没有重大违法记录</w:t>
            </w:r>
          </w:p>
        </w:tc>
        <w:tc>
          <w:tcPr>
            <w:tcW w:w="5490" w:type="dxa"/>
            <w:vAlign w:val="center"/>
          </w:tcPr>
          <w:p w:rsidR="00E65C6B" w:rsidRDefault="00841C51">
            <w:pPr>
              <w:spacing w:line="320" w:lineRule="exact"/>
              <w:rPr>
                <w:rFonts w:ascii="宋体"/>
              </w:rPr>
            </w:pPr>
            <w:r>
              <w:rPr>
                <w:rFonts w:ascii="宋体" w:hAnsi="宋体"/>
              </w:rPr>
              <w:t>1.</w:t>
            </w:r>
            <w:r>
              <w:rPr>
                <w:rFonts w:ascii="宋体" w:hAnsi="宋体" w:hint="eastAsia"/>
              </w:rPr>
              <w:t>响应人提供书面声明（见格式文件）；</w:t>
            </w:r>
          </w:p>
          <w:p w:rsidR="00E65C6B" w:rsidRDefault="00841C51">
            <w:pPr>
              <w:spacing w:line="320" w:lineRule="exact"/>
              <w:jc w:val="left"/>
              <w:rPr>
                <w:rFonts w:ascii="宋体"/>
                <w:b/>
              </w:rPr>
            </w:pPr>
            <w:r>
              <w:rPr>
                <w:rFonts w:ascii="宋体" w:hAnsi="宋体"/>
              </w:rPr>
              <w:t>2.</w:t>
            </w:r>
            <w:r>
              <w:rPr>
                <w:rFonts w:ascii="宋体" w:hAnsi="宋体" w:hint="eastAsia"/>
              </w:rPr>
              <w:t>采购人将通过</w:t>
            </w:r>
            <w:r>
              <w:rPr>
                <w:rFonts w:ascii="宋体" w:hAnsi="宋体"/>
              </w:rPr>
              <w:t xml:space="preserve"> </w:t>
            </w:r>
            <w:r>
              <w:rPr>
                <w:rFonts w:ascii="宋体" w:hAnsi="宋体" w:hint="eastAsia"/>
              </w:rPr>
              <w:t>“信用中国”网站</w:t>
            </w:r>
            <w:r>
              <w:rPr>
                <w:rFonts w:ascii="宋体" w:hAnsi="宋体"/>
              </w:rPr>
              <w:t>(www.creditchina.gov.cn)</w:t>
            </w:r>
            <w:r>
              <w:rPr>
                <w:rFonts w:ascii="宋体" w:hAnsi="宋体" w:hint="eastAsia"/>
              </w:rPr>
              <w:t>、</w:t>
            </w:r>
            <w:r>
              <w:rPr>
                <w:rFonts w:ascii="宋体" w:hAnsi="宋体"/>
              </w:rPr>
              <w:t>"</w:t>
            </w:r>
            <w:r>
              <w:rPr>
                <w:rFonts w:ascii="宋体" w:hAnsi="宋体" w:hint="eastAsia"/>
              </w:rPr>
              <w:t>中国政府采购网</w:t>
            </w:r>
            <w:r>
              <w:rPr>
                <w:rFonts w:ascii="宋体" w:hAnsi="宋体"/>
              </w:rPr>
              <w:t>"(www.ccgp.gov.cn)</w:t>
            </w:r>
            <w:r>
              <w:rPr>
                <w:rFonts w:ascii="宋体" w:hAnsi="宋体" w:hint="eastAsia"/>
              </w:rPr>
              <w:t>等渠道查询响应人信用记录，对列入失信被执行人、重大税收违法案件当事人名单、政府采购严重违法失信行为记录名单的响应人将拒绝其参与本次采购。</w:t>
            </w:r>
          </w:p>
        </w:tc>
      </w:tr>
      <w:tr w:rsidR="00E65C6B">
        <w:trPr>
          <w:trHeight w:val="454"/>
          <w:jc w:val="center"/>
        </w:trPr>
        <w:tc>
          <w:tcPr>
            <w:tcW w:w="676" w:type="dxa"/>
            <w:vMerge/>
            <w:vAlign w:val="center"/>
          </w:tcPr>
          <w:p w:rsidR="00E65C6B" w:rsidRDefault="00E65C6B">
            <w:pPr>
              <w:spacing w:line="320" w:lineRule="exact"/>
              <w:jc w:val="center"/>
              <w:rPr>
                <w:rFonts w:ascii="宋体"/>
              </w:rPr>
            </w:pPr>
          </w:p>
        </w:tc>
        <w:tc>
          <w:tcPr>
            <w:tcW w:w="709" w:type="dxa"/>
            <w:vMerge/>
            <w:vAlign w:val="center"/>
          </w:tcPr>
          <w:p w:rsidR="00E65C6B" w:rsidRDefault="00E65C6B">
            <w:pPr>
              <w:spacing w:line="320" w:lineRule="exact"/>
              <w:rPr>
                <w:rFonts w:ascii="宋体" w:cs="仿宋_GB2312"/>
              </w:rPr>
            </w:pPr>
          </w:p>
        </w:tc>
        <w:tc>
          <w:tcPr>
            <w:tcW w:w="2546" w:type="dxa"/>
            <w:vAlign w:val="center"/>
          </w:tcPr>
          <w:p w:rsidR="00E65C6B" w:rsidRDefault="00841C51">
            <w:pPr>
              <w:spacing w:line="320" w:lineRule="exact"/>
              <w:rPr>
                <w:rFonts w:ascii="宋体"/>
              </w:rPr>
            </w:pPr>
            <w:r>
              <w:rPr>
                <w:rFonts w:ascii="宋体" w:hAnsi="宋体" w:hint="eastAsia"/>
              </w:rPr>
              <w:t>（</w:t>
            </w:r>
            <w:r>
              <w:rPr>
                <w:rFonts w:ascii="宋体" w:hAnsi="宋体"/>
              </w:rPr>
              <w:t>4</w:t>
            </w:r>
            <w:r>
              <w:rPr>
                <w:rFonts w:ascii="宋体" w:hAnsi="宋体" w:hint="eastAsia"/>
              </w:rPr>
              <w:t>）法律、行政法规规定的其他条件</w:t>
            </w:r>
          </w:p>
        </w:tc>
        <w:tc>
          <w:tcPr>
            <w:tcW w:w="5490" w:type="dxa"/>
            <w:vAlign w:val="center"/>
          </w:tcPr>
          <w:p w:rsidR="00E65C6B" w:rsidRDefault="00E65C6B">
            <w:pPr>
              <w:spacing w:line="320" w:lineRule="exact"/>
              <w:rPr>
                <w:rFonts w:ascii="宋体"/>
              </w:rPr>
            </w:pPr>
          </w:p>
        </w:tc>
      </w:tr>
      <w:tr w:rsidR="00E65C6B">
        <w:trPr>
          <w:trHeight w:val="454"/>
          <w:jc w:val="center"/>
        </w:trPr>
        <w:tc>
          <w:tcPr>
            <w:tcW w:w="676" w:type="dxa"/>
            <w:vAlign w:val="center"/>
          </w:tcPr>
          <w:p w:rsidR="00E65C6B" w:rsidRDefault="00841C51">
            <w:pPr>
              <w:spacing w:line="320" w:lineRule="exact"/>
              <w:jc w:val="center"/>
              <w:rPr>
                <w:rFonts w:ascii="宋体" w:hAnsi="宋体"/>
              </w:rPr>
            </w:pPr>
            <w:r>
              <w:rPr>
                <w:rFonts w:ascii="宋体" w:hAnsi="宋体"/>
              </w:rPr>
              <w:t>2</w:t>
            </w:r>
          </w:p>
        </w:tc>
        <w:tc>
          <w:tcPr>
            <w:tcW w:w="3255" w:type="dxa"/>
            <w:gridSpan w:val="2"/>
            <w:vAlign w:val="center"/>
          </w:tcPr>
          <w:p w:rsidR="00E65C6B" w:rsidRDefault="00841C51">
            <w:pPr>
              <w:spacing w:line="320" w:lineRule="exact"/>
              <w:rPr>
                <w:rFonts w:ascii="宋体"/>
              </w:rPr>
            </w:pPr>
            <w:r>
              <w:rPr>
                <w:rFonts w:ascii="宋体" w:hAnsi="宋体" w:hint="eastAsia"/>
              </w:rPr>
              <w:t>其它资格条件</w:t>
            </w:r>
          </w:p>
        </w:tc>
        <w:tc>
          <w:tcPr>
            <w:tcW w:w="5490" w:type="dxa"/>
            <w:vAlign w:val="center"/>
          </w:tcPr>
          <w:p w:rsidR="00E65C6B" w:rsidRDefault="00841C51">
            <w:pPr>
              <w:spacing w:line="320" w:lineRule="exact"/>
              <w:rPr>
                <w:rFonts w:ascii="宋体"/>
              </w:rPr>
            </w:pPr>
            <w:r>
              <w:rPr>
                <w:rFonts w:ascii="宋体" w:hAnsi="宋体" w:hint="eastAsia"/>
              </w:rPr>
              <w:t>不接受联合体参与。</w:t>
            </w:r>
          </w:p>
        </w:tc>
      </w:tr>
    </w:tbl>
    <w:p w:rsidR="00E65C6B" w:rsidRDefault="00841C51">
      <w:pPr>
        <w:snapToGrid w:val="0"/>
        <w:spacing w:line="420" w:lineRule="exact"/>
        <w:ind w:firstLineChars="200" w:firstLine="480"/>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）符合性审查</w:t>
      </w:r>
    </w:p>
    <w:p w:rsidR="00E65C6B" w:rsidRDefault="00841C51">
      <w:pPr>
        <w:snapToGrid w:val="0"/>
        <w:spacing w:line="420" w:lineRule="exact"/>
        <w:ind w:firstLineChars="200" w:firstLine="480"/>
        <w:rPr>
          <w:rFonts w:ascii="宋体" w:cs="宋体"/>
          <w:kern w:val="0"/>
          <w:sz w:val="24"/>
          <w:szCs w:val="24"/>
        </w:rPr>
      </w:pPr>
      <w:r>
        <w:rPr>
          <w:rFonts w:ascii="宋体" w:hAnsi="宋体" w:cs="宋体" w:hint="eastAsia"/>
          <w:kern w:val="0"/>
          <w:sz w:val="24"/>
          <w:szCs w:val="24"/>
        </w:rPr>
        <w:t>评审小组应当对符合资格的响应人的响应文件进行符合性审查，以确定其是否满足比选文件的实质性要求。符合性审查资料表如下：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2"/>
        <w:gridCol w:w="1984"/>
        <w:gridCol w:w="5108"/>
      </w:tblGrid>
      <w:tr w:rsidR="00E65C6B">
        <w:trPr>
          <w:trHeight w:val="454"/>
          <w:jc w:val="center"/>
        </w:trPr>
        <w:tc>
          <w:tcPr>
            <w:tcW w:w="675" w:type="dxa"/>
            <w:vAlign w:val="center"/>
          </w:tcPr>
          <w:p w:rsidR="00E65C6B" w:rsidRDefault="00841C51">
            <w:pPr>
              <w:spacing w:line="320" w:lineRule="exact"/>
              <w:jc w:val="center"/>
              <w:rPr>
                <w:rFonts w:ascii="宋体" w:cs="宋体"/>
                <w:b/>
                <w:kern w:val="0"/>
              </w:rPr>
            </w:pPr>
            <w:r>
              <w:rPr>
                <w:rFonts w:ascii="宋体" w:hAnsi="宋体" w:cs="宋体" w:hint="eastAsia"/>
                <w:b/>
                <w:kern w:val="0"/>
              </w:rPr>
              <w:t>序号</w:t>
            </w:r>
          </w:p>
        </w:tc>
        <w:tc>
          <w:tcPr>
            <w:tcW w:w="3546" w:type="dxa"/>
            <w:gridSpan w:val="2"/>
            <w:vAlign w:val="center"/>
          </w:tcPr>
          <w:p w:rsidR="00E65C6B" w:rsidRDefault="00841C51">
            <w:pPr>
              <w:spacing w:line="320" w:lineRule="exact"/>
              <w:jc w:val="center"/>
              <w:rPr>
                <w:rFonts w:ascii="宋体" w:cs="宋体"/>
                <w:b/>
                <w:kern w:val="0"/>
              </w:rPr>
            </w:pPr>
            <w:r>
              <w:rPr>
                <w:rFonts w:ascii="宋体" w:hAnsi="宋体" w:cs="宋体" w:hint="eastAsia"/>
                <w:b/>
                <w:kern w:val="0"/>
              </w:rPr>
              <w:t>评审因素</w:t>
            </w:r>
          </w:p>
        </w:tc>
        <w:tc>
          <w:tcPr>
            <w:tcW w:w="5108" w:type="dxa"/>
            <w:vAlign w:val="center"/>
          </w:tcPr>
          <w:p w:rsidR="00E65C6B" w:rsidRDefault="00841C51">
            <w:pPr>
              <w:spacing w:line="320" w:lineRule="exact"/>
              <w:jc w:val="center"/>
              <w:rPr>
                <w:rFonts w:ascii="宋体" w:cs="宋体"/>
                <w:b/>
                <w:kern w:val="0"/>
              </w:rPr>
            </w:pPr>
            <w:r>
              <w:rPr>
                <w:rFonts w:ascii="宋体" w:hAnsi="宋体" w:cs="宋体" w:hint="eastAsia"/>
                <w:b/>
                <w:kern w:val="0"/>
              </w:rPr>
              <w:t>评审标准</w:t>
            </w:r>
          </w:p>
        </w:tc>
      </w:tr>
      <w:tr w:rsidR="00E65C6B">
        <w:trPr>
          <w:trHeight w:val="454"/>
          <w:jc w:val="center"/>
        </w:trPr>
        <w:tc>
          <w:tcPr>
            <w:tcW w:w="675" w:type="dxa"/>
            <w:vMerge w:val="restart"/>
            <w:vAlign w:val="center"/>
          </w:tcPr>
          <w:p w:rsidR="00E65C6B" w:rsidRDefault="00841C51">
            <w:pPr>
              <w:spacing w:line="320" w:lineRule="exact"/>
              <w:jc w:val="center"/>
              <w:rPr>
                <w:rFonts w:ascii="宋体" w:hAnsi="宋体" w:cs="宋体"/>
                <w:kern w:val="0"/>
              </w:rPr>
            </w:pPr>
            <w:r>
              <w:rPr>
                <w:rFonts w:ascii="宋体" w:hAnsi="宋体" w:cs="宋体"/>
                <w:kern w:val="0"/>
              </w:rPr>
              <w:t>1</w:t>
            </w:r>
          </w:p>
        </w:tc>
        <w:tc>
          <w:tcPr>
            <w:tcW w:w="1562" w:type="dxa"/>
            <w:vMerge w:val="restart"/>
            <w:vAlign w:val="center"/>
          </w:tcPr>
          <w:p w:rsidR="00E65C6B" w:rsidRDefault="00841C51">
            <w:pPr>
              <w:spacing w:line="320" w:lineRule="exact"/>
              <w:rPr>
                <w:rFonts w:ascii="宋体" w:cs="宋体"/>
                <w:kern w:val="0"/>
              </w:rPr>
            </w:pPr>
            <w:r>
              <w:rPr>
                <w:rFonts w:ascii="宋体" w:hAnsi="宋体" w:cs="宋体" w:hint="eastAsia"/>
                <w:kern w:val="0"/>
              </w:rPr>
              <w:t>有效性审查</w:t>
            </w:r>
          </w:p>
        </w:tc>
        <w:tc>
          <w:tcPr>
            <w:tcW w:w="1984" w:type="dxa"/>
            <w:vAlign w:val="center"/>
          </w:tcPr>
          <w:p w:rsidR="00E65C6B" w:rsidRDefault="00841C51">
            <w:pPr>
              <w:spacing w:line="320" w:lineRule="exact"/>
              <w:rPr>
                <w:rFonts w:ascii="宋体" w:cs="宋体"/>
                <w:kern w:val="0"/>
              </w:rPr>
            </w:pPr>
            <w:r>
              <w:rPr>
                <w:rFonts w:ascii="宋体" w:hAnsi="宋体" w:hint="eastAsia"/>
              </w:rPr>
              <w:t>响应文件签署</w:t>
            </w:r>
          </w:p>
        </w:tc>
        <w:tc>
          <w:tcPr>
            <w:tcW w:w="5108" w:type="dxa"/>
            <w:vAlign w:val="center"/>
          </w:tcPr>
          <w:p w:rsidR="00E65C6B" w:rsidRDefault="00841C51">
            <w:pPr>
              <w:spacing w:line="320" w:lineRule="exact"/>
              <w:rPr>
                <w:rFonts w:ascii="宋体" w:cs="宋体"/>
                <w:kern w:val="0"/>
              </w:rPr>
            </w:pPr>
            <w:r>
              <w:rPr>
                <w:rFonts w:ascii="宋体" w:hAnsi="宋体" w:hint="eastAsia"/>
              </w:rPr>
              <w:t>响应文件上法定代表人或其授权代表人的签字齐全。</w:t>
            </w:r>
          </w:p>
        </w:tc>
      </w:tr>
      <w:tr w:rsidR="00E65C6B">
        <w:trPr>
          <w:trHeight w:val="454"/>
          <w:jc w:val="center"/>
        </w:trPr>
        <w:tc>
          <w:tcPr>
            <w:tcW w:w="675" w:type="dxa"/>
            <w:vMerge/>
            <w:vAlign w:val="center"/>
          </w:tcPr>
          <w:p w:rsidR="00E65C6B" w:rsidRDefault="00E65C6B">
            <w:pPr>
              <w:spacing w:line="320" w:lineRule="exact"/>
              <w:jc w:val="center"/>
              <w:rPr>
                <w:rFonts w:ascii="宋体" w:cs="宋体"/>
                <w:kern w:val="0"/>
              </w:rPr>
            </w:pPr>
          </w:p>
        </w:tc>
        <w:tc>
          <w:tcPr>
            <w:tcW w:w="1562" w:type="dxa"/>
            <w:vMerge/>
            <w:vAlign w:val="center"/>
          </w:tcPr>
          <w:p w:rsidR="00E65C6B" w:rsidRDefault="00E65C6B">
            <w:pPr>
              <w:spacing w:line="320" w:lineRule="exact"/>
              <w:rPr>
                <w:rFonts w:ascii="宋体" w:cs="宋体"/>
                <w:kern w:val="0"/>
              </w:rPr>
            </w:pPr>
          </w:p>
        </w:tc>
        <w:tc>
          <w:tcPr>
            <w:tcW w:w="1984" w:type="dxa"/>
            <w:vAlign w:val="center"/>
          </w:tcPr>
          <w:p w:rsidR="00E65C6B" w:rsidRDefault="00841C51">
            <w:pPr>
              <w:spacing w:line="320" w:lineRule="exact"/>
              <w:rPr>
                <w:rFonts w:ascii="宋体" w:cs="仿宋_GB2312"/>
                <w:lang w:val="zh-CN"/>
              </w:rPr>
            </w:pPr>
            <w:r>
              <w:rPr>
                <w:rFonts w:ascii="宋体" w:hAnsi="宋体" w:cs="仿宋_GB2312" w:hint="eastAsia"/>
                <w:lang w:val="zh-CN"/>
              </w:rPr>
              <w:t>响应方案</w:t>
            </w:r>
          </w:p>
        </w:tc>
        <w:tc>
          <w:tcPr>
            <w:tcW w:w="5108" w:type="dxa"/>
            <w:vAlign w:val="center"/>
          </w:tcPr>
          <w:p w:rsidR="00E65C6B" w:rsidRDefault="00841C51">
            <w:pPr>
              <w:spacing w:line="320" w:lineRule="exact"/>
              <w:rPr>
                <w:rFonts w:ascii="宋体" w:cs="宋体"/>
                <w:kern w:val="0"/>
              </w:rPr>
            </w:pPr>
            <w:r>
              <w:rPr>
                <w:rFonts w:ascii="宋体" w:hAnsi="宋体" w:cs="仿宋_GB2312" w:hint="eastAsia"/>
                <w:lang w:val="zh-CN"/>
              </w:rPr>
              <w:t>只能有一个方案参选。</w:t>
            </w:r>
          </w:p>
        </w:tc>
      </w:tr>
      <w:tr w:rsidR="00E65C6B">
        <w:trPr>
          <w:trHeight w:val="454"/>
          <w:jc w:val="center"/>
        </w:trPr>
        <w:tc>
          <w:tcPr>
            <w:tcW w:w="675" w:type="dxa"/>
            <w:vMerge/>
            <w:vAlign w:val="center"/>
          </w:tcPr>
          <w:p w:rsidR="00E65C6B" w:rsidRDefault="00E65C6B">
            <w:pPr>
              <w:spacing w:line="320" w:lineRule="exact"/>
              <w:jc w:val="center"/>
              <w:rPr>
                <w:rFonts w:ascii="宋体" w:cs="宋体"/>
                <w:kern w:val="0"/>
              </w:rPr>
            </w:pPr>
          </w:p>
        </w:tc>
        <w:tc>
          <w:tcPr>
            <w:tcW w:w="1562" w:type="dxa"/>
            <w:vMerge/>
            <w:vAlign w:val="center"/>
          </w:tcPr>
          <w:p w:rsidR="00E65C6B" w:rsidRDefault="00E65C6B">
            <w:pPr>
              <w:spacing w:line="320" w:lineRule="exact"/>
              <w:rPr>
                <w:rFonts w:ascii="宋体" w:cs="宋体"/>
                <w:kern w:val="0"/>
              </w:rPr>
            </w:pPr>
          </w:p>
        </w:tc>
        <w:tc>
          <w:tcPr>
            <w:tcW w:w="1984" w:type="dxa"/>
            <w:vAlign w:val="center"/>
          </w:tcPr>
          <w:p w:rsidR="00E65C6B" w:rsidRDefault="00841C51">
            <w:pPr>
              <w:spacing w:line="320" w:lineRule="exact"/>
              <w:rPr>
                <w:rFonts w:ascii="宋体" w:cs="仿宋_GB2312"/>
                <w:lang w:val="zh-CN"/>
              </w:rPr>
            </w:pPr>
            <w:r>
              <w:rPr>
                <w:rFonts w:ascii="宋体" w:hAnsi="宋体" w:hint="eastAsia"/>
              </w:rPr>
              <w:t>报价唯一</w:t>
            </w:r>
          </w:p>
        </w:tc>
        <w:tc>
          <w:tcPr>
            <w:tcW w:w="5108" w:type="dxa"/>
            <w:vAlign w:val="center"/>
          </w:tcPr>
          <w:p w:rsidR="00E65C6B" w:rsidRDefault="00841C51">
            <w:pPr>
              <w:spacing w:line="320" w:lineRule="exact"/>
              <w:rPr>
                <w:rFonts w:ascii="宋体" w:cs="宋体"/>
                <w:kern w:val="0"/>
              </w:rPr>
            </w:pPr>
            <w:r>
              <w:rPr>
                <w:rFonts w:ascii="宋体" w:hAnsi="宋体" w:cs="仿宋_GB2312" w:hint="eastAsia"/>
                <w:lang w:val="zh-CN"/>
              </w:rPr>
              <w:t>只能在预算金额和最高限价内报价，</w:t>
            </w:r>
            <w:r>
              <w:rPr>
                <w:rFonts w:ascii="宋体" w:hAnsi="宋体" w:hint="eastAsia"/>
              </w:rPr>
              <w:t>只能有一个有效报价，不得提交选择性报价。</w:t>
            </w:r>
          </w:p>
        </w:tc>
      </w:tr>
      <w:tr w:rsidR="00E65C6B">
        <w:trPr>
          <w:trHeight w:val="454"/>
          <w:jc w:val="center"/>
        </w:trPr>
        <w:tc>
          <w:tcPr>
            <w:tcW w:w="675" w:type="dxa"/>
            <w:vAlign w:val="center"/>
          </w:tcPr>
          <w:p w:rsidR="00E65C6B" w:rsidRDefault="00841C51">
            <w:pPr>
              <w:spacing w:line="320" w:lineRule="exact"/>
              <w:jc w:val="center"/>
              <w:rPr>
                <w:rFonts w:ascii="宋体" w:hAnsi="宋体" w:cs="宋体"/>
                <w:kern w:val="0"/>
              </w:rPr>
            </w:pPr>
            <w:r>
              <w:rPr>
                <w:rFonts w:ascii="宋体" w:hAnsi="宋体" w:cs="宋体"/>
                <w:kern w:val="0"/>
              </w:rPr>
              <w:t>2</w:t>
            </w:r>
          </w:p>
        </w:tc>
        <w:tc>
          <w:tcPr>
            <w:tcW w:w="1562" w:type="dxa"/>
            <w:vAlign w:val="center"/>
          </w:tcPr>
          <w:p w:rsidR="00E65C6B" w:rsidRDefault="00841C51">
            <w:pPr>
              <w:spacing w:line="320" w:lineRule="exact"/>
              <w:rPr>
                <w:rFonts w:ascii="宋体" w:cs="宋体"/>
                <w:kern w:val="0"/>
              </w:rPr>
            </w:pPr>
            <w:r>
              <w:rPr>
                <w:rFonts w:ascii="宋体" w:hAnsi="宋体" w:cs="宋体" w:hint="eastAsia"/>
                <w:kern w:val="0"/>
              </w:rPr>
              <w:t>完整性审查</w:t>
            </w:r>
          </w:p>
        </w:tc>
        <w:tc>
          <w:tcPr>
            <w:tcW w:w="1984" w:type="dxa"/>
            <w:vAlign w:val="center"/>
          </w:tcPr>
          <w:p w:rsidR="00E65C6B" w:rsidRDefault="00841C51">
            <w:pPr>
              <w:spacing w:line="320" w:lineRule="exact"/>
              <w:rPr>
                <w:rFonts w:ascii="宋体" w:cs="宋体"/>
                <w:kern w:val="0"/>
              </w:rPr>
            </w:pPr>
            <w:r>
              <w:rPr>
                <w:rFonts w:ascii="宋体" w:hAnsi="宋体" w:cs="仿宋_GB2312" w:hint="eastAsia"/>
                <w:lang w:val="zh-CN"/>
              </w:rPr>
              <w:t>响应文件份数</w:t>
            </w:r>
          </w:p>
        </w:tc>
        <w:tc>
          <w:tcPr>
            <w:tcW w:w="5108" w:type="dxa"/>
            <w:vAlign w:val="center"/>
          </w:tcPr>
          <w:p w:rsidR="00E65C6B" w:rsidRDefault="00841C51">
            <w:pPr>
              <w:spacing w:line="320" w:lineRule="exact"/>
              <w:rPr>
                <w:rFonts w:ascii="宋体" w:cs="宋体"/>
                <w:kern w:val="0"/>
              </w:rPr>
            </w:pPr>
            <w:r>
              <w:rPr>
                <w:rFonts w:ascii="宋体" w:hAnsi="宋体" w:cs="仿宋_GB2312" w:hint="eastAsia"/>
              </w:rPr>
              <w:t>响应</w:t>
            </w:r>
            <w:r>
              <w:rPr>
                <w:rFonts w:ascii="宋体" w:hAnsi="宋体" w:cs="仿宋_GB2312" w:hint="eastAsia"/>
                <w:lang w:val="zh-CN"/>
              </w:rPr>
              <w:t>文件正、副本数量（含电子文档）符合比选文件要求。</w:t>
            </w:r>
          </w:p>
        </w:tc>
      </w:tr>
      <w:tr w:rsidR="00E65C6B">
        <w:trPr>
          <w:trHeight w:val="671"/>
          <w:jc w:val="center"/>
        </w:trPr>
        <w:tc>
          <w:tcPr>
            <w:tcW w:w="675" w:type="dxa"/>
            <w:vAlign w:val="center"/>
          </w:tcPr>
          <w:p w:rsidR="00E65C6B" w:rsidRDefault="00841C51">
            <w:pPr>
              <w:spacing w:line="320" w:lineRule="exact"/>
              <w:jc w:val="center"/>
              <w:rPr>
                <w:rFonts w:ascii="宋体" w:hAnsi="宋体" w:cs="宋体"/>
                <w:kern w:val="0"/>
              </w:rPr>
            </w:pPr>
            <w:r>
              <w:rPr>
                <w:rFonts w:ascii="宋体" w:hAnsi="宋体" w:cs="宋体" w:hint="eastAsia"/>
                <w:kern w:val="0"/>
              </w:rPr>
              <w:t>3</w:t>
            </w:r>
          </w:p>
        </w:tc>
        <w:tc>
          <w:tcPr>
            <w:tcW w:w="1562" w:type="dxa"/>
            <w:vAlign w:val="center"/>
          </w:tcPr>
          <w:p w:rsidR="00E65C6B" w:rsidRDefault="00841C51">
            <w:pPr>
              <w:spacing w:line="320" w:lineRule="exact"/>
              <w:rPr>
                <w:rFonts w:asciiTheme="minorEastAsia" w:eastAsiaTheme="minorEastAsia" w:hAnsiTheme="minorEastAsia" w:cs="宋体"/>
                <w:kern w:val="0"/>
              </w:rPr>
            </w:pPr>
            <w:r>
              <w:rPr>
                <w:rFonts w:asciiTheme="minorEastAsia" w:eastAsiaTheme="minorEastAsia" w:hAnsiTheme="minorEastAsia" w:cs="宋体" w:hint="eastAsia"/>
                <w:kern w:val="0"/>
              </w:rPr>
              <w:t>标注</w:t>
            </w:r>
            <w:r>
              <w:rPr>
                <w:rFonts w:asciiTheme="minorEastAsia" w:eastAsiaTheme="minorEastAsia" w:hAnsiTheme="minorEastAsia" w:cs="仿宋_GB2312" w:hint="eastAsia"/>
              </w:rPr>
              <w:t>※部分</w:t>
            </w:r>
          </w:p>
        </w:tc>
        <w:tc>
          <w:tcPr>
            <w:tcW w:w="1984" w:type="dxa"/>
            <w:vAlign w:val="center"/>
          </w:tcPr>
          <w:p w:rsidR="00E65C6B" w:rsidRDefault="00841C51">
            <w:pPr>
              <w:spacing w:line="320" w:lineRule="exact"/>
              <w:rPr>
                <w:rFonts w:asciiTheme="minorEastAsia" w:eastAsiaTheme="minorEastAsia" w:hAnsiTheme="minorEastAsia" w:cs="仿宋_GB2312"/>
                <w:lang w:val="zh-CN"/>
              </w:rPr>
            </w:pPr>
            <w:r>
              <w:rPr>
                <w:rFonts w:asciiTheme="minorEastAsia" w:eastAsiaTheme="minorEastAsia" w:hAnsiTheme="minorEastAsia" w:cs="仿宋_GB2312" w:hint="eastAsia"/>
                <w:lang w:val="zh-CN"/>
              </w:rPr>
              <w:t>响应文件内容</w:t>
            </w:r>
          </w:p>
        </w:tc>
        <w:tc>
          <w:tcPr>
            <w:tcW w:w="5108" w:type="dxa"/>
            <w:vAlign w:val="center"/>
          </w:tcPr>
          <w:p w:rsidR="00E65C6B" w:rsidRDefault="00841C51">
            <w:pPr>
              <w:spacing w:line="320" w:lineRule="exact"/>
              <w:rPr>
                <w:rFonts w:asciiTheme="minorEastAsia" w:eastAsiaTheme="minorEastAsia" w:hAnsiTheme="minorEastAsia" w:cs="仿宋_GB2312"/>
              </w:rPr>
            </w:pPr>
            <w:r>
              <w:rPr>
                <w:rFonts w:asciiTheme="minorEastAsia" w:eastAsiaTheme="minorEastAsia" w:hAnsiTheme="minorEastAsia" w:cs="仿宋_GB2312" w:hint="eastAsia"/>
              </w:rPr>
              <w:t>响应比选文件中（※）标注的部分</w:t>
            </w:r>
          </w:p>
        </w:tc>
      </w:tr>
    </w:tbl>
    <w:p w:rsidR="00E65C6B" w:rsidRDefault="00841C51">
      <w:pPr>
        <w:spacing w:line="42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．评审原则：综合评分法。满足比选文件要求，</w:t>
      </w:r>
      <w:r>
        <w:rPr>
          <w:rFonts w:ascii="宋体" w:hAnsi="宋体" w:cs="宋体" w:hint="eastAsia"/>
          <w:bCs/>
          <w:sz w:val="24"/>
          <w:szCs w:val="24"/>
        </w:rPr>
        <w:t>按最终评分高低进行排序推荐中选人，若得分相同，则以技术部分得分高低排序，技术部分得分也一样的，则以商务部分得分高低排序，商务部分得分也一样的，则由评审小组投票决定</w:t>
      </w:r>
      <w:r>
        <w:rPr>
          <w:rFonts w:ascii="宋体" w:hAnsi="宋体" w:cs="宋体" w:hint="eastAsia"/>
          <w:sz w:val="24"/>
          <w:szCs w:val="24"/>
        </w:rPr>
        <w:t>。凡参加本次比选的响应人均被视为接受上述项目的比选条款。</w:t>
      </w:r>
    </w:p>
    <w:p w:rsidR="00E65C6B" w:rsidRDefault="00841C51">
      <w:pPr>
        <w:spacing w:line="420" w:lineRule="exact"/>
        <w:ind w:firstLineChars="200" w:firstLine="480"/>
        <w:rPr>
          <w:rFonts w:ascii="宋体" w:cs="宋体"/>
          <w:color w:val="262626"/>
          <w:sz w:val="24"/>
          <w:szCs w:val="24"/>
        </w:rPr>
      </w:pPr>
      <w:r>
        <w:rPr>
          <w:rFonts w:ascii="宋体" w:hAnsi="宋体" w:cs="宋体"/>
          <w:color w:val="262626"/>
          <w:sz w:val="24"/>
          <w:szCs w:val="24"/>
        </w:rPr>
        <w:t>3</w:t>
      </w:r>
      <w:r>
        <w:rPr>
          <w:rFonts w:ascii="宋体" w:hAnsi="宋体" w:cs="宋体" w:hint="eastAsia"/>
          <w:color w:val="262626"/>
          <w:sz w:val="24"/>
          <w:szCs w:val="24"/>
        </w:rPr>
        <w:t>．评分说明：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7"/>
        <w:gridCol w:w="7108"/>
      </w:tblGrid>
      <w:tr w:rsidR="00E65C6B">
        <w:trPr>
          <w:trHeight w:val="567"/>
          <w:jc w:val="center"/>
        </w:trPr>
        <w:tc>
          <w:tcPr>
            <w:tcW w:w="2277" w:type="dxa"/>
            <w:vAlign w:val="center"/>
          </w:tcPr>
          <w:p w:rsidR="00E65C6B" w:rsidRDefault="00841C51">
            <w:pPr>
              <w:spacing w:line="320" w:lineRule="exact"/>
              <w:jc w:val="center"/>
              <w:rPr>
                <w:rFonts w:ascii="宋体"/>
              </w:rPr>
            </w:pPr>
            <w:r>
              <w:rPr>
                <w:rFonts w:ascii="宋体" w:hAnsi="宋体" w:hint="eastAsia"/>
              </w:rPr>
              <w:t>评审因素</w:t>
            </w:r>
          </w:p>
        </w:tc>
        <w:tc>
          <w:tcPr>
            <w:tcW w:w="7108" w:type="dxa"/>
            <w:vAlign w:val="center"/>
          </w:tcPr>
          <w:p w:rsidR="00E65C6B" w:rsidRDefault="00841C51">
            <w:pPr>
              <w:spacing w:line="320" w:lineRule="exact"/>
              <w:jc w:val="center"/>
              <w:rPr>
                <w:rFonts w:ascii="宋体"/>
              </w:rPr>
            </w:pPr>
            <w:r>
              <w:rPr>
                <w:rFonts w:ascii="宋体" w:hAnsi="宋体" w:hint="eastAsia"/>
              </w:rPr>
              <w:t>评审标准</w:t>
            </w:r>
          </w:p>
        </w:tc>
      </w:tr>
      <w:tr w:rsidR="00E65C6B">
        <w:trPr>
          <w:trHeight w:val="567"/>
          <w:jc w:val="center"/>
        </w:trPr>
        <w:tc>
          <w:tcPr>
            <w:tcW w:w="2277" w:type="dxa"/>
            <w:vAlign w:val="center"/>
          </w:tcPr>
          <w:p w:rsidR="00E65C6B" w:rsidRDefault="00841C51">
            <w:pPr>
              <w:spacing w:line="320" w:lineRule="exact"/>
              <w:rPr>
                <w:rFonts w:ascii="宋体"/>
              </w:rPr>
            </w:pPr>
            <w:r>
              <w:rPr>
                <w:rFonts w:ascii="宋体" w:hAnsi="宋体" w:hint="eastAsia"/>
              </w:rPr>
              <w:t>分值构成</w:t>
            </w:r>
          </w:p>
          <w:p w:rsidR="00E65C6B" w:rsidRDefault="00841C51">
            <w:pPr>
              <w:spacing w:line="320" w:lineRule="exact"/>
              <w:rPr>
                <w:rFonts w:ascii="宋体" w:hAnsi="宋体"/>
              </w:rPr>
            </w:pPr>
            <w:r>
              <w:rPr>
                <w:rFonts w:ascii="宋体" w:hAnsi="宋体"/>
              </w:rPr>
              <w:t>(</w:t>
            </w:r>
            <w:r>
              <w:rPr>
                <w:rFonts w:ascii="宋体" w:hAnsi="宋体" w:hint="eastAsia"/>
              </w:rPr>
              <w:t>总分</w:t>
            </w:r>
            <w:r>
              <w:rPr>
                <w:rFonts w:ascii="宋体" w:hAnsi="宋体"/>
              </w:rPr>
              <w:t>1OO</w:t>
            </w:r>
            <w:r>
              <w:rPr>
                <w:rFonts w:ascii="宋体" w:hAnsi="宋体" w:hint="eastAsia"/>
              </w:rPr>
              <w:t>分</w:t>
            </w:r>
            <w:r>
              <w:rPr>
                <w:rFonts w:ascii="宋体" w:hAnsi="宋体"/>
              </w:rPr>
              <w:t>)</w:t>
            </w:r>
          </w:p>
        </w:tc>
        <w:tc>
          <w:tcPr>
            <w:tcW w:w="7108" w:type="dxa"/>
            <w:vAlign w:val="center"/>
          </w:tcPr>
          <w:p w:rsidR="00E65C6B" w:rsidRDefault="00841C51">
            <w:pPr>
              <w:spacing w:line="320" w:lineRule="exact"/>
              <w:rPr>
                <w:rFonts w:ascii="宋体" w:hAnsi="宋体"/>
              </w:rPr>
            </w:pPr>
            <w:r>
              <w:rPr>
                <w:rFonts w:ascii="宋体" w:hAnsi="宋体" w:hint="eastAsia"/>
              </w:rPr>
              <w:t>比选总报价得分</w:t>
            </w:r>
            <w:r>
              <w:rPr>
                <w:rFonts w:ascii="宋体" w:hAnsi="宋体" w:hint="eastAsia"/>
                <w:u w:val="single"/>
              </w:rPr>
              <w:t xml:space="preserve">  </w:t>
            </w:r>
            <w:r>
              <w:rPr>
                <w:rFonts w:ascii="宋体" w:hAnsi="宋体"/>
                <w:u w:val="single"/>
              </w:rPr>
              <w:t>4</w:t>
            </w:r>
            <w:r>
              <w:rPr>
                <w:rFonts w:ascii="宋体" w:hAnsi="宋体" w:hint="eastAsia"/>
                <w:u w:val="single"/>
              </w:rPr>
              <w:t xml:space="preserve">0  </w:t>
            </w:r>
            <w:r>
              <w:rPr>
                <w:rFonts w:ascii="宋体" w:hAnsi="宋体" w:hint="eastAsia"/>
              </w:rPr>
              <w:t>分；</w:t>
            </w:r>
          </w:p>
          <w:p w:rsidR="00E65C6B" w:rsidRDefault="00841C51">
            <w:pPr>
              <w:spacing w:line="320" w:lineRule="exact"/>
              <w:rPr>
                <w:rFonts w:ascii="宋体" w:hAnsi="宋体"/>
              </w:rPr>
            </w:pPr>
            <w:r>
              <w:rPr>
                <w:rFonts w:ascii="宋体" w:hAnsi="宋体" w:hint="eastAsia"/>
              </w:rPr>
              <w:t>技术部分得分</w:t>
            </w:r>
            <w:r>
              <w:rPr>
                <w:rFonts w:ascii="宋体" w:hAnsi="宋体" w:hint="eastAsia"/>
                <w:u w:val="single"/>
              </w:rPr>
              <w:t xml:space="preserve">  40</w:t>
            </w:r>
            <w:r>
              <w:rPr>
                <w:rFonts w:ascii="宋体" w:hAnsi="宋体"/>
                <w:u w:val="single"/>
              </w:rPr>
              <w:t xml:space="preserve">  </w:t>
            </w:r>
            <w:r>
              <w:rPr>
                <w:rFonts w:ascii="宋体" w:hAnsi="宋体" w:hint="eastAsia"/>
              </w:rPr>
              <w:t>分；</w:t>
            </w:r>
          </w:p>
          <w:p w:rsidR="00E65C6B" w:rsidRDefault="00841C51">
            <w:pPr>
              <w:spacing w:line="320" w:lineRule="exact"/>
              <w:rPr>
                <w:rFonts w:ascii="宋体"/>
              </w:rPr>
            </w:pPr>
            <w:r>
              <w:rPr>
                <w:rFonts w:ascii="宋体" w:hAnsi="宋体" w:hint="eastAsia"/>
              </w:rPr>
              <w:t>商务部分得分</w:t>
            </w:r>
            <w:r>
              <w:rPr>
                <w:rFonts w:ascii="宋体" w:hAnsi="宋体" w:hint="eastAsia"/>
                <w:u w:val="single"/>
              </w:rPr>
              <w:t xml:space="preserve">  20  </w:t>
            </w:r>
            <w:r>
              <w:rPr>
                <w:rFonts w:ascii="宋体" w:hAnsi="宋体" w:hint="eastAsia"/>
              </w:rPr>
              <w:t>分。</w:t>
            </w:r>
          </w:p>
        </w:tc>
      </w:tr>
      <w:tr w:rsidR="00E65C6B">
        <w:trPr>
          <w:trHeight w:val="567"/>
          <w:jc w:val="center"/>
        </w:trPr>
        <w:tc>
          <w:tcPr>
            <w:tcW w:w="2277" w:type="dxa"/>
            <w:vAlign w:val="center"/>
          </w:tcPr>
          <w:p w:rsidR="00E65C6B" w:rsidRDefault="00841C51">
            <w:pPr>
              <w:spacing w:line="320" w:lineRule="exact"/>
              <w:rPr>
                <w:rFonts w:ascii="宋体"/>
              </w:rPr>
            </w:pPr>
            <w:r>
              <w:rPr>
                <w:rFonts w:ascii="宋体" w:hAnsi="宋体" w:hint="eastAsia"/>
              </w:rPr>
              <w:t>评审基准价计算方法</w:t>
            </w:r>
          </w:p>
        </w:tc>
        <w:tc>
          <w:tcPr>
            <w:tcW w:w="7108" w:type="dxa"/>
            <w:vAlign w:val="center"/>
          </w:tcPr>
          <w:p w:rsidR="00E65C6B" w:rsidRDefault="00841C51">
            <w:pPr>
              <w:spacing w:line="320" w:lineRule="exact"/>
              <w:rPr>
                <w:rFonts w:ascii="宋体"/>
              </w:rPr>
            </w:pPr>
            <w:r>
              <w:rPr>
                <w:rFonts w:ascii="宋体" w:hAnsi="宋体"/>
              </w:rPr>
              <w:t>有效的比选报价中的最低价为评</w:t>
            </w:r>
            <w:r>
              <w:rPr>
                <w:rFonts w:ascii="宋体" w:hAnsi="宋体" w:hint="eastAsia"/>
              </w:rPr>
              <w:t>审</w:t>
            </w:r>
            <w:r>
              <w:rPr>
                <w:rFonts w:ascii="宋体" w:hAnsi="宋体"/>
              </w:rPr>
              <w:t>基准价</w:t>
            </w:r>
            <w:r>
              <w:rPr>
                <w:rFonts w:ascii="宋体" w:hAnsi="宋体" w:hint="eastAsia"/>
              </w:rPr>
              <w:br/>
              <w:t>以上计算取小数点后两位，小数点后第三位四舍五入。</w:t>
            </w:r>
          </w:p>
        </w:tc>
      </w:tr>
      <w:tr w:rsidR="00E65C6B">
        <w:trPr>
          <w:trHeight w:val="567"/>
          <w:jc w:val="center"/>
        </w:trPr>
        <w:tc>
          <w:tcPr>
            <w:tcW w:w="2277" w:type="dxa"/>
            <w:vAlign w:val="center"/>
          </w:tcPr>
          <w:p w:rsidR="00E65C6B" w:rsidRDefault="00841C51">
            <w:pPr>
              <w:spacing w:line="320" w:lineRule="exact"/>
              <w:rPr>
                <w:rFonts w:ascii="宋体"/>
              </w:rPr>
            </w:pPr>
            <w:r>
              <w:rPr>
                <w:rFonts w:ascii="宋体" w:hAnsi="宋体" w:hint="eastAsia"/>
              </w:rPr>
              <w:t>比选报价得分（</w:t>
            </w:r>
            <w:r>
              <w:rPr>
                <w:rFonts w:ascii="宋体" w:hAnsi="宋体"/>
              </w:rPr>
              <w:t>A</w:t>
            </w:r>
            <w:r>
              <w:rPr>
                <w:rFonts w:ascii="宋体" w:hAnsi="宋体" w:hint="eastAsia"/>
              </w:rPr>
              <w:t>）</w:t>
            </w:r>
          </w:p>
        </w:tc>
        <w:tc>
          <w:tcPr>
            <w:tcW w:w="7108" w:type="dxa"/>
            <w:vAlign w:val="center"/>
          </w:tcPr>
          <w:p w:rsidR="00E65C6B" w:rsidRDefault="00841C51">
            <w:pPr>
              <w:rPr>
                <w:rFonts w:ascii="宋体"/>
              </w:rPr>
            </w:pPr>
            <w:r>
              <w:rPr>
                <w:rFonts w:ascii="宋体" w:hAnsi="宋体"/>
              </w:rPr>
              <w:t>比选报价得分＝（评</w:t>
            </w:r>
            <w:r>
              <w:rPr>
                <w:rFonts w:ascii="宋体" w:hAnsi="宋体" w:hint="eastAsia"/>
              </w:rPr>
              <w:t>审</w:t>
            </w:r>
            <w:r>
              <w:rPr>
                <w:rFonts w:ascii="宋体" w:hAnsi="宋体"/>
              </w:rPr>
              <w:t>基准价/比选报价）×价格权重×100。</w:t>
            </w:r>
            <w:r>
              <w:rPr>
                <w:rFonts w:ascii="宋体" w:hAnsi="宋体" w:hint="eastAsia"/>
              </w:rPr>
              <w:t>以上计算取小数点后两位，小数点后第三位四舍五入。</w:t>
            </w:r>
          </w:p>
        </w:tc>
      </w:tr>
      <w:tr w:rsidR="00E65C6B">
        <w:trPr>
          <w:trHeight w:val="1721"/>
          <w:jc w:val="center"/>
        </w:trPr>
        <w:tc>
          <w:tcPr>
            <w:tcW w:w="2277" w:type="dxa"/>
            <w:vAlign w:val="center"/>
          </w:tcPr>
          <w:p w:rsidR="00E65C6B" w:rsidRDefault="00841C51">
            <w:pPr>
              <w:spacing w:line="320" w:lineRule="exact"/>
              <w:rPr>
                <w:rFonts w:ascii="宋体"/>
              </w:rPr>
            </w:pPr>
            <w:r>
              <w:rPr>
                <w:rFonts w:ascii="宋体" w:hAnsi="宋体" w:hint="eastAsia"/>
              </w:rPr>
              <w:t>技术部分得分（</w:t>
            </w:r>
            <w:r>
              <w:rPr>
                <w:rFonts w:ascii="宋体" w:hAnsi="宋体"/>
              </w:rPr>
              <w:t>B</w:t>
            </w:r>
            <w:r>
              <w:rPr>
                <w:rFonts w:ascii="宋体" w:hAnsi="宋体" w:hint="eastAsia"/>
              </w:rPr>
              <w:t>）</w:t>
            </w:r>
          </w:p>
        </w:tc>
        <w:tc>
          <w:tcPr>
            <w:tcW w:w="7108" w:type="dxa"/>
            <w:vAlign w:val="center"/>
          </w:tcPr>
          <w:p w:rsidR="00E65C6B" w:rsidRDefault="00841C51">
            <w:pPr>
              <w:spacing w:line="320" w:lineRule="exact"/>
              <w:rPr>
                <w:rFonts w:ascii="宋体"/>
              </w:rPr>
            </w:pPr>
            <w:r>
              <w:rPr>
                <w:rFonts w:ascii="宋体" w:hint="eastAsia"/>
              </w:rPr>
              <w:t>1、响应人应对每件货物要求的每条技术指标逐一应对。</w:t>
            </w:r>
          </w:p>
          <w:p w:rsidR="00E65C6B" w:rsidRDefault="00841C51">
            <w:pPr>
              <w:spacing w:line="320" w:lineRule="exact"/>
              <w:rPr>
                <w:rFonts w:ascii="宋体"/>
              </w:rPr>
            </w:pPr>
            <w:r>
              <w:rPr>
                <w:rFonts w:ascii="宋体" w:hint="eastAsia"/>
              </w:rPr>
              <w:t>2、对★号参数，响应人自认为“满足”、“无偏离”或“正偏离”的技术指标必须提供相关证明材料。响应人未能提供有效证明的，该条技术指标应认定为不满足。</w:t>
            </w:r>
          </w:p>
          <w:p w:rsidR="00E65C6B" w:rsidRDefault="00841C51">
            <w:pPr>
              <w:spacing w:line="320" w:lineRule="exact"/>
              <w:rPr>
                <w:rFonts w:ascii="宋体"/>
              </w:rPr>
            </w:pPr>
            <w:r>
              <w:rPr>
                <w:rFonts w:ascii="宋体" w:hint="eastAsia"/>
              </w:rPr>
              <w:t>3、为方便评审小组对照查阅，★号参数应在响应文件中进行明确标注，不允许以“...页至...页”的方式进行模糊描述。</w:t>
            </w:r>
          </w:p>
          <w:p w:rsidR="00E65C6B" w:rsidRDefault="00841C51">
            <w:pPr>
              <w:spacing w:line="320" w:lineRule="exact"/>
              <w:rPr>
                <w:rFonts w:ascii="宋体"/>
              </w:rPr>
            </w:pPr>
            <w:r>
              <w:rPr>
                <w:rFonts w:ascii="宋体" w:hint="eastAsia"/>
              </w:rPr>
              <w:t>4、响应人应在响应文件中写明提供产品的型号，未写明型号的设备视为不满足。</w:t>
            </w:r>
          </w:p>
          <w:p w:rsidR="00E65C6B" w:rsidRDefault="00841C51">
            <w:pPr>
              <w:spacing w:line="320" w:lineRule="exact"/>
              <w:rPr>
                <w:rFonts w:ascii="宋体"/>
              </w:rPr>
            </w:pPr>
            <w:r>
              <w:rPr>
                <w:rFonts w:ascii="宋体" w:hint="eastAsia"/>
              </w:rPr>
              <w:t>5、响应人所提供的产品品牌档次明显低于推荐品牌档次的，或不符合相关政策法规的，或不符合业主安全管理规范的，或与比选方现有系统体系</w:t>
            </w:r>
            <w:proofErr w:type="gramStart"/>
            <w:r>
              <w:rPr>
                <w:rFonts w:ascii="宋体" w:hint="eastAsia"/>
              </w:rPr>
              <w:t>不</w:t>
            </w:r>
            <w:proofErr w:type="gramEnd"/>
            <w:r>
              <w:rPr>
                <w:rFonts w:ascii="宋体" w:hint="eastAsia"/>
              </w:rPr>
              <w:t>融合的，专家现场可认定该设备技术指标均为不满足。</w:t>
            </w:r>
          </w:p>
          <w:p w:rsidR="00E65C6B" w:rsidRDefault="00841C51">
            <w:pPr>
              <w:spacing w:line="320" w:lineRule="exact"/>
              <w:rPr>
                <w:rFonts w:ascii="宋体"/>
              </w:rPr>
            </w:pPr>
            <w:r>
              <w:rPr>
                <w:rFonts w:ascii="宋体" w:hint="eastAsia"/>
              </w:rPr>
              <w:t>所有参数完全满足比选文件要求得40分，设备技术参数要求中带“★”号的参数为关键技术参数，一条不满足将按作废处理；任何一项带▲为重要技术参数，一项不满足将扣5分；任何一项低于比选文件非▲或非</w:t>
            </w:r>
            <w:r>
              <w:rPr>
                <w:rFonts w:ascii="宋体" w:hint="eastAsia"/>
                <w:bCs/>
              </w:rPr>
              <w:t>★</w:t>
            </w:r>
            <w:proofErr w:type="gramStart"/>
            <w:r>
              <w:rPr>
                <w:rFonts w:ascii="宋体" w:hint="eastAsia"/>
              </w:rPr>
              <w:t>号要求</w:t>
            </w:r>
            <w:proofErr w:type="gramEnd"/>
            <w:r>
              <w:rPr>
                <w:rFonts w:ascii="宋体" w:hint="eastAsia"/>
              </w:rPr>
              <w:t>的，每项扣</w:t>
            </w:r>
            <w:r>
              <w:rPr>
                <w:rFonts w:ascii="宋体"/>
              </w:rPr>
              <w:t>3</w:t>
            </w:r>
            <w:r>
              <w:rPr>
                <w:rFonts w:ascii="宋体" w:hint="eastAsia"/>
              </w:rPr>
              <w:t>分，扣完为止。响应人虚假参选按作废处理并承担相应的法律责任。</w:t>
            </w:r>
          </w:p>
        </w:tc>
      </w:tr>
      <w:tr w:rsidR="00E65C6B">
        <w:trPr>
          <w:trHeight w:val="2117"/>
          <w:jc w:val="center"/>
        </w:trPr>
        <w:tc>
          <w:tcPr>
            <w:tcW w:w="2277" w:type="dxa"/>
            <w:vAlign w:val="center"/>
          </w:tcPr>
          <w:p w:rsidR="00E65C6B" w:rsidRDefault="00841C51">
            <w:pPr>
              <w:spacing w:line="320" w:lineRule="exact"/>
              <w:rPr>
                <w:rFonts w:ascii="宋体"/>
              </w:rPr>
            </w:pPr>
            <w:r>
              <w:rPr>
                <w:rFonts w:ascii="宋体" w:hAnsi="宋体" w:hint="eastAsia"/>
              </w:rPr>
              <w:t>商务部分得分（</w:t>
            </w:r>
            <w:r>
              <w:rPr>
                <w:rFonts w:ascii="宋体" w:hAnsi="宋体"/>
              </w:rPr>
              <w:t>C</w:t>
            </w:r>
            <w:r>
              <w:rPr>
                <w:rFonts w:ascii="宋体" w:hAnsi="宋体" w:hint="eastAsia"/>
              </w:rPr>
              <w:t>）</w:t>
            </w:r>
          </w:p>
        </w:tc>
        <w:tc>
          <w:tcPr>
            <w:tcW w:w="7108" w:type="dxa"/>
            <w:vAlign w:val="center"/>
          </w:tcPr>
          <w:p w:rsidR="00E65C6B" w:rsidRDefault="00841C51">
            <w:pPr>
              <w:spacing w:line="320" w:lineRule="exact"/>
              <w:rPr>
                <w:rFonts w:ascii="宋体"/>
              </w:rPr>
            </w:pPr>
            <w:r>
              <w:rPr>
                <w:rFonts w:ascii="宋体" w:hint="eastAsia"/>
              </w:rPr>
              <w:t>1、为保证项目实施质量，要求响应供应商具备</w:t>
            </w:r>
            <w:r>
              <w:rPr>
                <w:rFonts w:ascii="宋体"/>
              </w:rPr>
              <w:t>ITSS</w:t>
            </w:r>
            <w:r>
              <w:rPr>
                <w:rFonts w:ascii="宋体" w:hint="eastAsia"/>
              </w:rPr>
              <w:t>三级及以上认证，提供证书复印件并加盖公章，提供得3分，其余不得分。提供信息系统服务交付能力等级证书三级及以上得3分，其余不得分。（提供以上证书复印件并加盖鲜章）</w:t>
            </w:r>
          </w:p>
          <w:p w:rsidR="00E65C6B" w:rsidRDefault="00841C51">
            <w:pPr>
              <w:spacing w:line="320" w:lineRule="exact"/>
              <w:rPr>
                <w:rFonts w:ascii="宋体"/>
              </w:rPr>
            </w:pPr>
            <w:r>
              <w:rPr>
                <w:rFonts w:ascii="宋体"/>
              </w:rPr>
              <w:t>2</w:t>
            </w:r>
            <w:r>
              <w:rPr>
                <w:rFonts w:ascii="宋体" w:hint="eastAsia"/>
              </w:rPr>
              <w:t>、软硬件及其服务满足3年原厂质保期，分值无加减，在满足基础上，每增加1年技术服务质保期加</w:t>
            </w:r>
            <w:r>
              <w:rPr>
                <w:rFonts w:ascii="宋体"/>
              </w:rPr>
              <w:t>1</w:t>
            </w:r>
            <w:r>
              <w:rPr>
                <w:rFonts w:ascii="宋体" w:hint="eastAsia"/>
              </w:rPr>
              <w:t>分，最多得</w:t>
            </w:r>
            <w:r>
              <w:rPr>
                <w:rFonts w:ascii="宋体"/>
              </w:rPr>
              <w:t>2</w:t>
            </w:r>
            <w:r>
              <w:rPr>
                <w:rFonts w:ascii="宋体" w:hint="eastAsia"/>
              </w:rPr>
              <w:t>分，低于3年原厂质保期的按作废处理。（提供原厂售后服务函并加盖原厂鲜章）</w:t>
            </w:r>
          </w:p>
          <w:p w:rsidR="00E65C6B" w:rsidRDefault="00841C51">
            <w:pPr>
              <w:spacing w:line="320" w:lineRule="exact"/>
              <w:rPr>
                <w:rFonts w:ascii="宋体"/>
              </w:rPr>
            </w:pPr>
            <w:r>
              <w:rPr>
                <w:rFonts w:ascii="宋体" w:hint="eastAsia"/>
              </w:rPr>
              <w:lastRenderedPageBreak/>
              <w:t>3、为保证项目的涉密安全性，响应供应商提供涉密信息系统集成证书乙级及以上得2分，其余不得分。（提供以上证书复印件并加盖鲜章）</w:t>
            </w:r>
          </w:p>
          <w:p w:rsidR="00E65C6B" w:rsidRDefault="00841C51">
            <w:pPr>
              <w:spacing w:line="320" w:lineRule="exact"/>
              <w:rPr>
                <w:rFonts w:ascii="宋体"/>
              </w:rPr>
            </w:pPr>
            <w:r>
              <w:rPr>
                <w:rFonts w:ascii="宋体" w:hint="eastAsia"/>
              </w:rPr>
              <w:t>4、国内外知名厂商，近三年IDC全球x86服务器市场销售量及金额排名前3位，提供IDC证明，得3分，其余不得分。</w:t>
            </w:r>
          </w:p>
          <w:p w:rsidR="00E65C6B" w:rsidRDefault="00841C51">
            <w:pPr>
              <w:spacing w:line="320" w:lineRule="exact"/>
              <w:rPr>
                <w:rFonts w:ascii="宋体"/>
              </w:rPr>
            </w:pPr>
            <w:r>
              <w:rPr>
                <w:rFonts w:ascii="宋体" w:hint="eastAsia"/>
              </w:rPr>
              <w:t>5、响应人须具有完备的售后服务体系及保障能力，并按比选文件要求提出完整的售后服务方案（包括售后机构、质保期内外的服务方式、</w:t>
            </w:r>
            <w:proofErr w:type="gramStart"/>
            <w:r>
              <w:rPr>
                <w:rFonts w:ascii="宋体" w:hint="eastAsia"/>
              </w:rPr>
              <w:t>维保措施</w:t>
            </w:r>
            <w:proofErr w:type="gramEnd"/>
            <w:r>
              <w:rPr>
                <w:rFonts w:ascii="宋体" w:hint="eastAsia"/>
              </w:rPr>
              <w:t>及应急响应时间等），最优得5分，</w:t>
            </w:r>
            <w:proofErr w:type="gramStart"/>
            <w:r>
              <w:rPr>
                <w:rFonts w:ascii="宋体" w:hint="eastAsia"/>
              </w:rPr>
              <w:t>良得</w:t>
            </w:r>
            <w:proofErr w:type="gramEnd"/>
            <w:r>
              <w:rPr>
                <w:rFonts w:ascii="宋体" w:hint="eastAsia"/>
              </w:rPr>
              <w:t>3-4分，一般得1-2分，差或未提供不得分。</w:t>
            </w:r>
          </w:p>
          <w:p w:rsidR="00E65C6B" w:rsidRDefault="00841C51">
            <w:pPr>
              <w:spacing w:line="320" w:lineRule="exact"/>
              <w:rPr>
                <w:rFonts w:ascii="宋体"/>
              </w:rPr>
            </w:pPr>
            <w:r>
              <w:rPr>
                <w:rFonts w:ascii="宋体" w:hint="eastAsia"/>
              </w:rPr>
              <w:t>6、</w:t>
            </w:r>
            <w:r w:rsidRPr="00AE384B">
              <w:rPr>
                <w:rFonts w:ascii="宋体" w:hint="eastAsia"/>
              </w:rPr>
              <w:t>本地化服务机构和人员，响应人在重庆有自己服务机构和拥有在重庆缴纳社保的服务团队的提供响应人的办公场地的购买或租赁合同和驻场，团队2020年以来在重庆缴纳6个月社保的银行扣款证明（即响应人与场地合同主体、缴纳社保主体的名称必须一致），提供两项证明文件的得2分，</w:t>
            </w:r>
            <w:r>
              <w:rPr>
                <w:rFonts w:ascii="宋体" w:hint="eastAsia"/>
              </w:rPr>
              <w:t>提供不完整或未提供的得0分（复印件加盖公章，原件备查，原件加盖</w:t>
            </w:r>
            <w:proofErr w:type="gramStart"/>
            <w:r>
              <w:rPr>
                <w:rFonts w:ascii="宋体" w:hint="eastAsia"/>
              </w:rPr>
              <w:t>银行鲜章或</w:t>
            </w:r>
            <w:proofErr w:type="gramEnd"/>
            <w:r>
              <w:rPr>
                <w:rFonts w:ascii="宋体" w:hint="eastAsia"/>
              </w:rPr>
              <w:t>网络自助彩色打印）。同一企业集团或同</w:t>
            </w:r>
            <w:proofErr w:type="gramStart"/>
            <w:r>
              <w:rPr>
                <w:rFonts w:ascii="宋体" w:hint="eastAsia"/>
              </w:rPr>
              <w:t>一控制</w:t>
            </w:r>
            <w:proofErr w:type="gramEnd"/>
            <w:r>
              <w:rPr>
                <w:rFonts w:ascii="宋体" w:hint="eastAsia"/>
              </w:rPr>
              <w:t>人的企业使用集团内或同</w:t>
            </w:r>
            <w:proofErr w:type="gramStart"/>
            <w:r>
              <w:rPr>
                <w:rFonts w:ascii="宋体" w:hint="eastAsia"/>
              </w:rPr>
              <w:t>一控制</w:t>
            </w:r>
            <w:proofErr w:type="gramEnd"/>
            <w:r>
              <w:rPr>
                <w:rFonts w:ascii="宋体" w:hint="eastAsia"/>
              </w:rPr>
              <w:t>人旗下其他公司资料参选的不得分。</w:t>
            </w:r>
          </w:p>
        </w:tc>
      </w:tr>
      <w:tr w:rsidR="00E65C6B">
        <w:trPr>
          <w:trHeight w:val="567"/>
          <w:jc w:val="center"/>
        </w:trPr>
        <w:tc>
          <w:tcPr>
            <w:tcW w:w="9385" w:type="dxa"/>
            <w:gridSpan w:val="2"/>
            <w:vAlign w:val="center"/>
          </w:tcPr>
          <w:p w:rsidR="00E65C6B" w:rsidRDefault="00841C51">
            <w:pPr>
              <w:spacing w:line="320" w:lineRule="exact"/>
              <w:rPr>
                <w:rFonts w:ascii="宋体"/>
              </w:rPr>
            </w:pPr>
            <w:r>
              <w:rPr>
                <w:rFonts w:ascii="宋体" w:hAnsi="宋体" w:hint="eastAsia"/>
              </w:rPr>
              <w:lastRenderedPageBreak/>
              <w:t>得分</w:t>
            </w:r>
            <w:r>
              <w:rPr>
                <w:rFonts w:ascii="宋体" w:hAnsi="宋体"/>
              </w:rPr>
              <w:t>=A+B+C</w:t>
            </w:r>
            <w:r>
              <w:rPr>
                <w:rFonts w:ascii="宋体" w:hAnsi="宋体" w:hint="eastAsia"/>
              </w:rPr>
              <w:t>。</w:t>
            </w:r>
            <w:r>
              <w:rPr>
                <w:rFonts w:asciiTheme="minorEastAsia" w:hAnsiTheme="minorEastAsia" w:hint="eastAsia"/>
              </w:rPr>
              <w:t>若多家响应人提供相同产品的且通过资格审查、符合性审查的，按一家计算，评审后得分最高的供应商获得响应资格。</w:t>
            </w:r>
          </w:p>
        </w:tc>
      </w:tr>
    </w:tbl>
    <w:p w:rsidR="00E65C6B" w:rsidRDefault="00841C51">
      <w:pPr>
        <w:spacing w:line="420" w:lineRule="exact"/>
        <w:ind w:firstLineChars="200" w:firstLine="482"/>
        <w:rPr>
          <w:rFonts w:ascii="宋体" w:cs="宋体"/>
          <w:b/>
          <w:bCs/>
          <w:sz w:val="24"/>
          <w:szCs w:val="24"/>
        </w:rPr>
      </w:pPr>
      <w:r>
        <w:rPr>
          <w:rFonts w:ascii="宋体" w:hAnsi="宋体" w:cs="宋体" w:hint="eastAsia"/>
          <w:b/>
          <w:bCs/>
          <w:sz w:val="24"/>
          <w:szCs w:val="24"/>
        </w:rPr>
        <w:t>五、响应人不足的情形</w:t>
      </w:r>
    </w:p>
    <w:p w:rsidR="00E65C6B" w:rsidRDefault="00841C51">
      <w:pPr>
        <w:spacing w:line="420" w:lineRule="exact"/>
        <w:ind w:firstLineChars="200" w:firstLine="480"/>
        <w:rPr>
          <w:rFonts w:ascii="宋体" w:cs="宋体"/>
          <w:color w:val="000000"/>
          <w:sz w:val="24"/>
          <w:szCs w:val="24"/>
        </w:rPr>
      </w:pPr>
      <w:r>
        <w:rPr>
          <w:rFonts w:ascii="宋体" w:hAnsi="宋体" w:cs="宋体" w:hint="eastAsia"/>
          <w:color w:val="000000"/>
          <w:sz w:val="24"/>
          <w:szCs w:val="24"/>
        </w:rPr>
        <w:t>（一）重新组织比选</w:t>
      </w:r>
    </w:p>
    <w:p w:rsidR="00E65C6B" w:rsidRDefault="00841C51">
      <w:pPr>
        <w:spacing w:line="420" w:lineRule="exact"/>
        <w:ind w:firstLineChars="200" w:firstLine="480"/>
        <w:rPr>
          <w:rFonts w:ascii="宋体" w:cs="宋体"/>
          <w:color w:val="000000"/>
          <w:sz w:val="24"/>
          <w:szCs w:val="24"/>
        </w:rPr>
      </w:pPr>
      <w:r>
        <w:rPr>
          <w:rFonts w:ascii="宋体" w:hAnsi="宋体" w:cs="宋体" w:hint="eastAsia"/>
          <w:color w:val="000000"/>
          <w:sz w:val="24"/>
          <w:szCs w:val="24"/>
        </w:rPr>
        <w:t>有下列情形之一的，比选人将重新组织比选：</w:t>
      </w:r>
    </w:p>
    <w:p w:rsidR="00E65C6B" w:rsidRDefault="00841C51">
      <w:pPr>
        <w:spacing w:line="420" w:lineRule="exact"/>
        <w:ind w:firstLineChars="200" w:firstLine="480"/>
        <w:rPr>
          <w:rFonts w:ascii="宋体" w:cs="宋体"/>
          <w:color w:val="000000"/>
          <w:sz w:val="24"/>
          <w:szCs w:val="24"/>
        </w:rPr>
      </w:pPr>
      <w:r>
        <w:rPr>
          <w:rFonts w:ascii="宋体" w:hAnsi="宋体" w:cs="宋体"/>
          <w:color w:val="000000"/>
          <w:sz w:val="24"/>
          <w:szCs w:val="24"/>
        </w:rPr>
        <w:t>1</w:t>
      </w:r>
      <w:r>
        <w:rPr>
          <w:rFonts w:ascii="宋体" w:hAnsi="宋体" w:cs="宋体" w:hint="eastAsia"/>
          <w:color w:val="000000"/>
          <w:sz w:val="24"/>
          <w:szCs w:val="24"/>
        </w:rPr>
        <w:t>．截止时间止，响应人少于</w:t>
      </w:r>
      <w:r>
        <w:rPr>
          <w:rFonts w:ascii="宋体" w:hAnsi="宋体" w:cs="宋体"/>
          <w:color w:val="000000"/>
          <w:sz w:val="24"/>
          <w:szCs w:val="24"/>
        </w:rPr>
        <w:t xml:space="preserve"> 3 </w:t>
      </w:r>
      <w:proofErr w:type="gramStart"/>
      <w:r>
        <w:rPr>
          <w:rFonts w:ascii="宋体" w:hAnsi="宋体" w:cs="宋体" w:hint="eastAsia"/>
          <w:color w:val="000000"/>
          <w:sz w:val="24"/>
          <w:szCs w:val="24"/>
        </w:rPr>
        <w:t>个</w:t>
      </w:r>
      <w:proofErr w:type="gramEnd"/>
      <w:r>
        <w:rPr>
          <w:rFonts w:ascii="宋体" w:hAnsi="宋体" w:cs="宋体" w:hint="eastAsia"/>
          <w:color w:val="000000"/>
          <w:sz w:val="24"/>
          <w:szCs w:val="24"/>
        </w:rPr>
        <w:t>的。</w:t>
      </w:r>
    </w:p>
    <w:p w:rsidR="00E65C6B" w:rsidRDefault="00841C51">
      <w:pPr>
        <w:spacing w:line="420" w:lineRule="exact"/>
        <w:ind w:firstLineChars="200" w:firstLine="480"/>
        <w:rPr>
          <w:rFonts w:ascii="宋体" w:cs="宋体"/>
          <w:color w:val="000000"/>
          <w:sz w:val="24"/>
          <w:szCs w:val="24"/>
        </w:rPr>
      </w:pPr>
      <w:r>
        <w:rPr>
          <w:rFonts w:ascii="宋体" w:hAnsi="宋体" w:cs="宋体"/>
          <w:color w:val="000000"/>
          <w:sz w:val="24"/>
          <w:szCs w:val="24"/>
        </w:rPr>
        <w:t>2</w:t>
      </w:r>
      <w:r>
        <w:rPr>
          <w:rFonts w:ascii="宋体" w:hAnsi="宋体" w:cs="宋体" w:hint="eastAsia"/>
          <w:color w:val="000000"/>
          <w:sz w:val="24"/>
          <w:szCs w:val="24"/>
        </w:rPr>
        <w:t>．经评审小组评审后否决所有响应人的。</w:t>
      </w:r>
    </w:p>
    <w:p w:rsidR="00E65C6B" w:rsidRDefault="00841C51">
      <w:pPr>
        <w:spacing w:line="420" w:lineRule="exact"/>
        <w:ind w:firstLineChars="200" w:firstLine="480"/>
        <w:rPr>
          <w:rFonts w:ascii="宋体" w:cs="宋体"/>
          <w:color w:val="000000"/>
          <w:sz w:val="24"/>
          <w:szCs w:val="24"/>
        </w:rPr>
      </w:pPr>
      <w:r>
        <w:rPr>
          <w:rFonts w:ascii="宋体" w:hAnsi="宋体" w:cs="宋体"/>
          <w:color w:val="000000"/>
          <w:sz w:val="24"/>
          <w:szCs w:val="24"/>
        </w:rPr>
        <w:t>3</w:t>
      </w:r>
      <w:r>
        <w:rPr>
          <w:rFonts w:ascii="宋体" w:hAnsi="宋体" w:cs="宋体" w:hint="eastAsia"/>
          <w:color w:val="000000"/>
          <w:sz w:val="24"/>
          <w:szCs w:val="24"/>
        </w:rPr>
        <w:t>．经评审后，如</w:t>
      </w:r>
      <w:proofErr w:type="gramStart"/>
      <w:r>
        <w:rPr>
          <w:rFonts w:ascii="宋体" w:hAnsi="宋体" w:cs="宋体" w:hint="eastAsia"/>
          <w:color w:val="000000"/>
          <w:sz w:val="24"/>
          <w:szCs w:val="24"/>
        </w:rPr>
        <w:t>有效响应</w:t>
      </w:r>
      <w:proofErr w:type="gramEnd"/>
      <w:r>
        <w:rPr>
          <w:rFonts w:ascii="宋体" w:hAnsi="宋体" w:cs="宋体" w:hint="eastAsia"/>
          <w:color w:val="000000"/>
          <w:sz w:val="24"/>
          <w:szCs w:val="24"/>
        </w:rPr>
        <w:t>人不足三个的，且使得比选明显缺乏竞争的，评审小组可以否决全部响应人，比选人将重新组织比选。但是</w:t>
      </w:r>
      <w:proofErr w:type="gramStart"/>
      <w:r>
        <w:rPr>
          <w:rFonts w:ascii="宋体" w:hAnsi="宋体" w:cs="宋体" w:hint="eastAsia"/>
          <w:color w:val="000000"/>
          <w:sz w:val="24"/>
          <w:szCs w:val="24"/>
        </w:rPr>
        <w:t>有效响应</w:t>
      </w:r>
      <w:proofErr w:type="gramEnd"/>
      <w:r>
        <w:rPr>
          <w:rFonts w:ascii="宋体" w:hAnsi="宋体" w:cs="宋体" w:hint="eastAsia"/>
          <w:color w:val="000000"/>
          <w:sz w:val="24"/>
          <w:szCs w:val="24"/>
        </w:rPr>
        <w:t>人的经济、技术等指标仍然具有市场竞争力，能够满足比选文件要求的，评审小组可以继续评审并确定中选候选人。</w:t>
      </w:r>
    </w:p>
    <w:p w:rsidR="00E65C6B" w:rsidRDefault="00841C51">
      <w:pPr>
        <w:spacing w:line="420" w:lineRule="exact"/>
        <w:ind w:firstLineChars="200" w:firstLine="480"/>
        <w:rPr>
          <w:rFonts w:ascii="宋体" w:cs="宋体"/>
          <w:color w:val="000000"/>
          <w:sz w:val="24"/>
          <w:szCs w:val="24"/>
        </w:rPr>
      </w:pPr>
      <w:r>
        <w:rPr>
          <w:rFonts w:ascii="宋体" w:hAnsi="宋体" w:cs="宋体" w:hint="eastAsia"/>
          <w:color w:val="000000"/>
          <w:sz w:val="24"/>
          <w:szCs w:val="24"/>
        </w:rPr>
        <w:t>（二）重新组织比选</w:t>
      </w:r>
    </w:p>
    <w:p w:rsidR="00E65C6B" w:rsidRDefault="00841C51">
      <w:pPr>
        <w:spacing w:line="420" w:lineRule="exact"/>
        <w:ind w:firstLineChars="200" w:firstLine="480"/>
        <w:rPr>
          <w:rFonts w:ascii="宋体" w:cs="宋体"/>
          <w:color w:val="000000"/>
          <w:sz w:val="24"/>
          <w:szCs w:val="24"/>
        </w:rPr>
      </w:pPr>
      <w:r>
        <w:rPr>
          <w:rFonts w:ascii="宋体" w:hAnsi="宋体" w:cs="宋体" w:hint="eastAsia"/>
          <w:color w:val="000000"/>
          <w:sz w:val="24"/>
          <w:szCs w:val="24"/>
        </w:rPr>
        <w:t>重新比选后响应人仍少于</w:t>
      </w:r>
      <w:r>
        <w:rPr>
          <w:rFonts w:ascii="宋体" w:hAnsi="宋体" w:cs="宋体"/>
          <w:color w:val="000000"/>
          <w:sz w:val="24"/>
          <w:szCs w:val="24"/>
        </w:rPr>
        <w:t>3</w:t>
      </w:r>
      <w:r>
        <w:rPr>
          <w:rFonts w:ascii="宋体" w:hAnsi="宋体" w:cs="宋体" w:hint="eastAsia"/>
          <w:color w:val="000000"/>
          <w:sz w:val="24"/>
          <w:szCs w:val="24"/>
        </w:rPr>
        <w:t>个，由评审小组商议决定是否按法定程序比选和评审，确定中选人或转变采购方式。</w:t>
      </w:r>
    </w:p>
    <w:p w:rsidR="00E65C6B" w:rsidRDefault="00841C51">
      <w:pPr>
        <w:spacing w:line="440" w:lineRule="exact"/>
        <w:ind w:firstLineChars="200" w:firstLine="482"/>
        <w:rPr>
          <w:rFonts w:ascii="宋体" w:cs="宋体"/>
          <w:sz w:val="24"/>
          <w:szCs w:val="24"/>
        </w:rPr>
      </w:pPr>
      <w:r>
        <w:rPr>
          <w:rFonts w:ascii="宋体" w:hAnsi="宋体" w:cs="宋体" w:hint="eastAsia"/>
          <w:b/>
          <w:bCs/>
          <w:sz w:val="24"/>
          <w:szCs w:val="24"/>
        </w:rPr>
        <w:t>六、比选有效期</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日历天。（从提交响应文件截止日起计算）</w:t>
      </w:r>
    </w:p>
    <w:p w:rsidR="00E65C6B" w:rsidRDefault="00841C51">
      <w:pPr>
        <w:spacing w:line="440" w:lineRule="exact"/>
        <w:ind w:firstLineChars="200" w:firstLine="482"/>
        <w:rPr>
          <w:rFonts w:ascii="宋体" w:cs="宋体"/>
          <w:sz w:val="24"/>
          <w:szCs w:val="24"/>
        </w:rPr>
      </w:pPr>
      <w:r>
        <w:rPr>
          <w:rFonts w:ascii="宋体" w:hAnsi="宋体" w:cs="宋体" w:hint="eastAsia"/>
          <w:b/>
          <w:bCs/>
          <w:sz w:val="24"/>
          <w:szCs w:val="24"/>
        </w:rPr>
        <w:t>七、付款方式</w:t>
      </w:r>
      <w:r>
        <w:rPr>
          <w:rFonts w:ascii="宋体" w:hAnsi="宋体" w:cs="宋体" w:hint="eastAsia"/>
          <w:sz w:val="24"/>
          <w:szCs w:val="24"/>
        </w:rPr>
        <w:t>：</w:t>
      </w:r>
    </w:p>
    <w:p w:rsidR="00E65C6B" w:rsidRDefault="00841C51">
      <w:pPr>
        <w:spacing w:line="440" w:lineRule="exact"/>
        <w:ind w:firstLineChars="200" w:firstLine="480"/>
        <w:rPr>
          <w:rFonts w:ascii="宋体" w:cs="宋体"/>
          <w:sz w:val="24"/>
        </w:rPr>
      </w:pPr>
      <w:r>
        <w:rPr>
          <w:rFonts w:ascii="宋体" w:hAnsi="宋体" w:cs="宋体" w:hint="eastAsia"/>
          <w:sz w:val="24"/>
        </w:rPr>
        <w:t>本项目付款依据各条项付款条件的实现情况进行，在付款条件达成后，由中选方根据比选方要求开具发票，比选方应于收到发票三十日内向中选方支付相应的费用。</w:t>
      </w:r>
    </w:p>
    <w:p w:rsidR="00E65C6B" w:rsidRDefault="00841C51">
      <w:pPr>
        <w:spacing w:line="440" w:lineRule="exact"/>
        <w:ind w:firstLineChars="200" w:firstLine="480"/>
        <w:rPr>
          <w:rFonts w:ascii="宋体" w:cs="宋体"/>
          <w:sz w:val="24"/>
        </w:rPr>
      </w:pPr>
      <w:r>
        <w:rPr>
          <w:rFonts w:ascii="宋体" w:hAnsi="宋体" w:cs="宋体"/>
          <w:sz w:val="24"/>
        </w:rPr>
        <w:t>1</w:t>
      </w:r>
      <w:r>
        <w:rPr>
          <w:rFonts w:ascii="宋体" w:hAnsi="宋体" w:cs="宋体" w:hint="eastAsia"/>
          <w:sz w:val="24"/>
        </w:rPr>
        <w:t>、全部系统上线验收并经比选方确认，比选方向中选方支付合同总价的</w:t>
      </w:r>
      <w:r>
        <w:rPr>
          <w:rFonts w:ascii="宋体" w:hAnsi="宋体" w:cs="宋体"/>
          <w:sz w:val="24"/>
        </w:rPr>
        <w:t>90%</w:t>
      </w:r>
      <w:r>
        <w:rPr>
          <w:rFonts w:ascii="宋体" w:hAnsi="宋体" w:cs="宋体" w:hint="eastAsia"/>
          <w:sz w:val="24"/>
        </w:rPr>
        <w:t>；</w:t>
      </w:r>
    </w:p>
    <w:p w:rsidR="00E65C6B" w:rsidRDefault="00841C51">
      <w:pPr>
        <w:spacing w:line="440" w:lineRule="exact"/>
        <w:ind w:firstLineChars="200" w:firstLine="480"/>
        <w:rPr>
          <w:rFonts w:ascii="宋体" w:cs="宋体"/>
          <w:sz w:val="24"/>
        </w:rPr>
      </w:pPr>
      <w:r>
        <w:rPr>
          <w:rFonts w:ascii="宋体" w:hAnsi="宋体" w:cs="宋体"/>
          <w:sz w:val="24"/>
        </w:rPr>
        <w:t>2</w:t>
      </w:r>
      <w:r>
        <w:rPr>
          <w:rFonts w:ascii="宋体" w:hAnsi="宋体" w:cs="宋体" w:hint="eastAsia"/>
          <w:sz w:val="24"/>
        </w:rPr>
        <w:t>、项目尾款为质保金，在本项目竣工并经比选方确认验收合格两年后，且无质量扣款事项时，扣除和服务考评考核款项后一次性向乙方支付。</w:t>
      </w:r>
    </w:p>
    <w:p w:rsidR="00E65C6B" w:rsidRDefault="00841C51">
      <w:pPr>
        <w:spacing w:line="360" w:lineRule="auto"/>
        <w:ind w:firstLineChars="200" w:firstLine="480"/>
        <w:rPr>
          <w:rFonts w:ascii="宋体" w:cs="宋体"/>
          <w:sz w:val="24"/>
        </w:rPr>
      </w:pPr>
      <w:r>
        <w:rPr>
          <w:rFonts w:ascii="宋体" w:hAnsi="宋体" w:cs="宋体" w:hint="eastAsia"/>
          <w:sz w:val="24"/>
        </w:rPr>
        <w:t>中选方每次收款前须提供符合国家要求的等额增值税发票，否则比选方有权暂停支付，且中选方不得因此延误工期。</w:t>
      </w:r>
    </w:p>
    <w:p w:rsidR="00E65C6B" w:rsidRDefault="00841C51">
      <w:pPr>
        <w:spacing w:line="420" w:lineRule="exact"/>
        <w:ind w:firstLineChars="200" w:firstLine="482"/>
        <w:rPr>
          <w:rFonts w:ascii="宋体" w:cs="宋体"/>
          <w:sz w:val="24"/>
          <w:szCs w:val="24"/>
        </w:rPr>
      </w:pPr>
      <w:r>
        <w:rPr>
          <w:rFonts w:ascii="宋体" w:hAnsi="宋体" w:cs="宋体" w:hint="eastAsia"/>
          <w:b/>
          <w:bCs/>
          <w:sz w:val="24"/>
          <w:szCs w:val="24"/>
        </w:rPr>
        <w:lastRenderedPageBreak/>
        <w:t>八、响应文件的组成</w:t>
      </w:r>
      <w:r>
        <w:rPr>
          <w:rFonts w:ascii="宋体" w:hAnsi="宋体" w:cs="宋体" w:hint="eastAsia"/>
          <w:sz w:val="24"/>
          <w:szCs w:val="24"/>
        </w:rPr>
        <w:t>：</w:t>
      </w:r>
    </w:p>
    <w:p w:rsidR="00E65C6B" w:rsidRDefault="00841C51">
      <w:pPr>
        <w:spacing w:line="420" w:lineRule="exact"/>
        <w:ind w:firstLineChars="200" w:firstLine="480"/>
        <w:rPr>
          <w:rFonts w:ascii="宋体"/>
          <w:sz w:val="24"/>
          <w:szCs w:val="24"/>
        </w:rPr>
      </w:pPr>
      <w:bookmarkStart w:id="1" w:name="_Toc12789069"/>
      <w:bookmarkStart w:id="2" w:name="_Toc256249129"/>
      <w:r>
        <w:rPr>
          <w:rFonts w:ascii="宋体" w:hAnsi="宋体" w:hint="eastAsia"/>
          <w:sz w:val="24"/>
          <w:szCs w:val="24"/>
        </w:rPr>
        <w:t>比选报价函；</w:t>
      </w:r>
    </w:p>
    <w:p w:rsidR="00E65C6B" w:rsidRDefault="00841C51">
      <w:pPr>
        <w:spacing w:line="420" w:lineRule="exact"/>
        <w:ind w:firstLineChars="200" w:firstLine="480"/>
        <w:rPr>
          <w:rFonts w:ascii="宋体"/>
          <w:sz w:val="24"/>
          <w:szCs w:val="24"/>
        </w:rPr>
      </w:pPr>
      <w:r>
        <w:rPr>
          <w:rFonts w:ascii="宋体" w:hAnsi="宋体" w:hint="eastAsia"/>
          <w:sz w:val="24"/>
          <w:szCs w:val="24"/>
        </w:rPr>
        <w:t>法定代表人身份证明及授权委托书；</w:t>
      </w:r>
    </w:p>
    <w:p w:rsidR="00E65C6B" w:rsidRDefault="00841C51">
      <w:pPr>
        <w:spacing w:line="420" w:lineRule="exact"/>
        <w:ind w:firstLineChars="200" w:firstLine="480"/>
        <w:rPr>
          <w:rFonts w:ascii="宋体"/>
          <w:sz w:val="24"/>
          <w:szCs w:val="24"/>
        </w:rPr>
      </w:pPr>
      <w:r>
        <w:rPr>
          <w:rFonts w:ascii="宋体" w:hAnsi="宋体" w:hint="eastAsia"/>
          <w:sz w:val="24"/>
          <w:szCs w:val="24"/>
        </w:rPr>
        <w:t>资质部分；</w:t>
      </w:r>
    </w:p>
    <w:p w:rsidR="00E65C6B" w:rsidRDefault="00841C51">
      <w:pPr>
        <w:spacing w:line="420" w:lineRule="exact"/>
        <w:ind w:firstLineChars="200" w:firstLine="480"/>
        <w:rPr>
          <w:rFonts w:ascii="宋体"/>
          <w:sz w:val="24"/>
          <w:szCs w:val="24"/>
        </w:rPr>
      </w:pPr>
      <w:r>
        <w:rPr>
          <w:rFonts w:ascii="宋体" w:hAnsi="宋体" w:hint="eastAsia"/>
          <w:sz w:val="24"/>
          <w:szCs w:val="24"/>
        </w:rPr>
        <w:t>商务部分；</w:t>
      </w:r>
    </w:p>
    <w:p w:rsidR="00E65C6B" w:rsidRDefault="00841C51">
      <w:pPr>
        <w:spacing w:line="420" w:lineRule="exact"/>
        <w:ind w:firstLineChars="200" w:firstLine="480"/>
        <w:rPr>
          <w:rFonts w:ascii="宋体"/>
          <w:sz w:val="24"/>
          <w:szCs w:val="24"/>
        </w:rPr>
      </w:pPr>
      <w:r>
        <w:rPr>
          <w:rFonts w:ascii="宋体" w:hAnsi="宋体" w:hint="eastAsia"/>
          <w:sz w:val="24"/>
          <w:szCs w:val="24"/>
        </w:rPr>
        <w:t>技术部分；</w:t>
      </w:r>
    </w:p>
    <w:p w:rsidR="00E65C6B" w:rsidRDefault="00841C51">
      <w:pPr>
        <w:spacing w:line="420" w:lineRule="exact"/>
        <w:ind w:firstLineChars="200" w:firstLine="480"/>
        <w:rPr>
          <w:rFonts w:ascii="宋体"/>
          <w:sz w:val="24"/>
          <w:szCs w:val="24"/>
        </w:rPr>
      </w:pPr>
      <w:r>
        <w:rPr>
          <w:rFonts w:ascii="宋体" w:hAnsi="宋体" w:hint="eastAsia"/>
          <w:sz w:val="24"/>
          <w:szCs w:val="24"/>
        </w:rPr>
        <w:t>其它须说明材料。</w:t>
      </w:r>
    </w:p>
    <w:p w:rsidR="00E65C6B" w:rsidRDefault="00841C51">
      <w:pPr>
        <w:spacing w:line="420" w:lineRule="exact"/>
        <w:ind w:firstLineChars="200" w:firstLine="480"/>
        <w:rPr>
          <w:rFonts w:ascii="宋体"/>
          <w:sz w:val="24"/>
          <w:szCs w:val="24"/>
        </w:rPr>
      </w:pPr>
      <w:r>
        <w:rPr>
          <w:rFonts w:ascii="宋体" w:hAnsi="宋体" w:hint="eastAsia"/>
          <w:sz w:val="24"/>
          <w:szCs w:val="24"/>
        </w:rPr>
        <w:t>注意：以上资料应提供复印件并加盖鲜章，响应文件应提交正本一份，副本一份封装入一大袋，并加盖响应人公章。未按规定密封的响应文件将被拒绝接收。本次比选须由法定代表人或其代理人（附授权委托书）参加，并携带身份证原件。</w:t>
      </w:r>
    </w:p>
    <w:p w:rsidR="00E65C6B" w:rsidRDefault="00841C51">
      <w:pPr>
        <w:tabs>
          <w:tab w:val="left" w:pos="1080"/>
        </w:tabs>
        <w:spacing w:line="420" w:lineRule="exact"/>
        <w:ind w:firstLineChars="200" w:firstLine="482"/>
        <w:rPr>
          <w:rFonts w:ascii="宋体"/>
          <w:color w:val="000000"/>
          <w:sz w:val="24"/>
          <w:szCs w:val="24"/>
        </w:rPr>
      </w:pPr>
      <w:r>
        <w:rPr>
          <w:rFonts w:ascii="宋体" w:hAnsi="宋体" w:cs="宋体" w:hint="eastAsia"/>
          <w:b/>
          <w:bCs/>
          <w:color w:val="000000"/>
          <w:sz w:val="24"/>
          <w:szCs w:val="24"/>
        </w:rPr>
        <w:t>九、合同的签订</w:t>
      </w:r>
      <w:bookmarkEnd w:id="1"/>
      <w:bookmarkEnd w:id="2"/>
      <w:r>
        <w:rPr>
          <w:rFonts w:ascii="宋体" w:hAnsi="宋体" w:cs="宋体" w:hint="eastAsia"/>
          <w:color w:val="000000"/>
          <w:sz w:val="24"/>
          <w:szCs w:val="24"/>
        </w:rPr>
        <w:t>：中选人应当自中选通知书签章起</w:t>
      </w:r>
      <w:r>
        <w:rPr>
          <w:rFonts w:ascii="宋体" w:hAnsi="宋体" w:cs="宋体"/>
          <w:color w:val="000000"/>
          <w:sz w:val="24"/>
          <w:szCs w:val="24"/>
        </w:rPr>
        <w:t xml:space="preserve">15 </w:t>
      </w:r>
      <w:r>
        <w:rPr>
          <w:rFonts w:ascii="宋体" w:hAnsi="宋体" w:cs="宋体" w:hint="eastAsia"/>
          <w:color w:val="000000"/>
          <w:sz w:val="24"/>
          <w:szCs w:val="24"/>
        </w:rPr>
        <w:t>天内，按比选文件合同模板和中选人的响应文件内容与比选人签订书面合同。中选人无正当理由拒签合同的或因中选</w:t>
      </w:r>
      <w:proofErr w:type="gramStart"/>
      <w:r>
        <w:rPr>
          <w:rFonts w:ascii="宋体" w:hAnsi="宋体" w:cs="宋体" w:hint="eastAsia"/>
          <w:color w:val="000000"/>
          <w:sz w:val="24"/>
          <w:szCs w:val="24"/>
        </w:rPr>
        <w:t>人原因</w:t>
      </w:r>
      <w:proofErr w:type="gramEnd"/>
      <w:r>
        <w:rPr>
          <w:rFonts w:ascii="宋体" w:hAnsi="宋体" w:cs="宋体" w:hint="eastAsia"/>
          <w:color w:val="000000"/>
          <w:sz w:val="24"/>
          <w:szCs w:val="24"/>
        </w:rPr>
        <w:t>未在规定时间内</w:t>
      </w:r>
      <w:proofErr w:type="gramStart"/>
      <w:r>
        <w:rPr>
          <w:rFonts w:ascii="宋体" w:hAnsi="宋体" w:cs="宋体" w:hint="eastAsia"/>
          <w:color w:val="000000"/>
          <w:sz w:val="24"/>
          <w:szCs w:val="24"/>
        </w:rPr>
        <w:t>签定</w:t>
      </w:r>
      <w:proofErr w:type="gramEnd"/>
      <w:r>
        <w:rPr>
          <w:rFonts w:ascii="宋体" w:hAnsi="宋体" w:cs="宋体" w:hint="eastAsia"/>
          <w:color w:val="000000"/>
          <w:sz w:val="24"/>
          <w:szCs w:val="24"/>
        </w:rPr>
        <w:t>合同的，比选人取消其中选资格；给比选人造成的损失，中选人应当对造成的损失进行赔偿。如中选第一候选人未签订合同，比选人有权选择第二候选人签订书面合同。</w:t>
      </w:r>
    </w:p>
    <w:p w:rsidR="00E65C6B" w:rsidRDefault="00841C51">
      <w:pPr>
        <w:spacing w:line="420" w:lineRule="exact"/>
        <w:ind w:firstLineChars="200" w:firstLine="482"/>
        <w:rPr>
          <w:rFonts w:ascii="宋体" w:cs="宋体"/>
          <w:sz w:val="24"/>
          <w:szCs w:val="24"/>
        </w:rPr>
      </w:pPr>
      <w:r>
        <w:rPr>
          <w:rFonts w:ascii="宋体" w:hAnsi="宋体" w:cs="宋体" w:hint="eastAsia"/>
          <w:b/>
          <w:bCs/>
          <w:sz w:val="24"/>
          <w:szCs w:val="24"/>
        </w:rPr>
        <w:t>十、费用</w:t>
      </w:r>
      <w:r>
        <w:rPr>
          <w:rFonts w:ascii="宋体" w:hAnsi="宋体" w:cs="宋体" w:hint="eastAsia"/>
          <w:sz w:val="24"/>
          <w:szCs w:val="24"/>
        </w:rPr>
        <w:t>：不论比选结果如何，响应人自行承担与本次比选有关的所有费用。</w:t>
      </w:r>
    </w:p>
    <w:p w:rsidR="00E65C6B" w:rsidRDefault="00841C51">
      <w:pPr>
        <w:spacing w:line="420" w:lineRule="exact"/>
        <w:ind w:firstLineChars="200" w:firstLine="482"/>
        <w:rPr>
          <w:rFonts w:ascii="宋体" w:cs="宋体"/>
          <w:b/>
          <w:bCs/>
          <w:sz w:val="24"/>
          <w:szCs w:val="24"/>
        </w:rPr>
      </w:pPr>
      <w:r>
        <w:rPr>
          <w:rFonts w:ascii="宋体" w:hAnsi="宋体" w:cs="宋体" w:hint="eastAsia"/>
          <w:b/>
          <w:bCs/>
          <w:sz w:val="24"/>
          <w:szCs w:val="24"/>
        </w:rPr>
        <w:t>十一、如有未尽事宜，最终解释权在比选方。</w:t>
      </w:r>
    </w:p>
    <w:p w:rsidR="00E65C6B" w:rsidRDefault="00841C51">
      <w:pPr>
        <w:spacing w:line="420" w:lineRule="exact"/>
        <w:rPr>
          <w:rFonts w:ascii="宋体" w:cs="宋体"/>
          <w:b/>
          <w:bCs/>
          <w:color w:val="000000"/>
          <w:sz w:val="24"/>
          <w:szCs w:val="24"/>
        </w:rPr>
      </w:pPr>
      <w:r>
        <w:rPr>
          <w:rFonts w:ascii="宋体" w:cs="宋体"/>
          <w:b/>
          <w:bCs/>
          <w:color w:val="000000"/>
          <w:sz w:val="24"/>
          <w:szCs w:val="24"/>
        </w:rPr>
        <w:br w:type="page"/>
      </w:r>
    </w:p>
    <w:p w:rsidR="00E65C6B" w:rsidRDefault="00E65C6B">
      <w:pPr>
        <w:jc w:val="center"/>
        <w:rPr>
          <w:b/>
          <w:bCs/>
          <w:sz w:val="32"/>
          <w:szCs w:val="32"/>
        </w:rPr>
      </w:pPr>
    </w:p>
    <w:p w:rsidR="00E65C6B" w:rsidRDefault="00E65C6B">
      <w:pPr>
        <w:jc w:val="center"/>
        <w:rPr>
          <w:b/>
          <w:bCs/>
          <w:sz w:val="32"/>
          <w:szCs w:val="32"/>
        </w:rPr>
      </w:pPr>
    </w:p>
    <w:p w:rsidR="00E65C6B" w:rsidRDefault="00E65C6B">
      <w:pPr>
        <w:jc w:val="center"/>
        <w:rPr>
          <w:b/>
          <w:bCs/>
          <w:sz w:val="32"/>
          <w:szCs w:val="32"/>
        </w:rPr>
      </w:pPr>
    </w:p>
    <w:p w:rsidR="00E65C6B" w:rsidRDefault="00E65C6B">
      <w:pPr>
        <w:jc w:val="center"/>
        <w:rPr>
          <w:b/>
          <w:bCs/>
          <w:sz w:val="32"/>
          <w:szCs w:val="32"/>
        </w:rPr>
      </w:pPr>
    </w:p>
    <w:p w:rsidR="00E65C6B" w:rsidRDefault="00E65C6B">
      <w:pPr>
        <w:jc w:val="center"/>
        <w:rPr>
          <w:b/>
          <w:bCs/>
          <w:sz w:val="32"/>
          <w:szCs w:val="32"/>
        </w:rPr>
      </w:pPr>
    </w:p>
    <w:p w:rsidR="00E65C6B" w:rsidRDefault="00841C51">
      <w:pPr>
        <w:jc w:val="center"/>
        <w:rPr>
          <w:rFonts w:ascii="宋体" w:cs="宋体"/>
          <w:b/>
          <w:bCs/>
          <w:sz w:val="44"/>
          <w:szCs w:val="44"/>
        </w:rPr>
      </w:pPr>
      <w:r>
        <w:rPr>
          <w:rFonts w:ascii="宋体" w:hAnsi="宋体" w:cs="宋体" w:hint="eastAsia"/>
          <w:b/>
          <w:bCs/>
          <w:sz w:val="44"/>
          <w:szCs w:val="44"/>
        </w:rPr>
        <w:t>第三章</w:t>
      </w:r>
      <w:r>
        <w:rPr>
          <w:rFonts w:ascii="宋体" w:hAnsi="宋体" w:cs="宋体"/>
          <w:b/>
          <w:bCs/>
          <w:sz w:val="44"/>
          <w:szCs w:val="44"/>
        </w:rPr>
        <w:t xml:space="preserve">  </w:t>
      </w:r>
      <w:r>
        <w:rPr>
          <w:rFonts w:ascii="宋体" w:hAnsi="宋体" w:cs="宋体" w:hint="eastAsia"/>
          <w:b/>
          <w:bCs/>
          <w:sz w:val="44"/>
          <w:szCs w:val="44"/>
        </w:rPr>
        <w:t>部份响应文件格式（可参照）</w:t>
      </w:r>
    </w:p>
    <w:p w:rsidR="00E65C6B" w:rsidRDefault="00E65C6B">
      <w:pPr>
        <w:jc w:val="center"/>
        <w:rPr>
          <w:rFonts w:ascii="宋体"/>
          <w:b/>
          <w:bCs/>
          <w:sz w:val="44"/>
          <w:szCs w:val="44"/>
        </w:rPr>
      </w:pPr>
    </w:p>
    <w:p w:rsidR="00E65C6B" w:rsidRDefault="00E65C6B">
      <w:pPr>
        <w:rPr>
          <w:sz w:val="32"/>
          <w:szCs w:val="32"/>
        </w:rPr>
      </w:pPr>
    </w:p>
    <w:p w:rsidR="00E65C6B" w:rsidRDefault="00E65C6B">
      <w:pPr>
        <w:rPr>
          <w:sz w:val="32"/>
          <w:szCs w:val="32"/>
        </w:rPr>
      </w:pPr>
    </w:p>
    <w:p w:rsidR="00E65C6B" w:rsidRDefault="00E65C6B">
      <w:pPr>
        <w:rPr>
          <w:sz w:val="32"/>
          <w:szCs w:val="32"/>
        </w:rPr>
      </w:pPr>
    </w:p>
    <w:p w:rsidR="00E65C6B" w:rsidRDefault="00E65C6B">
      <w:pPr>
        <w:rPr>
          <w:sz w:val="32"/>
          <w:szCs w:val="32"/>
        </w:rPr>
      </w:pPr>
    </w:p>
    <w:p w:rsidR="00E65C6B" w:rsidRDefault="00E65C6B">
      <w:pPr>
        <w:rPr>
          <w:sz w:val="32"/>
          <w:szCs w:val="32"/>
        </w:rPr>
      </w:pPr>
    </w:p>
    <w:p w:rsidR="00E65C6B" w:rsidRDefault="00E65C6B">
      <w:pPr>
        <w:rPr>
          <w:sz w:val="32"/>
          <w:szCs w:val="32"/>
        </w:rPr>
      </w:pPr>
    </w:p>
    <w:p w:rsidR="00E65C6B" w:rsidRDefault="00E65C6B">
      <w:pPr>
        <w:rPr>
          <w:sz w:val="32"/>
          <w:szCs w:val="32"/>
        </w:rPr>
      </w:pPr>
    </w:p>
    <w:p w:rsidR="00E65C6B" w:rsidRDefault="00E65C6B">
      <w:pPr>
        <w:rPr>
          <w:sz w:val="32"/>
          <w:szCs w:val="32"/>
        </w:rPr>
      </w:pPr>
    </w:p>
    <w:p w:rsidR="00E65C6B" w:rsidRDefault="00E65C6B">
      <w:pPr>
        <w:rPr>
          <w:sz w:val="32"/>
          <w:szCs w:val="32"/>
        </w:rPr>
      </w:pPr>
    </w:p>
    <w:p w:rsidR="00E65C6B" w:rsidRDefault="00E65C6B">
      <w:pPr>
        <w:rPr>
          <w:sz w:val="32"/>
          <w:szCs w:val="32"/>
        </w:rPr>
      </w:pPr>
    </w:p>
    <w:p w:rsidR="00E65C6B" w:rsidRDefault="00E65C6B">
      <w:pPr>
        <w:rPr>
          <w:sz w:val="32"/>
          <w:szCs w:val="32"/>
        </w:rPr>
      </w:pPr>
    </w:p>
    <w:p w:rsidR="00E65C6B" w:rsidRDefault="00E65C6B">
      <w:pPr>
        <w:rPr>
          <w:sz w:val="32"/>
          <w:szCs w:val="32"/>
        </w:rPr>
      </w:pPr>
    </w:p>
    <w:p w:rsidR="00E65C6B" w:rsidRDefault="00E65C6B">
      <w:pPr>
        <w:rPr>
          <w:sz w:val="32"/>
          <w:szCs w:val="32"/>
        </w:rPr>
      </w:pPr>
    </w:p>
    <w:p w:rsidR="00E65C6B" w:rsidRDefault="00E65C6B">
      <w:pPr>
        <w:spacing w:line="400" w:lineRule="exact"/>
        <w:rPr>
          <w:rFonts w:ascii="宋体"/>
        </w:rPr>
      </w:pPr>
    </w:p>
    <w:p w:rsidR="00E65C6B" w:rsidRDefault="00E65C6B">
      <w:pPr>
        <w:spacing w:line="400" w:lineRule="exact"/>
        <w:rPr>
          <w:rFonts w:ascii="宋体"/>
        </w:rPr>
      </w:pPr>
    </w:p>
    <w:p w:rsidR="00E65C6B" w:rsidRDefault="00E65C6B">
      <w:pPr>
        <w:spacing w:line="400" w:lineRule="exact"/>
        <w:rPr>
          <w:rFonts w:ascii="宋体"/>
        </w:rPr>
      </w:pPr>
    </w:p>
    <w:p w:rsidR="00E65C6B" w:rsidRDefault="00E65C6B">
      <w:pPr>
        <w:spacing w:line="400" w:lineRule="exact"/>
        <w:rPr>
          <w:rFonts w:ascii="宋体"/>
        </w:rPr>
      </w:pPr>
    </w:p>
    <w:p w:rsidR="00E65C6B" w:rsidRDefault="00E65C6B">
      <w:pPr>
        <w:spacing w:line="400" w:lineRule="exact"/>
        <w:rPr>
          <w:rFonts w:ascii="宋体"/>
        </w:rPr>
      </w:pPr>
    </w:p>
    <w:p w:rsidR="00E65C6B" w:rsidRDefault="00E65C6B">
      <w:pPr>
        <w:spacing w:line="400" w:lineRule="exact"/>
        <w:rPr>
          <w:rFonts w:ascii="宋体"/>
        </w:rPr>
      </w:pPr>
    </w:p>
    <w:p w:rsidR="00E65C6B" w:rsidRDefault="00841C51">
      <w:pPr>
        <w:spacing w:line="800" w:lineRule="exact"/>
        <w:jc w:val="center"/>
        <w:rPr>
          <w:sz w:val="32"/>
          <w:szCs w:val="32"/>
          <w:u w:val="single"/>
        </w:rPr>
      </w:pPr>
      <w:r>
        <w:rPr>
          <w:b/>
          <w:sz w:val="32"/>
          <w:szCs w:val="32"/>
          <w:u w:val="single"/>
        </w:rPr>
        <w:t xml:space="preserve">                               </w:t>
      </w:r>
      <w:r>
        <w:rPr>
          <w:rFonts w:hint="eastAsia"/>
          <w:b/>
          <w:sz w:val="32"/>
          <w:szCs w:val="32"/>
        </w:rPr>
        <w:t>项目</w:t>
      </w: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841C51">
      <w:pPr>
        <w:jc w:val="center"/>
        <w:rPr>
          <w:b/>
          <w:sz w:val="64"/>
          <w:szCs w:val="64"/>
        </w:rPr>
      </w:pPr>
      <w:r>
        <w:rPr>
          <w:rFonts w:hint="eastAsia"/>
          <w:b/>
          <w:sz w:val="64"/>
          <w:szCs w:val="64"/>
        </w:rPr>
        <w:t>响</w:t>
      </w:r>
      <w:r>
        <w:rPr>
          <w:b/>
          <w:sz w:val="64"/>
          <w:szCs w:val="64"/>
        </w:rPr>
        <w:t xml:space="preserve"> </w:t>
      </w:r>
      <w:r>
        <w:rPr>
          <w:rFonts w:hint="eastAsia"/>
          <w:b/>
          <w:sz w:val="64"/>
          <w:szCs w:val="64"/>
        </w:rPr>
        <w:t>应</w:t>
      </w:r>
      <w:r>
        <w:rPr>
          <w:b/>
          <w:sz w:val="64"/>
          <w:szCs w:val="64"/>
        </w:rPr>
        <w:t xml:space="preserve"> </w:t>
      </w:r>
      <w:r>
        <w:rPr>
          <w:rFonts w:hint="eastAsia"/>
          <w:b/>
          <w:sz w:val="64"/>
          <w:szCs w:val="64"/>
        </w:rPr>
        <w:t>文</w:t>
      </w:r>
      <w:r>
        <w:rPr>
          <w:b/>
          <w:sz w:val="64"/>
          <w:szCs w:val="64"/>
        </w:rPr>
        <w:t xml:space="preserve"> </w:t>
      </w:r>
      <w:r>
        <w:rPr>
          <w:rFonts w:hint="eastAsia"/>
          <w:b/>
          <w:sz w:val="64"/>
          <w:szCs w:val="64"/>
        </w:rPr>
        <w:t>件</w:t>
      </w: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841C51">
      <w:pPr>
        <w:spacing w:line="800" w:lineRule="exact"/>
        <w:ind w:firstLineChars="800" w:firstLine="2240"/>
        <w:rPr>
          <w:sz w:val="28"/>
          <w:szCs w:val="28"/>
          <w:u w:val="single"/>
        </w:rPr>
      </w:pPr>
      <w:r>
        <w:rPr>
          <w:rFonts w:hint="eastAsia"/>
          <w:sz w:val="28"/>
          <w:szCs w:val="28"/>
        </w:rPr>
        <w:t>响应人：</w:t>
      </w:r>
      <w:r>
        <w:rPr>
          <w:sz w:val="28"/>
          <w:szCs w:val="28"/>
          <w:u w:val="single"/>
        </w:rPr>
        <w:t xml:space="preserve">                         </w:t>
      </w:r>
    </w:p>
    <w:p w:rsidR="00E65C6B" w:rsidRDefault="00841C51">
      <w:pPr>
        <w:spacing w:line="800" w:lineRule="exact"/>
        <w:ind w:firstLineChars="1050" w:firstLine="2940"/>
        <w:rPr>
          <w:sz w:val="28"/>
          <w:szCs w:val="28"/>
        </w:rPr>
      </w:pP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841C51">
      <w:pPr>
        <w:spacing w:line="480" w:lineRule="exact"/>
        <w:jc w:val="center"/>
        <w:rPr>
          <w:rFonts w:ascii="宋体"/>
          <w:b/>
          <w:sz w:val="32"/>
          <w:szCs w:val="32"/>
        </w:rPr>
      </w:pPr>
      <w:r>
        <w:rPr>
          <w:rFonts w:ascii="宋体" w:hAnsi="宋体" w:hint="eastAsia"/>
          <w:b/>
          <w:sz w:val="32"/>
          <w:szCs w:val="32"/>
        </w:rPr>
        <w:lastRenderedPageBreak/>
        <w:t>目</w:t>
      </w:r>
      <w:r>
        <w:rPr>
          <w:rFonts w:ascii="宋体" w:hAnsi="宋体"/>
          <w:b/>
          <w:sz w:val="32"/>
          <w:szCs w:val="32"/>
        </w:rPr>
        <w:t xml:space="preserve">  </w:t>
      </w:r>
      <w:r>
        <w:rPr>
          <w:rFonts w:ascii="宋体" w:hAnsi="宋体" w:hint="eastAsia"/>
          <w:b/>
          <w:sz w:val="32"/>
          <w:szCs w:val="32"/>
        </w:rPr>
        <w:t>录</w:t>
      </w:r>
    </w:p>
    <w:p w:rsidR="00E65C6B" w:rsidRDefault="00E65C6B">
      <w:pPr>
        <w:spacing w:line="480" w:lineRule="exact"/>
        <w:ind w:firstLineChars="200" w:firstLine="480"/>
        <w:jc w:val="left"/>
        <w:rPr>
          <w:rFonts w:ascii="宋体"/>
          <w:sz w:val="24"/>
          <w:szCs w:val="24"/>
        </w:rPr>
      </w:pPr>
    </w:p>
    <w:p w:rsidR="00E65C6B" w:rsidRDefault="00841C51">
      <w:pPr>
        <w:spacing w:line="480" w:lineRule="exact"/>
        <w:ind w:firstLineChars="200" w:firstLine="480"/>
        <w:jc w:val="left"/>
        <w:rPr>
          <w:rFonts w:ascii="宋体"/>
          <w:sz w:val="24"/>
          <w:szCs w:val="24"/>
        </w:rPr>
      </w:pPr>
      <w:r>
        <w:rPr>
          <w:rFonts w:ascii="宋体" w:hAnsi="宋体" w:hint="eastAsia"/>
          <w:sz w:val="24"/>
          <w:szCs w:val="24"/>
        </w:rPr>
        <w:t>一、比选报价函；</w:t>
      </w:r>
    </w:p>
    <w:p w:rsidR="00E65C6B" w:rsidRDefault="00841C51">
      <w:pPr>
        <w:spacing w:line="480" w:lineRule="exact"/>
        <w:ind w:firstLineChars="200" w:firstLine="480"/>
        <w:jc w:val="left"/>
        <w:rPr>
          <w:rFonts w:ascii="宋体"/>
          <w:sz w:val="24"/>
          <w:szCs w:val="24"/>
        </w:rPr>
      </w:pPr>
      <w:r>
        <w:rPr>
          <w:rFonts w:ascii="宋体" w:hAnsi="宋体" w:hint="eastAsia"/>
          <w:sz w:val="24"/>
          <w:szCs w:val="24"/>
        </w:rPr>
        <w:t>二、法定代表人身份证明及授权委托书；</w:t>
      </w:r>
    </w:p>
    <w:p w:rsidR="00E65C6B" w:rsidRDefault="00841C51">
      <w:pPr>
        <w:spacing w:line="480" w:lineRule="exact"/>
        <w:ind w:firstLineChars="200" w:firstLine="480"/>
        <w:jc w:val="left"/>
        <w:rPr>
          <w:rFonts w:ascii="宋体"/>
          <w:sz w:val="24"/>
          <w:szCs w:val="24"/>
        </w:rPr>
      </w:pPr>
      <w:r>
        <w:rPr>
          <w:rFonts w:ascii="宋体" w:hAnsi="宋体" w:hint="eastAsia"/>
          <w:sz w:val="24"/>
          <w:szCs w:val="24"/>
        </w:rPr>
        <w:t>三、资质部分；</w:t>
      </w:r>
    </w:p>
    <w:p w:rsidR="00E65C6B" w:rsidRDefault="00841C51">
      <w:pPr>
        <w:spacing w:line="480" w:lineRule="exact"/>
        <w:ind w:firstLineChars="200" w:firstLine="480"/>
        <w:jc w:val="left"/>
        <w:rPr>
          <w:rFonts w:ascii="宋体"/>
          <w:sz w:val="24"/>
          <w:szCs w:val="24"/>
        </w:rPr>
      </w:pPr>
      <w:r>
        <w:rPr>
          <w:rFonts w:ascii="宋体" w:hAnsi="宋体" w:hint="eastAsia"/>
          <w:sz w:val="24"/>
          <w:szCs w:val="24"/>
        </w:rPr>
        <w:t>四、商务部分；</w:t>
      </w:r>
    </w:p>
    <w:p w:rsidR="00E65C6B" w:rsidRDefault="00841C51">
      <w:pPr>
        <w:spacing w:line="480" w:lineRule="exact"/>
        <w:ind w:firstLineChars="200" w:firstLine="480"/>
        <w:jc w:val="left"/>
        <w:rPr>
          <w:rFonts w:ascii="宋体"/>
          <w:sz w:val="24"/>
          <w:szCs w:val="24"/>
        </w:rPr>
      </w:pPr>
      <w:r>
        <w:rPr>
          <w:rFonts w:ascii="宋体" w:hAnsi="宋体" w:hint="eastAsia"/>
          <w:sz w:val="24"/>
          <w:szCs w:val="24"/>
        </w:rPr>
        <w:t>五、技术部分；</w:t>
      </w:r>
    </w:p>
    <w:p w:rsidR="00E65C6B" w:rsidRDefault="00841C51">
      <w:pPr>
        <w:spacing w:line="480" w:lineRule="exact"/>
        <w:ind w:firstLineChars="200" w:firstLine="480"/>
        <w:jc w:val="left"/>
        <w:rPr>
          <w:rFonts w:ascii="宋体"/>
          <w:sz w:val="24"/>
          <w:szCs w:val="24"/>
        </w:rPr>
      </w:pPr>
      <w:r>
        <w:rPr>
          <w:rFonts w:ascii="宋体" w:hAnsi="宋体" w:hint="eastAsia"/>
          <w:sz w:val="24"/>
          <w:szCs w:val="24"/>
        </w:rPr>
        <w:t>六、其它须说明材料。</w:t>
      </w:r>
    </w:p>
    <w:p w:rsidR="00E65C6B" w:rsidRDefault="00E65C6B">
      <w:pPr>
        <w:spacing w:line="480" w:lineRule="exact"/>
        <w:ind w:firstLineChars="200" w:firstLine="480"/>
        <w:jc w:val="left"/>
        <w:rPr>
          <w:rFonts w:ascii="宋体"/>
          <w:sz w:val="24"/>
          <w:szCs w:val="24"/>
        </w:rPr>
      </w:pPr>
    </w:p>
    <w:p w:rsidR="00E65C6B" w:rsidRDefault="00E65C6B">
      <w:pPr>
        <w:spacing w:line="480" w:lineRule="exact"/>
        <w:ind w:firstLineChars="200" w:firstLine="480"/>
        <w:jc w:val="left"/>
        <w:rPr>
          <w:rFonts w:ascii="宋体"/>
          <w:sz w:val="24"/>
          <w:szCs w:val="24"/>
        </w:rPr>
      </w:pPr>
    </w:p>
    <w:p w:rsidR="00E65C6B" w:rsidRDefault="00E65C6B">
      <w:pPr>
        <w:spacing w:line="480" w:lineRule="exact"/>
        <w:jc w:val="left"/>
        <w:rPr>
          <w:rFonts w:ascii="宋体"/>
          <w:sz w:val="24"/>
          <w:szCs w:val="24"/>
        </w:rPr>
      </w:pPr>
    </w:p>
    <w:p w:rsidR="00E65C6B" w:rsidRDefault="00E65C6B">
      <w:pPr>
        <w:spacing w:line="480" w:lineRule="exact"/>
        <w:jc w:val="left"/>
        <w:rPr>
          <w:rFonts w:ascii="宋体"/>
          <w:sz w:val="24"/>
          <w:szCs w:val="24"/>
        </w:rPr>
      </w:pPr>
    </w:p>
    <w:p w:rsidR="00E65C6B" w:rsidRDefault="00E65C6B">
      <w:pPr>
        <w:spacing w:line="480" w:lineRule="exact"/>
        <w:jc w:val="left"/>
        <w:rPr>
          <w:rFonts w:ascii="宋体"/>
          <w:sz w:val="24"/>
          <w:szCs w:val="24"/>
        </w:rPr>
      </w:pPr>
    </w:p>
    <w:p w:rsidR="00E65C6B" w:rsidRDefault="00E65C6B">
      <w:pPr>
        <w:spacing w:line="480" w:lineRule="exact"/>
        <w:jc w:val="left"/>
        <w:rPr>
          <w:rFonts w:ascii="宋体"/>
          <w:sz w:val="24"/>
          <w:szCs w:val="24"/>
        </w:rPr>
      </w:pPr>
    </w:p>
    <w:p w:rsidR="00E65C6B" w:rsidRDefault="00E65C6B">
      <w:pPr>
        <w:spacing w:line="480" w:lineRule="exact"/>
        <w:jc w:val="left"/>
        <w:rPr>
          <w:rFonts w:ascii="宋体"/>
          <w:sz w:val="24"/>
          <w:szCs w:val="24"/>
        </w:rPr>
      </w:pPr>
    </w:p>
    <w:p w:rsidR="00E65C6B" w:rsidRDefault="00E65C6B">
      <w:pPr>
        <w:spacing w:line="400" w:lineRule="exact"/>
        <w:jc w:val="left"/>
        <w:rPr>
          <w:rFonts w:ascii="宋体"/>
        </w:rPr>
      </w:pPr>
    </w:p>
    <w:p w:rsidR="00E65C6B" w:rsidRDefault="00E65C6B">
      <w:pPr>
        <w:spacing w:line="400" w:lineRule="exact"/>
        <w:jc w:val="left"/>
        <w:rPr>
          <w:rFonts w:ascii="宋体"/>
        </w:rPr>
      </w:pPr>
    </w:p>
    <w:p w:rsidR="00E65C6B" w:rsidRDefault="00E65C6B">
      <w:pPr>
        <w:spacing w:line="400" w:lineRule="exact"/>
        <w:jc w:val="left"/>
        <w:rPr>
          <w:rFonts w:ascii="宋体"/>
        </w:rPr>
      </w:pPr>
    </w:p>
    <w:p w:rsidR="00E65C6B" w:rsidRDefault="00E65C6B">
      <w:pPr>
        <w:spacing w:line="400" w:lineRule="exact"/>
        <w:jc w:val="left"/>
        <w:rPr>
          <w:rFonts w:ascii="宋体"/>
        </w:rPr>
      </w:pPr>
    </w:p>
    <w:p w:rsidR="00E65C6B" w:rsidRDefault="00E65C6B">
      <w:pPr>
        <w:spacing w:line="400" w:lineRule="exact"/>
        <w:jc w:val="left"/>
        <w:rPr>
          <w:rFonts w:ascii="宋体"/>
        </w:rPr>
      </w:pPr>
    </w:p>
    <w:p w:rsidR="00E65C6B" w:rsidRDefault="00E65C6B">
      <w:pPr>
        <w:spacing w:line="400" w:lineRule="exact"/>
        <w:jc w:val="left"/>
        <w:rPr>
          <w:rFonts w:ascii="宋体"/>
        </w:rPr>
      </w:pPr>
    </w:p>
    <w:p w:rsidR="00E65C6B" w:rsidRDefault="00E65C6B">
      <w:pPr>
        <w:spacing w:line="400" w:lineRule="exact"/>
        <w:jc w:val="left"/>
        <w:rPr>
          <w:rFonts w:ascii="宋体"/>
        </w:rPr>
      </w:pPr>
    </w:p>
    <w:p w:rsidR="00E65C6B" w:rsidRDefault="00E65C6B">
      <w:pPr>
        <w:spacing w:line="400" w:lineRule="exact"/>
        <w:jc w:val="left"/>
        <w:rPr>
          <w:rFonts w:ascii="宋体"/>
        </w:rPr>
      </w:pPr>
    </w:p>
    <w:p w:rsidR="00E65C6B" w:rsidRDefault="00E65C6B">
      <w:pPr>
        <w:spacing w:line="400" w:lineRule="exact"/>
        <w:jc w:val="left"/>
        <w:rPr>
          <w:rFonts w:ascii="宋体"/>
        </w:rPr>
      </w:pPr>
    </w:p>
    <w:p w:rsidR="00E65C6B" w:rsidRDefault="00E65C6B">
      <w:pPr>
        <w:spacing w:line="400" w:lineRule="exact"/>
        <w:jc w:val="left"/>
        <w:rPr>
          <w:rFonts w:ascii="宋体"/>
        </w:rPr>
      </w:pPr>
    </w:p>
    <w:p w:rsidR="00E65C6B" w:rsidRDefault="00E65C6B" w:rsidP="004A3DE5">
      <w:pPr>
        <w:tabs>
          <w:tab w:val="left" w:pos="360"/>
        </w:tabs>
        <w:spacing w:afterLines="50" w:line="480" w:lineRule="exact"/>
        <w:jc w:val="left"/>
        <w:rPr>
          <w:rFonts w:ascii="宋体" w:cs="宋体"/>
          <w:b/>
          <w:bCs/>
          <w:color w:val="000000"/>
        </w:rPr>
      </w:pPr>
    </w:p>
    <w:p w:rsidR="00E65C6B" w:rsidRDefault="00E65C6B" w:rsidP="004A3DE5">
      <w:pPr>
        <w:tabs>
          <w:tab w:val="left" w:pos="360"/>
        </w:tabs>
        <w:spacing w:afterLines="50" w:line="480" w:lineRule="exact"/>
        <w:jc w:val="left"/>
        <w:rPr>
          <w:rFonts w:ascii="宋体" w:cs="宋体"/>
          <w:b/>
          <w:bCs/>
          <w:color w:val="000000"/>
        </w:rPr>
      </w:pPr>
    </w:p>
    <w:p w:rsidR="00E65C6B" w:rsidRDefault="00E65C6B" w:rsidP="004A3DE5">
      <w:pPr>
        <w:tabs>
          <w:tab w:val="left" w:pos="360"/>
        </w:tabs>
        <w:spacing w:afterLines="50" w:line="480" w:lineRule="exact"/>
        <w:jc w:val="left"/>
        <w:rPr>
          <w:rFonts w:ascii="宋体" w:cs="宋体"/>
          <w:b/>
          <w:bCs/>
          <w:color w:val="000000"/>
        </w:rPr>
      </w:pPr>
    </w:p>
    <w:p w:rsidR="00E65C6B" w:rsidRDefault="00E65C6B" w:rsidP="004A3DE5">
      <w:pPr>
        <w:tabs>
          <w:tab w:val="left" w:pos="360"/>
        </w:tabs>
        <w:spacing w:afterLines="50" w:line="480" w:lineRule="exact"/>
        <w:jc w:val="left"/>
        <w:rPr>
          <w:rFonts w:ascii="宋体" w:cs="宋体"/>
          <w:b/>
          <w:bCs/>
          <w:color w:val="000000"/>
        </w:rPr>
      </w:pPr>
    </w:p>
    <w:p w:rsidR="00E65C6B" w:rsidRDefault="00841C51">
      <w:pPr>
        <w:spacing w:line="400" w:lineRule="exact"/>
        <w:jc w:val="center"/>
        <w:rPr>
          <w:rFonts w:ascii="宋体"/>
          <w:b/>
          <w:sz w:val="32"/>
          <w:szCs w:val="32"/>
        </w:rPr>
      </w:pPr>
      <w:r>
        <w:rPr>
          <w:rFonts w:ascii="宋体" w:hAnsi="宋体" w:hint="eastAsia"/>
          <w:b/>
          <w:sz w:val="32"/>
          <w:szCs w:val="32"/>
        </w:rPr>
        <w:lastRenderedPageBreak/>
        <w:t>一、响</w:t>
      </w:r>
      <w:r>
        <w:rPr>
          <w:rFonts w:ascii="宋体" w:hAnsi="宋体"/>
          <w:b/>
          <w:sz w:val="32"/>
          <w:szCs w:val="32"/>
        </w:rPr>
        <w:t xml:space="preserve"> </w:t>
      </w:r>
      <w:r>
        <w:rPr>
          <w:rFonts w:ascii="宋体" w:hAnsi="宋体" w:hint="eastAsia"/>
          <w:b/>
          <w:sz w:val="32"/>
          <w:szCs w:val="32"/>
        </w:rPr>
        <w:t>应</w:t>
      </w:r>
      <w:r>
        <w:rPr>
          <w:rFonts w:ascii="宋体" w:hAnsi="宋体"/>
          <w:b/>
          <w:sz w:val="32"/>
          <w:szCs w:val="32"/>
        </w:rPr>
        <w:t xml:space="preserve"> </w:t>
      </w:r>
      <w:r>
        <w:rPr>
          <w:rFonts w:ascii="宋体" w:hAnsi="宋体" w:hint="eastAsia"/>
          <w:b/>
          <w:sz w:val="32"/>
          <w:szCs w:val="32"/>
        </w:rPr>
        <w:t>函</w:t>
      </w:r>
    </w:p>
    <w:p w:rsidR="00E65C6B" w:rsidRDefault="00E65C6B">
      <w:pPr>
        <w:spacing w:line="460" w:lineRule="exact"/>
        <w:jc w:val="left"/>
        <w:rPr>
          <w:rFonts w:ascii="宋体"/>
          <w:sz w:val="24"/>
          <w:szCs w:val="24"/>
        </w:rPr>
      </w:pPr>
    </w:p>
    <w:p w:rsidR="00E65C6B" w:rsidRDefault="00841C51">
      <w:pPr>
        <w:spacing w:line="460" w:lineRule="exact"/>
        <w:jc w:val="left"/>
        <w:rPr>
          <w:rFonts w:ascii="宋体"/>
          <w:sz w:val="24"/>
          <w:szCs w:val="24"/>
        </w:rPr>
      </w:pPr>
      <w:r>
        <w:rPr>
          <w:rFonts w:ascii="宋体" w:hAnsi="宋体"/>
          <w:sz w:val="24"/>
          <w:szCs w:val="24"/>
          <w:u w:val="single"/>
        </w:rPr>
        <w:t xml:space="preserve">                          </w:t>
      </w:r>
      <w:r>
        <w:rPr>
          <w:rFonts w:ascii="宋体" w:hAnsi="宋体" w:hint="eastAsia"/>
          <w:sz w:val="24"/>
          <w:szCs w:val="24"/>
        </w:rPr>
        <w:t>比选人名称：</w:t>
      </w:r>
    </w:p>
    <w:p w:rsidR="00E65C6B" w:rsidRDefault="00841C51">
      <w:pPr>
        <w:spacing w:line="460" w:lineRule="exact"/>
        <w:ind w:firstLineChars="200" w:firstLine="480"/>
        <w:jc w:val="left"/>
        <w:rPr>
          <w:rFonts w:ascii="宋体"/>
          <w:sz w:val="24"/>
          <w:szCs w:val="24"/>
        </w:rPr>
      </w:pPr>
      <w:r>
        <w:rPr>
          <w:rFonts w:ascii="宋体" w:hAnsi="宋体"/>
          <w:sz w:val="24"/>
          <w:szCs w:val="24"/>
        </w:rPr>
        <w:t>1</w:t>
      </w:r>
      <w:r>
        <w:rPr>
          <w:rFonts w:ascii="宋体" w:hAnsi="宋体" w:hint="eastAsia"/>
          <w:sz w:val="24"/>
          <w:szCs w:val="24"/>
        </w:rPr>
        <w:t>．我方已仔细研究了</w:t>
      </w:r>
      <w:r>
        <w:rPr>
          <w:rFonts w:ascii="宋体" w:hAnsi="宋体"/>
          <w:sz w:val="24"/>
          <w:szCs w:val="24"/>
          <w:u w:val="single"/>
        </w:rPr>
        <w:t xml:space="preserve">                         </w:t>
      </w:r>
      <w:r>
        <w:rPr>
          <w:rFonts w:ascii="宋体" w:hAnsi="宋体" w:hint="eastAsia"/>
          <w:sz w:val="24"/>
          <w:szCs w:val="24"/>
        </w:rPr>
        <w:t>（项目名称）比选文件的全部内容，原意以含税价人民币（大写）</w:t>
      </w:r>
      <w:r>
        <w:rPr>
          <w:rFonts w:ascii="宋体" w:hAnsi="宋体"/>
          <w:sz w:val="24"/>
          <w:szCs w:val="24"/>
          <w:u w:val="single"/>
        </w:rPr>
        <w:t xml:space="preserve">                  </w:t>
      </w:r>
      <w:r>
        <w:rPr>
          <w:rFonts w:ascii="宋体" w:hAnsi="宋体" w:hint="eastAsia"/>
          <w:sz w:val="24"/>
          <w:szCs w:val="24"/>
        </w:rPr>
        <w:t>（</w:t>
      </w:r>
      <w:r>
        <w:rPr>
          <w:rFonts w:ascii="宋体" w:hint="eastAsia"/>
          <w:sz w:val="24"/>
          <w:szCs w:val="24"/>
        </w:rPr>
        <w:t>￥</w:t>
      </w:r>
      <w:r>
        <w:rPr>
          <w:rFonts w:ascii="宋体" w:hAnsi="宋体"/>
          <w:sz w:val="24"/>
          <w:szCs w:val="24"/>
          <w:u w:val="single"/>
        </w:rPr>
        <w:t xml:space="preserve">             </w:t>
      </w:r>
      <w:r>
        <w:rPr>
          <w:rFonts w:ascii="宋体" w:hAnsi="宋体" w:hint="eastAsia"/>
          <w:sz w:val="24"/>
          <w:szCs w:val="24"/>
        </w:rPr>
        <w:t>）的报价完成本项目并按合同约定履行义务。</w:t>
      </w:r>
    </w:p>
    <w:p w:rsidR="00E65C6B" w:rsidRDefault="00841C51">
      <w:pPr>
        <w:spacing w:line="460" w:lineRule="exact"/>
        <w:ind w:firstLineChars="200" w:firstLine="480"/>
        <w:jc w:val="left"/>
        <w:rPr>
          <w:rFonts w:ascii="宋体"/>
          <w:sz w:val="24"/>
          <w:szCs w:val="24"/>
        </w:rPr>
      </w:pPr>
      <w:r>
        <w:rPr>
          <w:rFonts w:ascii="宋体" w:hAnsi="宋体"/>
          <w:sz w:val="24"/>
          <w:szCs w:val="24"/>
        </w:rPr>
        <w:t>2</w:t>
      </w:r>
      <w:r>
        <w:rPr>
          <w:rFonts w:ascii="宋体" w:hAnsi="宋体" w:hint="eastAsia"/>
          <w:sz w:val="24"/>
          <w:szCs w:val="24"/>
        </w:rPr>
        <w:t>．我方的响应文件包括下列内容：</w:t>
      </w:r>
    </w:p>
    <w:p w:rsidR="00E65C6B" w:rsidRDefault="00841C51">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）比选报价函；</w:t>
      </w:r>
    </w:p>
    <w:p w:rsidR="00E65C6B" w:rsidRDefault="00841C51">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）法定代表人身份证明及授权委托书；</w:t>
      </w:r>
    </w:p>
    <w:p w:rsidR="00E65C6B" w:rsidRDefault="00841C51">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）营业执照副本；</w:t>
      </w:r>
    </w:p>
    <w:p w:rsidR="00E65C6B" w:rsidRDefault="00841C51">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）商务部分；</w:t>
      </w:r>
    </w:p>
    <w:p w:rsidR="00E65C6B" w:rsidRDefault="00841C51">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5</w:t>
      </w:r>
      <w:r>
        <w:rPr>
          <w:rFonts w:ascii="宋体" w:hAnsi="宋体" w:hint="eastAsia"/>
          <w:sz w:val="24"/>
          <w:szCs w:val="24"/>
        </w:rPr>
        <w:t>）技术部分；</w:t>
      </w:r>
    </w:p>
    <w:p w:rsidR="00E65C6B" w:rsidRDefault="00841C51">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6</w:t>
      </w:r>
      <w:r>
        <w:rPr>
          <w:rFonts w:ascii="宋体" w:hAnsi="宋体" w:hint="eastAsia"/>
          <w:sz w:val="24"/>
          <w:szCs w:val="24"/>
        </w:rPr>
        <w:t>）其它须说明材料。</w:t>
      </w:r>
    </w:p>
    <w:p w:rsidR="00E65C6B" w:rsidRDefault="00841C51">
      <w:pPr>
        <w:spacing w:line="460" w:lineRule="exact"/>
        <w:ind w:firstLineChars="200" w:firstLine="480"/>
        <w:jc w:val="left"/>
        <w:rPr>
          <w:rFonts w:ascii="宋体"/>
          <w:sz w:val="24"/>
          <w:szCs w:val="24"/>
        </w:rPr>
      </w:pPr>
      <w:r>
        <w:rPr>
          <w:rFonts w:ascii="宋体" w:hAnsi="宋体" w:hint="eastAsia"/>
          <w:sz w:val="24"/>
          <w:szCs w:val="24"/>
        </w:rPr>
        <w:t>响应文件的上述组成部分如存在内容不一致的，以响应函为准。</w:t>
      </w:r>
    </w:p>
    <w:p w:rsidR="00E65C6B" w:rsidRDefault="00841C51">
      <w:pPr>
        <w:spacing w:line="460" w:lineRule="exact"/>
        <w:ind w:firstLineChars="200" w:firstLine="480"/>
        <w:jc w:val="left"/>
        <w:rPr>
          <w:rFonts w:ascii="宋体"/>
          <w:sz w:val="24"/>
          <w:szCs w:val="24"/>
        </w:rPr>
      </w:pPr>
      <w:r>
        <w:rPr>
          <w:rFonts w:ascii="宋体" w:hAnsi="宋体"/>
          <w:sz w:val="24"/>
          <w:szCs w:val="24"/>
        </w:rPr>
        <w:t>3</w:t>
      </w:r>
      <w:r>
        <w:rPr>
          <w:rFonts w:ascii="宋体" w:hAnsi="宋体" w:hint="eastAsia"/>
          <w:sz w:val="24"/>
          <w:szCs w:val="24"/>
        </w:rPr>
        <w:t>．我方承诺响应比选文件的全部要求。</w:t>
      </w:r>
    </w:p>
    <w:p w:rsidR="00E65C6B" w:rsidRDefault="00841C51">
      <w:pPr>
        <w:spacing w:line="460" w:lineRule="exact"/>
        <w:ind w:firstLineChars="200" w:firstLine="480"/>
        <w:jc w:val="left"/>
        <w:rPr>
          <w:rFonts w:ascii="宋体"/>
          <w:sz w:val="24"/>
          <w:szCs w:val="24"/>
        </w:rPr>
      </w:pPr>
      <w:r>
        <w:rPr>
          <w:rFonts w:ascii="宋体" w:hAnsi="宋体"/>
          <w:sz w:val="24"/>
          <w:szCs w:val="24"/>
        </w:rPr>
        <w:t>4</w:t>
      </w:r>
      <w:r>
        <w:rPr>
          <w:rFonts w:ascii="宋体" w:hAnsi="宋体" w:hint="eastAsia"/>
          <w:sz w:val="24"/>
          <w:szCs w:val="24"/>
        </w:rPr>
        <w:t>．我方承诺在比选文件规定的响应文件有效期内不撤销响应文件。</w:t>
      </w:r>
    </w:p>
    <w:p w:rsidR="00E65C6B" w:rsidRDefault="00841C51">
      <w:pPr>
        <w:spacing w:line="460" w:lineRule="exact"/>
        <w:ind w:firstLineChars="200" w:firstLine="480"/>
        <w:jc w:val="left"/>
        <w:rPr>
          <w:rFonts w:ascii="宋体"/>
          <w:sz w:val="24"/>
          <w:szCs w:val="24"/>
        </w:rPr>
      </w:pPr>
      <w:r>
        <w:rPr>
          <w:rFonts w:ascii="宋体" w:hAnsi="宋体"/>
          <w:sz w:val="24"/>
          <w:szCs w:val="24"/>
        </w:rPr>
        <w:t>5</w:t>
      </w:r>
      <w:r>
        <w:rPr>
          <w:rFonts w:ascii="宋体" w:hAnsi="宋体" w:hint="eastAsia"/>
          <w:sz w:val="24"/>
          <w:szCs w:val="24"/>
        </w:rPr>
        <w:t>．如我方成交，我方承诺：</w:t>
      </w:r>
    </w:p>
    <w:p w:rsidR="00E65C6B" w:rsidRDefault="00841C51">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）在收到成交通知书后，在成交通知书规定的期限内与你方签订合同；</w:t>
      </w:r>
    </w:p>
    <w:p w:rsidR="00E65C6B" w:rsidRDefault="00841C51">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）在签订合同时不向你方提出附加条件；</w:t>
      </w:r>
    </w:p>
    <w:p w:rsidR="00E65C6B" w:rsidRDefault="00841C51">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）在合同约定的期限内完成合同规定的全部义务。</w:t>
      </w:r>
    </w:p>
    <w:p w:rsidR="00E65C6B" w:rsidRDefault="00841C51">
      <w:pPr>
        <w:spacing w:line="460" w:lineRule="exact"/>
        <w:ind w:firstLineChars="200" w:firstLine="480"/>
        <w:jc w:val="left"/>
        <w:rPr>
          <w:rFonts w:ascii="宋体"/>
          <w:sz w:val="24"/>
          <w:szCs w:val="24"/>
        </w:rPr>
      </w:pPr>
      <w:r>
        <w:rPr>
          <w:rFonts w:ascii="宋体" w:hAnsi="宋体"/>
          <w:sz w:val="24"/>
          <w:szCs w:val="24"/>
        </w:rPr>
        <w:t>6</w:t>
      </w:r>
      <w:r>
        <w:rPr>
          <w:rFonts w:ascii="宋体" w:hAnsi="宋体" w:hint="eastAsia"/>
          <w:sz w:val="24"/>
          <w:szCs w:val="24"/>
        </w:rPr>
        <w:t>．我方在此声明，所递交的响应文件及有关资料内容完整、真实和准确。</w:t>
      </w:r>
    </w:p>
    <w:p w:rsidR="00E65C6B" w:rsidRDefault="00841C51">
      <w:pPr>
        <w:spacing w:line="460" w:lineRule="exact"/>
        <w:ind w:firstLineChars="200" w:firstLine="480"/>
        <w:jc w:val="left"/>
        <w:rPr>
          <w:rFonts w:ascii="宋体"/>
          <w:sz w:val="24"/>
          <w:szCs w:val="24"/>
        </w:rPr>
      </w:pPr>
      <w:r>
        <w:rPr>
          <w:rFonts w:ascii="宋体" w:hAnsi="宋体"/>
          <w:sz w:val="24"/>
          <w:szCs w:val="24"/>
        </w:rPr>
        <w:t>7</w:t>
      </w:r>
      <w:r>
        <w:rPr>
          <w:rFonts w:ascii="宋体" w:hAnsi="宋体" w:hint="eastAsia"/>
          <w:sz w:val="24"/>
          <w:szCs w:val="24"/>
        </w:rPr>
        <w:t>．</w:t>
      </w:r>
      <w:r>
        <w:rPr>
          <w:rFonts w:ascii="宋体" w:hAnsi="宋体"/>
          <w:sz w:val="24"/>
          <w:szCs w:val="24"/>
          <w:u w:val="single"/>
        </w:rPr>
        <w:t xml:space="preserve">                          </w:t>
      </w:r>
      <w:r>
        <w:rPr>
          <w:rFonts w:ascii="宋体" w:hAnsi="宋体" w:hint="eastAsia"/>
          <w:sz w:val="24"/>
          <w:szCs w:val="24"/>
        </w:rPr>
        <w:t>（其他补充说明）。</w:t>
      </w:r>
    </w:p>
    <w:p w:rsidR="00E65C6B" w:rsidRDefault="00E65C6B">
      <w:pPr>
        <w:spacing w:line="460" w:lineRule="exact"/>
        <w:ind w:firstLineChars="850" w:firstLine="2040"/>
        <w:jc w:val="left"/>
        <w:rPr>
          <w:rFonts w:ascii="宋体"/>
          <w:sz w:val="24"/>
          <w:szCs w:val="24"/>
        </w:rPr>
      </w:pPr>
    </w:p>
    <w:p w:rsidR="00E65C6B" w:rsidRDefault="00841C51">
      <w:pPr>
        <w:spacing w:line="460" w:lineRule="exact"/>
        <w:ind w:firstLineChars="800" w:firstLine="1920"/>
        <w:jc w:val="left"/>
        <w:rPr>
          <w:rFonts w:ascii="宋体"/>
          <w:sz w:val="24"/>
          <w:szCs w:val="24"/>
        </w:rPr>
      </w:pPr>
      <w:r>
        <w:rPr>
          <w:rFonts w:ascii="宋体" w:hAnsi="宋体" w:hint="eastAsia"/>
          <w:sz w:val="24"/>
          <w:szCs w:val="24"/>
        </w:rPr>
        <w:t>供</w:t>
      </w:r>
      <w:r>
        <w:rPr>
          <w:rFonts w:ascii="宋体" w:hAnsi="宋体"/>
          <w:sz w:val="24"/>
          <w:szCs w:val="24"/>
        </w:rPr>
        <w:t xml:space="preserve"> </w:t>
      </w:r>
      <w:r>
        <w:rPr>
          <w:rFonts w:ascii="宋体" w:hAnsi="宋体" w:hint="eastAsia"/>
          <w:sz w:val="24"/>
          <w:szCs w:val="24"/>
        </w:rPr>
        <w:t>应</w:t>
      </w:r>
      <w:r>
        <w:rPr>
          <w:rFonts w:ascii="宋体" w:hAnsi="宋体"/>
          <w:sz w:val="24"/>
          <w:szCs w:val="24"/>
        </w:rPr>
        <w:t xml:space="preserve"> </w:t>
      </w:r>
      <w:r>
        <w:rPr>
          <w:rFonts w:ascii="宋体" w:hAnsi="宋体" w:hint="eastAsia"/>
          <w:sz w:val="24"/>
          <w:szCs w:val="24"/>
        </w:rPr>
        <w:t>商：</w:t>
      </w:r>
      <w:r>
        <w:rPr>
          <w:rFonts w:ascii="宋体" w:hAnsi="宋体"/>
          <w:sz w:val="24"/>
          <w:szCs w:val="24"/>
          <w:u w:val="single"/>
        </w:rPr>
        <w:t xml:space="preserve">                                      </w:t>
      </w:r>
      <w:r>
        <w:rPr>
          <w:rFonts w:ascii="宋体" w:hAnsi="宋体" w:hint="eastAsia"/>
          <w:sz w:val="24"/>
          <w:szCs w:val="24"/>
        </w:rPr>
        <w:t>（盖单位章）</w:t>
      </w:r>
    </w:p>
    <w:p w:rsidR="00E65C6B" w:rsidRDefault="00841C51">
      <w:pPr>
        <w:spacing w:line="460" w:lineRule="exact"/>
        <w:ind w:firstLineChars="800" w:firstLine="1920"/>
        <w:jc w:val="left"/>
        <w:rPr>
          <w:rFonts w:ascii="宋体"/>
          <w:sz w:val="24"/>
          <w:szCs w:val="24"/>
        </w:rPr>
      </w:pPr>
      <w:r>
        <w:rPr>
          <w:rFonts w:ascii="宋体" w:hAnsi="宋体" w:hint="eastAsia"/>
          <w:sz w:val="24"/>
          <w:szCs w:val="24"/>
        </w:rPr>
        <w:t>法定代表人或其授权的代理人：</w:t>
      </w:r>
      <w:r>
        <w:rPr>
          <w:rFonts w:ascii="宋体" w:hAnsi="宋体"/>
          <w:sz w:val="24"/>
          <w:szCs w:val="24"/>
          <w:u w:val="single"/>
        </w:rPr>
        <w:t xml:space="preserve">                        </w:t>
      </w:r>
      <w:r>
        <w:rPr>
          <w:rFonts w:ascii="宋体" w:hAnsi="宋体" w:hint="eastAsia"/>
          <w:sz w:val="24"/>
          <w:szCs w:val="24"/>
        </w:rPr>
        <w:t>（签字）</w:t>
      </w:r>
    </w:p>
    <w:p w:rsidR="00E65C6B" w:rsidRDefault="00841C51">
      <w:pPr>
        <w:spacing w:line="460" w:lineRule="exact"/>
        <w:ind w:firstLineChars="800" w:firstLine="1920"/>
        <w:jc w:val="left"/>
        <w:rPr>
          <w:rFonts w:ascii="宋体"/>
          <w:sz w:val="24"/>
          <w:szCs w:val="24"/>
          <w:u w:val="single"/>
        </w:rPr>
      </w:pPr>
      <w:r>
        <w:rPr>
          <w:rFonts w:ascii="宋体" w:hAnsi="宋体" w:hint="eastAsia"/>
          <w:sz w:val="24"/>
          <w:szCs w:val="24"/>
        </w:rPr>
        <w:t>地</w:t>
      </w:r>
      <w:r>
        <w:rPr>
          <w:rFonts w:ascii="宋体" w:hAnsi="宋体"/>
          <w:sz w:val="24"/>
          <w:szCs w:val="24"/>
        </w:rPr>
        <w:t xml:space="preserve">    </w:t>
      </w:r>
      <w:r>
        <w:rPr>
          <w:rFonts w:ascii="宋体" w:hAnsi="宋体" w:hint="eastAsia"/>
          <w:sz w:val="24"/>
          <w:szCs w:val="24"/>
        </w:rPr>
        <w:t>址：</w:t>
      </w:r>
      <w:r>
        <w:rPr>
          <w:rFonts w:ascii="宋体" w:hAnsi="宋体"/>
          <w:sz w:val="24"/>
          <w:szCs w:val="24"/>
          <w:u w:val="single"/>
        </w:rPr>
        <w:t xml:space="preserve">                                               </w:t>
      </w:r>
    </w:p>
    <w:p w:rsidR="00E65C6B" w:rsidRDefault="00841C51">
      <w:pPr>
        <w:spacing w:line="460" w:lineRule="exact"/>
        <w:ind w:firstLineChars="800" w:firstLine="1920"/>
        <w:jc w:val="left"/>
        <w:rPr>
          <w:rFonts w:ascii="宋体"/>
          <w:sz w:val="24"/>
          <w:szCs w:val="24"/>
          <w:u w:val="single"/>
        </w:rPr>
      </w:pPr>
      <w:r>
        <w:rPr>
          <w:rFonts w:ascii="宋体" w:hAnsi="宋体" w:hint="eastAsia"/>
          <w:sz w:val="24"/>
          <w:szCs w:val="24"/>
        </w:rPr>
        <w:t>电子邮箱：</w:t>
      </w:r>
      <w:r>
        <w:rPr>
          <w:rFonts w:ascii="宋体" w:hAnsi="宋体"/>
          <w:sz w:val="24"/>
          <w:szCs w:val="24"/>
          <w:u w:val="single"/>
        </w:rPr>
        <w:t xml:space="preserve">                                               </w:t>
      </w:r>
    </w:p>
    <w:p w:rsidR="00E65C6B" w:rsidRDefault="00841C51">
      <w:pPr>
        <w:spacing w:line="460" w:lineRule="exact"/>
        <w:ind w:firstLineChars="800" w:firstLine="1920"/>
        <w:jc w:val="left"/>
        <w:rPr>
          <w:rFonts w:ascii="宋体"/>
          <w:sz w:val="24"/>
          <w:szCs w:val="24"/>
        </w:rPr>
      </w:pPr>
      <w:r>
        <w:rPr>
          <w:rFonts w:ascii="宋体" w:hAnsi="宋体" w:hint="eastAsia"/>
          <w:sz w:val="24"/>
          <w:szCs w:val="24"/>
        </w:rPr>
        <w:t>电</w:t>
      </w:r>
      <w:r>
        <w:rPr>
          <w:rFonts w:ascii="宋体" w:hAnsi="宋体"/>
          <w:sz w:val="24"/>
          <w:szCs w:val="24"/>
        </w:rPr>
        <w:t xml:space="preserve">    </w:t>
      </w:r>
      <w:r>
        <w:rPr>
          <w:rFonts w:ascii="宋体" w:hAnsi="宋体" w:hint="eastAsia"/>
          <w:sz w:val="24"/>
          <w:szCs w:val="24"/>
        </w:rPr>
        <w:t>话：</w:t>
      </w:r>
      <w:r>
        <w:rPr>
          <w:rFonts w:ascii="宋体" w:hAnsi="宋体"/>
          <w:sz w:val="24"/>
          <w:szCs w:val="24"/>
          <w:u w:val="single"/>
        </w:rPr>
        <w:t xml:space="preserve">                                               </w:t>
      </w:r>
    </w:p>
    <w:p w:rsidR="00E65C6B" w:rsidRDefault="00841C51">
      <w:pPr>
        <w:spacing w:line="460" w:lineRule="exact"/>
        <w:ind w:firstLineChars="800" w:firstLine="1920"/>
        <w:jc w:val="left"/>
        <w:rPr>
          <w:rFonts w:ascii="宋体"/>
          <w:sz w:val="24"/>
          <w:szCs w:val="24"/>
        </w:rPr>
      </w:pPr>
      <w:r>
        <w:rPr>
          <w:rFonts w:ascii="宋体" w:hAnsi="宋体" w:hint="eastAsia"/>
          <w:sz w:val="24"/>
          <w:szCs w:val="24"/>
        </w:rPr>
        <w:t>传</w:t>
      </w:r>
      <w:r>
        <w:rPr>
          <w:rFonts w:ascii="宋体" w:hAnsi="宋体"/>
          <w:sz w:val="24"/>
          <w:szCs w:val="24"/>
        </w:rPr>
        <w:t xml:space="preserve">    </w:t>
      </w:r>
      <w:r>
        <w:rPr>
          <w:rFonts w:ascii="宋体" w:hAnsi="宋体" w:hint="eastAsia"/>
          <w:sz w:val="24"/>
          <w:szCs w:val="24"/>
        </w:rPr>
        <w:t>真：</w:t>
      </w:r>
      <w:r>
        <w:rPr>
          <w:rFonts w:ascii="宋体" w:hAnsi="宋体"/>
          <w:sz w:val="24"/>
          <w:szCs w:val="24"/>
          <w:u w:val="single"/>
        </w:rPr>
        <w:t xml:space="preserve">                                               </w:t>
      </w:r>
    </w:p>
    <w:p w:rsidR="00E65C6B" w:rsidRDefault="00841C51">
      <w:pPr>
        <w:spacing w:line="460" w:lineRule="exact"/>
        <w:ind w:firstLineChars="3250" w:firstLine="7800"/>
        <w:jc w:val="left"/>
        <w:rPr>
          <w:rFonts w:ascii="宋体"/>
          <w:sz w:val="24"/>
          <w:szCs w:val="24"/>
        </w:rPr>
      </w:pP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w:t>
      </w:r>
    </w:p>
    <w:p w:rsidR="00E65C6B" w:rsidRDefault="00841C51">
      <w:pPr>
        <w:spacing w:line="400" w:lineRule="exact"/>
        <w:jc w:val="center"/>
        <w:rPr>
          <w:rFonts w:ascii="宋体"/>
          <w:b/>
          <w:sz w:val="32"/>
          <w:szCs w:val="32"/>
        </w:rPr>
      </w:pPr>
      <w:r>
        <w:rPr>
          <w:rFonts w:ascii="宋体" w:hAnsi="宋体" w:hint="eastAsia"/>
          <w:b/>
          <w:sz w:val="32"/>
          <w:szCs w:val="32"/>
        </w:rPr>
        <w:lastRenderedPageBreak/>
        <w:t>二、授权委托书</w:t>
      </w:r>
    </w:p>
    <w:p w:rsidR="00E65C6B" w:rsidRDefault="00841C51">
      <w:pPr>
        <w:spacing w:line="480" w:lineRule="exact"/>
        <w:jc w:val="center"/>
        <w:rPr>
          <w:rFonts w:ascii="宋体"/>
          <w:sz w:val="24"/>
          <w:szCs w:val="24"/>
        </w:rPr>
      </w:pPr>
      <w:r>
        <w:rPr>
          <w:rFonts w:ascii="宋体" w:hAnsi="宋体" w:hint="eastAsia"/>
          <w:sz w:val="24"/>
          <w:szCs w:val="24"/>
        </w:rPr>
        <w:t>（适用于有委托代理人的情况）</w:t>
      </w:r>
    </w:p>
    <w:p w:rsidR="00E65C6B" w:rsidRDefault="00E65C6B">
      <w:pPr>
        <w:spacing w:line="480" w:lineRule="exact"/>
        <w:jc w:val="left"/>
        <w:rPr>
          <w:rFonts w:ascii="宋体"/>
          <w:sz w:val="24"/>
          <w:szCs w:val="24"/>
        </w:rPr>
      </w:pPr>
    </w:p>
    <w:p w:rsidR="00E65C6B" w:rsidRDefault="00841C51">
      <w:pPr>
        <w:spacing w:line="480" w:lineRule="exact"/>
        <w:ind w:firstLineChars="200" w:firstLine="480"/>
        <w:jc w:val="left"/>
        <w:rPr>
          <w:rFonts w:ascii="宋体"/>
          <w:sz w:val="24"/>
          <w:szCs w:val="24"/>
          <w:u w:val="single"/>
        </w:rPr>
      </w:pPr>
      <w:r>
        <w:rPr>
          <w:rFonts w:ascii="宋体" w:hAnsi="宋体" w:hint="eastAsia"/>
          <w:sz w:val="24"/>
          <w:szCs w:val="24"/>
        </w:rPr>
        <w:t>本人</w:t>
      </w:r>
      <w:r>
        <w:rPr>
          <w:rFonts w:ascii="宋体" w:hAnsi="宋体"/>
          <w:sz w:val="24"/>
          <w:szCs w:val="24"/>
          <w:u w:val="single"/>
        </w:rPr>
        <w:t xml:space="preserve">          </w:t>
      </w:r>
      <w:r>
        <w:rPr>
          <w:rFonts w:ascii="宋体" w:hAnsi="宋体" w:hint="eastAsia"/>
          <w:sz w:val="24"/>
          <w:szCs w:val="24"/>
        </w:rPr>
        <w:t>（姓名）系</w:t>
      </w:r>
      <w:r>
        <w:rPr>
          <w:rFonts w:ascii="宋体" w:hAnsi="宋体"/>
          <w:sz w:val="24"/>
          <w:szCs w:val="24"/>
          <w:u w:val="single"/>
        </w:rPr>
        <w:t xml:space="preserve">                       </w:t>
      </w:r>
      <w:r>
        <w:rPr>
          <w:rFonts w:ascii="宋体" w:hAnsi="宋体" w:hint="eastAsia"/>
          <w:sz w:val="24"/>
          <w:szCs w:val="24"/>
        </w:rPr>
        <w:t>（供应商名称）的法定代表人，现委托</w:t>
      </w:r>
      <w:r>
        <w:rPr>
          <w:rFonts w:ascii="宋体" w:hAnsi="宋体"/>
          <w:sz w:val="24"/>
          <w:szCs w:val="24"/>
          <w:u w:val="single"/>
        </w:rPr>
        <w:t xml:space="preserve">         </w:t>
      </w:r>
      <w:r>
        <w:rPr>
          <w:rFonts w:ascii="宋体" w:hAnsi="宋体" w:hint="eastAsia"/>
          <w:sz w:val="24"/>
          <w:szCs w:val="24"/>
        </w:rPr>
        <w:t>（姓名）为我方代理人。代理人根据授权，以我方名义签署、澄清确认、递交、撤回、修改比选项目响应文件、签订合同和处理有关事宜，其法律后果由我方承担。</w:t>
      </w:r>
    </w:p>
    <w:p w:rsidR="00E65C6B" w:rsidRDefault="00841C51">
      <w:pPr>
        <w:spacing w:line="480" w:lineRule="exact"/>
        <w:jc w:val="left"/>
        <w:rPr>
          <w:rFonts w:ascii="宋体"/>
          <w:sz w:val="24"/>
          <w:szCs w:val="24"/>
        </w:rPr>
      </w:pPr>
      <w:r>
        <w:rPr>
          <w:rFonts w:ascii="宋体" w:hAnsi="宋体" w:hint="eastAsia"/>
          <w:sz w:val="24"/>
          <w:szCs w:val="24"/>
        </w:rPr>
        <w:t>委托期限：自本委托书签署之日起至</w:t>
      </w:r>
      <w:r>
        <w:rPr>
          <w:rFonts w:ascii="宋体" w:hAnsi="宋体"/>
          <w:sz w:val="24"/>
          <w:szCs w:val="24"/>
          <w:u w:val="single"/>
        </w:rPr>
        <w:t xml:space="preserve">                     </w:t>
      </w:r>
      <w:r>
        <w:rPr>
          <w:rFonts w:ascii="宋体" w:hAnsi="宋体" w:hint="eastAsia"/>
          <w:sz w:val="24"/>
          <w:szCs w:val="24"/>
        </w:rPr>
        <w:t>比选项目签订采购合同之日止。</w:t>
      </w:r>
    </w:p>
    <w:p w:rsidR="00E65C6B" w:rsidRDefault="00841C51">
      <w:pPr>
        <w:spacing w:line="480" w:lineRule="exact"/>
        <w:ind w:firstLineChars="200" w:firstLine="480"/>
        <w:jc w:val="left"/>
        <w:rPr>
          <w:rFonts w:ascii="宋体"/>
          <w:sz w:val="24"/>
          <w:szCs w:val="24"/>
        </w:rPr>
      </w:pPr>
      <w:r>
        <w:rPr>
          <w:rFonts w:ascii="宋体" w:hAnsi="宋体" w:hint="eastAsia"/>
          <w:sz w:val="24"/>
          <w:szCs w:val="24"/>
        </w:rPr>
        <w:t>代理人无转委托权。</w:t>
      </w:r>
    </w:p>
    <w:p w:rsidR="00E65C6B" w:rsidRDefault="00E65C6B">
      <w:pPr>
        <w:spacing w:line="480" w:lineRule="exact"/>
        <w:ind w:firstLineChars="200" w:firstLine="480"/>
        <w:jc w:val="left"/>
        <w:rPr>
          <w:rFonts w:ascii="宋体"/>
          <w:sz w:val="24"/>
          <w:szCs w:val="24"/>
        </w:rPr>
      </w:pPr>
    </w:p>
    <w:p w:rsidR="00E65C6B" w:rsidRDefault="00841C51">
      <w:pPr>
        <w:spacing w:line="480" w:lineRule="exact"/>
        <w:ind w:firstLineChars="200" w:firstLine="480"/>
        <w:jc w:val="left"/>
        <w:rPr>
          <w:rFonts w:ascii="宋体"/>
          <w:sz w:val="24"/>
          <w:szCs w:val="24"/>
        </w:rPr>
      </w:pPr>
      <w:r>
        <w:rPr>
          <w:rFonts w:ascii="宋体" w:hAnsi="宋体" w:hint="eastAsia"/>
          <w:sz w:val="24"/>
          <w:szCs w:val="24"/>
        </w:rPr>
        <w:t>附：法定代表人身份证复印件及委托代理人身份证复印件。</w:t>
      </w:r>
    </w:p>
    <w:p w:rsidR="00E65C6B" w:rsidRDefault="00E65C6B">
      <w:pPr>
        <w:spacing w:line="480" w:lineRule="exact"/>
        <w:jc w:val="left"/>
        <w:rPr>
          <w:rFonts w:ascii="宋体"/>
          <w:sz w:val="24"/>
          <w:szCs w:val="24"/>
        </w:rPr>
      </w:pPr>
    </w:p>
    <w:p w:rsidR="00E65C6B" w:rsidRDefault="00E65C6B">
      <w:pPr>
        <w:spacing w:line="480" w:lineRule="exact"/>
        <w:jc w:val="left"/>
        <w:rPr>
          <w:rFonts w:ascii="宋体"/>
          <w:sz w:val="24"/>
          <w:szCs w:val="24"/>
        </w:rPr>
      </w:pPr>
    </w:p>
    <w:p w:rsidR="00E65C6B" w:rsidRDefault="00E65C6B">
      <w:pPr>
        <w:spacing w:line="480" w:lineRule="exact"/>
        <w:jc w:val="left"/>
        <w:rPr>
          <w:rFonts w:ascii="宋体"/>
          <w:sz w:val="24"/>
          <w:szCs w:val="24"/>
        </w:rPr>
      </w:pPr>
    </w:p>
    <w:p w:rsidR="00E65C6B" w:rsidRDefault="00841C51">
      <w:pPr>
        <w:spacing w:line="480" w:lineRule="exact"/>
        <w:ind w:firstLineChars="1250" w:firstLine="3000"/>
        <w:jc w:val="left"/>
        <w:rPr>
          <w:rFonts w:ascii="宋体"/>
          <w:sz w:val="24"/>
          <w:szCs w:val="24"/>
        </w:rPr>
      </w:pPr>
      <w:r>
        <w:rPr>
          <w:rFonts w:ascii="宋体" w:hAnsi="宋体" w:hint="eastAsia"/>
          <w:sz w:val="24"/>
          <w:szCs w:val="24"/>
        </w:rPr>
        <w:t>供应商：</w:t>
      </w:r>
      <w:r>
        <w:rPr>
          <w:rFonts w:ascii="宋体" w:hAnsi="宋体"/>
          <w:sz w:val="24"/>
          <w:szCs w:val="24"/>
          <w:u w:val="single"/>
        </w:rPr>
        <w:t xml:space="preserve">                              </w:t>
      </w:r>
      <w:r>
        <w:rPr>
          <w:rFonts w:ascii="宋体" w:hAnsi="宋体" w:hint="eastAsia"/>
          <w:sz w:val="24"/>
          <w:szCs w:val="24"/>
        </w:rPr>
        <w:t>（盖单位章）</w:t>
      </w:r>
    </w:p>
    <w:p w:rsidR="00E65C6B" w:rsidRDefault="00841C51">
      <w:pPr>
        <w:spacing w:line="480" w:lineRule="exact"/>
        <w:ind w:firstLineChars="1250" w:firstLine="3000"/>
        <w:jc w:val="left"/>
        <w:rPr>
          <w:rFonts w:ascii="宋体"/>
          <w:sz w:val="24"/>
          <w:szCs w:val="24"/>
        </w:rPr>
      </w:pPr>
      <w:r>
        <w:rPr>
          <w:rFonts w:ascii="宋体" w:hAnsi="宋体" w:hint="eastAsia"/>
          <w:sz w:val="24"/>
          <w:szCs w:val="24"/>
        </w:rPr>
        <w:t>法定代表人：</w:t>
      </w:r>
      <w:r>
        <w:rPr>
          <w:rFonts w:ascii="宋体" w:hAnsi="宋体"/>
          <w:sz w:val="24"/>
          <w:szCs w:val="24"/>
          <w:u w:val="single"/>
        </w:rPr>
        <w:t xml:space="preserve">                              </w:t>
      </w:r>
      <w:r>
        <w:rPr>
          <w:rFonts w:ascii="宋体" w:hAnsi="宋体" w:hint="eastAsia"/>
          <w:sz w:val="24"/>
          <w:szCs w:val="24"/>
        </w:rPr>
        <w:t>（签字）</w:t>
      </w:r>
    </w:p>
    <w:p w:rsidR="00E65C6B" w:rsidRDefault="00841C51">
      <w:pPr>
        <w:spacing w:line="480" w:lineRule="exact"/>
        <w:ind w:firstLineChars="1250" w:firstLine="3000"/>
        <w:jc w:val="left"/>
        <w:rPr>
          <w:rFonts w:ascii="宋体"/>
          <w:sz w:val="24"/>
          <w:szCs w:val="24"/>
          <w:u w:val="single"/>
        </w:rPr>
      </w:pPr>
      <w:r>
        <w:rPr>
          <w:rFonts w:ascii="宋体" w:hAnsi="宋体" w:hint="eastAsia"/>
          <w:sz w:val="24"/>
          <w:szCs w:val="24"/>
        </w:rPr>
        <w:t>身份证号码：</w:t>
      </w:r>
      <w:r>
        <w:rPr>
          <w:rFonts w:ascii="宋体" w:hAnsi="宋体"/>
          <w:sz w:val="24"/>
          <w:szCs w:val="24"/>
          <w:u w:val="single"/>
        </w:rPr>
        <w:t xml:space="preserve">                                      </w:t>
      </w:r>
    </w:p>
    <w:p w:rsidR="00E65C6B" w:rsidRDefault="00841C51">
      <w:pPr>
        <w:spacing w:line="480" w:lineRule="exact"/>
        <w:ind w:firstLineChars="1250" w:firstLine="3000"/>
        <w:jc w:val="left"/>
        <w:rPr>
          <w:rFonts w:ascii="宋体"/>
          <w:sz w:val="24"/>
          <w:szCs w:val="24"/>
        </w:rPr>
      </w:pPr>
      <w:r>
        <w:rPr>
          <w:rFonts w:ascii="宋体" w:hAnsi="宋体" w:hint="eastAsia"/>
          <w:sz w:val="24"/>
          <w:szCs w:val="24"/>
        </w:rPr>
        <w:t>委托代理人：</w:t>
      </w:r>
      <w:r>
        <w:rPr>
          <w:rFonts w:ascii="宋体" w:hAnsi="宋体"/>
          <w:sz w:val="24"/>
          <w:szCs w:val="24"/>
          <w:u w:val="single"/>
        </w:rPr>
        <w:t xml:space="preserve">                              </w:t>
      </w:r>
      <w:r>
        <w:rPr>
          <w:rFonts w:ascii="宋体" w:hAnsi="宋体" w:hint="eastAsia"/>
          <w:sz w:val="24"/>
          <w:szCs w:val="24"/>
        </w:rPr>
        <w:t>（签字）</w:t>
      </w:r>
    </w:p>
    <w:p w:rsidR="00E65C6B" w:rsidRDefault="00841C51">
      <w:pPr>
        <w:spacing w:line="480" w:lineRule="exact"/>
        <w:ind w:firstLineChars="1250" w:firstLine="3000"/>
        <w:jc w:val="left"/>
        <w:rPr>
          <w:rFonts w:ascii="宋体"/>
          <w:sz w:val="24"/>
          <w:szCs w:val="24"/>
          <w:u w:val="single"/>
        </w:rPr>
      </w:pPr>
      <w:r>
        <w:rPr>
          <w:rFonts w:ascii="宋体" w:hAnsi="宋体" w:hint="eastAsia"/>
          <w:sz w:val="24"/>
          <w:szCs w:val="24"/>
        </w:rPr>
        <w:t>身份证号码：</w:t>
      </w:r>
      <w:r>
        <w:rPr>
          <w:rFonts w:ascii="宋体" w:hAnsi="宋体"/>
          <w:sz w:val="24"/>
          <w:szCs w:val="24"/>
          <w:u w:val="single"/>
        </w:rPr>
        <w:t xml:space="preserve">                                      </w:t>
      </w:r>
    </w:p>
    <w:p w:rsidR="00E65C6B" w:rsidRDefault="00E65C6B">
      <w:pPr>
        <w:spacing w:line="480" w:lineRule="exact"/>
        <w:ind w:firstLineChars="3100" w:firstLine="7440"/>
        <w:jc w:val="left"/>
        <w:rPr>
          <w:rFonts w:ascii="宋体"/>
          <w:sz w:val="24"/>
          <w:szCs w:val="24"/>
        </w:rPr>
      </w:pPr>
    </w:p>
    <w:p w:rsidR="00E65C6B" w:rsidRDefault="00841C51">
      <w:pPr>
        <w:spacing w:line="480" w:lineRule="exact"/>
        <w:ind w:firstLineChars="3100" w:firstLine="7440"/>
        <w:jc w:val="left"/>
        <w:rPr>
          <w:rFonts w:ascii="宋体"/>
          <w:sz w:val="24"/>
          <w:szCs w:val="24"/>
        </w:rPr>
      </w:pP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w:t>
      </w:r>
    </w:p>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841C51">
      <w:pPr>
        <w:jc w:val="center"/>
        <w:rPr>
          <w:rFonts w:ascii="宋体"/>
          <w:b/>
          <w:sz w:val="32"/>
          <w:szCs w:val="32"/>
        </w:rPr>
      </w:pPr>
      <w:r>
        <w:rPr>
          <w:rFonts w:ascii="宋体" w:hAnsi="宋体" w:hint="eastAsia"/>
          <w:b/>
          <w:sz w:val="32"/>
          <w:szCs w:val="32"/>
        </w:rPr>
        <w:lastRenderedPageBreak/>
        <w:t>三、法定代表人身份证明</w:t>
      </w:r>
    </w:p>
    <w:p w:rsidR="00E65C6B" w:rsidRDefault="00E65C6B">
      <w:pPr>
        <w:spacing w:line="480" w:lineRule="exact"/>
        <w:ind w:left="765"/>
        <w:rPr>
          <w:rFonts w:ascii="宋体"/>
          <w:color w:val="000000"/>
          <w:sz w:val="24"/>
          <w:szCs w:val="24"/>
        </w:rPr>
      </w:pPr>
    </w:p>
    <w:p w:rsidR="00E65C6B" w:rsidRDefault="00841C51">
      <w:pPr>
        <w:tabs>
          <w:tab w:val="left" w:pos="5685"/>
        </w:tabs>
        <w:autoSpaceDE w:val="0"/>
        <w:autoSpaceDN w:val="0"/>
        <w:adjustRightInd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响应人名称：</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p>
    <w:p w:rsidR="00E65C6B" w:rsidRDefault="00841C51">
      <w:pPr>
        <w:tabs>
          <w:tab w:val="left" w:pos="5715"/>
        </w:tabs>
        <w:autoSpaceDE w:val="0"/>
        <w:autoSpaceDN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单位性质：</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p>
    <w:p w:rsidR="00E65C6B" w:rsidRDefault="00841C51">
      <w:pPr>
        <w:tabs>
          <w:tab w:val="left" w:pos="5715"/>
        </w:tabs>
        <w:autoSpaceDE w:val="0"/>
        <w:autoSpaceDN w:val="0"/>
        <w:adjustRightInd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地址：</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p>
    <w:p w:rsidR="00E65C6B" w:rsidRDefault="00841C51">
      <w:pPr>
        <w:tabs>
          <w:tab w:val="left" w:pos="2520"/>
          <w:tab w:val="left" w:pos="3836"/>
        </w:tabs>
        <w:autoSpaceDE w:val="0"/>
        <w:autoSpaceDN w:val="0"/>
        <w:adjustRightInd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成立时间：</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rPr>
        <w:t xml:space="preserve"> </w:t>
      </w:r>
      <w:r>
        <w:rPr>
          <w:rFonts w:ascii="宋体" w:hAnsi="宋体" w:cs="MingLiUfalt" w:hint="eastAsia"/>
          <w:color w:val="000000"/>
          <w:spacing w:val="-1"/>
          <w:kern w:val="0"/>
          <w:sz w:val="24"/>
          <w:szCs w:val="24"/>
        </w:rPr>
        <w:t>年</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u w:val="single"/>
        </w:rPr>
        <w:t xml:space="preserve"> </w:t>
      </w:r>
      <w:r>
        <w:rPr>
          <w:rFonts w:ascii="宋体" w:hAnsi="宋体"/>
          <w:color w:val="000000"/>
          <w:kern w:val="0"/>
          <w:sz w:val="24"/>
          <w:szCs w:val="24"/>
        </w:rPr>
        <w:t xml:space="preserve"> </w:t>
      </w:r>
      <w:r>
        <w:rPr>
          <w:rFonts w:ascii="宋体" w:hAnsi="宋体" w:cs="MingLiUfalt" w:hint="eastAsia"/>
          <w:color w:val="000000"/>
          <w:spacing w:val="-1"/>
          <w:kern w:val="0"/>
          <w:sz w:val="24"/>
          <w:szCs w:val="24"/>
        </w:rPr>
        <w:t>月</w:t>
      </w:r>
      <w:r>
        <w:rPr>
          <w:rFonts w:ascii="宋体" w:hAnsi="宋体" w:cs="MingLiUfalt"/>
          <w:color w:val="000000"/>
          <w:w w:val="200"/>
          <w:kern w:val="0"/>
          <w:sz w:val="24"/>
          <w:szCs w:val="24"/>
          <w:u w:val="single"/>
        </w:rPr>
        <w:t xml:space="preserve"> </w:t>
      </w:r>
      <w:r>
        <w:rPr>
          <w:rFonts w:ascii="宋体" w:hAnsi="宋体"/>
          <w:color w:val="000000"/>
          <w:kern w:val="0"/>
          <w:sz w:val="24"/>
          <w:szCs w:val="24"/>
          <w:u w:val="single"/>
        </w:rPr>
        <w:t xml:space="preserve">         </w:t>
      </w:r>
      <w:r>
        <w:rPr>
          <w:rFonts w:ascii="宋体" w:hAnsi="宋体" w:cs="MingLiUfalt" w:hint="eastAsia"/>
          <w:color w:val="000000"/>
          <w:kern w:val="0"/>
          <w:sz w:val="24"/>
          <w:szCs w:val="24"/>
        </w:rPr>
        <w:t>日</w:t>
      </w:r>
    </w:p>
    <w:p w:rsidR="00E65C6B" w:rsidRDefault="00841C51">
      <w:pPr>
        <w:tabs>
          <w:tab w:val="left" w:pos="5835"/>
        </w:tabs>
        <w:autoSpaceDE w:val="0"/>
        <w:autoSpaceDN w:val="0"/>
        <w:adjustRightInd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经营期限：</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p>
    <w:p w:rsidR="00E65C6B" w:rsidRDefault="00841C51">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姓名：</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rPr>
        <w:t xml:space="preserve"> </w:t>
      </w:r>
      <w:r>
        <w:rPr>
          <w:rFonts w:ascii="宋体" w:hAnsi="宋体" w:cs="MingLiUfalt" w:hint="eastAsia"/>
          <w:color w:val="000000"/>
          <w:kern w:val="0"/>
          <w:sz w:val="24"/>
          <w:szCs w:val="24"/>
        </w:rPr>
        <w:t>性别</w:t>
      </w:r>
      <w:r>
        <w:rPr>
          <w:rFonts w:ascii="宋体" w:hAnsi="宋体" w:cs="MingLiUfalt" w:hint="eastAsia"/>
          <w:color w:val="000000"/>
          <w:spacing w:val="-1"/>
          <w:kern w:val="0"/>
          <w:sz w:val="24"/>
          <w:szCs w:val="24"/>
        </w:rPr>
        <w:t>：</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rPr>
        <w:t xml:space="preserve"> </w:t>
      </w:r>
      <w:r>
        <w:rPr>
          <w:rFonts w:ascii="宋体" w:hAnsi="宋体" w:cs="MingLiUfalt" w:hint="eastAsia"/>
          <w:color w:val="000000"/>
          <w:spacing w:val="-1"/>
          <w:kern w:val="0"/>
          <w:sz w:val="24"/>
          <w:szCs w:val="24"/>
        </w:rPr>
        <w:t>年</w:t>
      </w:r>
      <w:r>
        <w:rPr>
          <w:rFonts w:ascii="宋体" w:hAnsi="宋体" w:cs="MingLiUfalt" w:hint="eastAsia"/>
          <w:color w:val="000000"/>
          <w:kern w:val="0"/>
          <w:sz w:val="24"/>
          <w:szCs w:val="24"/>
        </w:rPr>
        <w:t>龄：</w:t>
      </w:r>
      <w:r>
        <w:rPr>
          <w:rFonts w:ascii="宋体" w:hAnsi="宋体" w:cs="MingLiUfalt"/>
          <w:color w:val="000000"/>
          <w:w w:val="200"/>
          <w:kern w:val="0"/>
          <w:sz w:val="24"/>
          <w:szCs w:val="24"/>
          <w:u w:val="single"/>
        </w:rPr>
        <w:t xml:space="preserve">   </w:t>
      </w:r>
      <w:r>
        <w:rPr>
          <w:rFonts w:ascii="宋体" w:hAnsi="宋体" w:cs="MingLiUfalt" w:hint="eastAsia"/>
          <w:color w:val="000000"/>
          <w:kern w:val="0"/>
          <w:sz w:val="24"/>
          <w:szCs w:val="24"/>
        </w:rPr>
        <w:t>职务：</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p>
    <w:p w:rsidR="00E65C6B" w:rsidRDefault="00841C51">
      <w:pPr>
        <w:tabs>
          <w:tab w:val="left" w:pos="3360"/>
        </w:tabs>
        <w:autoSpaceDE w:val="0"/>
        <w:autoSpaceDN w:val="0"/>
        <w:adjustRightInd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系</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rPr>
        <w:t xml:space="preserve"> </w:t>
      </w:r>
      <w:r>
        <w:rPr>
          <w:rFonts w:ascii="宋体" w:hAnsi="宋体" w:cs="MingLiUfalt" w:hint="eastAsia"/>
          <w:color w:val="000000"/>
          <w:kern w:val="0"/>
          <w:sz w:val="24"/>
          <w:szCs w:val="24"/>
        </w:rPr>
        <w:t>（响应人名称）的法定代表人。</w:t>
      </w:r>
    </w:p>
    <w:p w:rsidR="00E65C6B" w:rsidRDefault="00E65C6B">
      <w:pPr>
        <w:autoSpaceDE w:val="0"/>
        <w:autoSpaceDN w:val="0"/>
        <w:adjustRightInd w:val="0"/>
        <w:snapToGrid w:val="0"/>
        <w:spacing w:line="480" w:lineRule="exact"/>
        <w:jc w:val="left"/>
        <w:rPr>
          <w:rFonts w:ascii="宋体" w:cs="MingLiUfalt"/>
          <w:color w:val="000000"/>
          <w:kern w:val="0"/>
          <w:sz w:val="24"/>
          <w:szCs w:val="24"/>
        </w:rPr>
      </w:pPr>
    </w:p>
    <w:p w:rsidR="00E65C6B" w:rsidRDefault="00841C51">
      <w:pPr>
        <w:autoSpaceDE w:val="0"/>
        <w:autoSpaceDN w:val="0"/>
        <w:adjustRightInd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特此证明。</w:t>
      </w:r>
    </w:p>
    <w:p w:rsidR="00E65C6B" w:rsidRDefault="00E65C6B">
      <w:pPr>
        <w:autoSpaceDE w:val="0"/>
        <w:autoSpaceDN w:val="0"/>
        <w:adjustRightInd w:val="0"/>
        <w:snapToGrid w:val="0"/>
        <w:spacing w:line="480" w:lineRule="exact"/>
        <w:jc w:val="left"/>
        <w:rPr>
          <w:rFonts w:ascii="宋体" w:cs="MingLiUfalt"/>
          <w:color w:val="000000"/>
          <w:kern w:val="0"/>
          <w:sz w:val="24"/>
          <w:szCs w:val="24"/>
        </w:rPr>
      </w:pPr>
    </w:p>
    <w:p w:rsidR="00E65C6B" w:rsidRDefault="00E65C6B">
      <w:pPr>
        <w:autoSpaceDE w:val="0"/>
        <w:autoSpaceDN w:val="0"/>
        <w:adjustRightInd w:val="0"/>
        <w:snapToGrid w:val="0"/>
        <w:spacing w:line="480" w:lineRule="exact"/>
        <w:jc w:val="left"/>
        <w:rPr>
          <w:rFonts w:ascii="宋体" w:cs="MingLiUfalt"/>
          <w:color w:val="000000"/>
          <w:kern w:val="0"/>
          <w:sz w:val="24"/>
          <w:szCs w:val="24"/>
        </w:rPr>
      </w:pPr>
    </w:p>
    <w:p w:rsidR="00E65C6B" w:rsidRDefault="00841C51">
      <w:pPr>
        <w:tabs>
          <w:tab w:val="left" w:pos="5460"/>
        </w:tabs>
        <w:autoSpaceDE w:val="0"/>
        <w:autoSpaceDN w:val="0"/>
        <w:adjustRightInd w:val="0"/>
        <w:snapToGrid w:val="0"/>
        <w:spacing w:line="480" w:lineRule="exact"/>
        <w:ind w:firstLine="2100"/>
        <w:jc w:val="left"/>
        <w:rPr>
          <w:rFonts w:ascii="宋体" w:cs="MingLiUfalt"/>
          <w:color w:val="000000"/>
          <w:kern w:val="0"/>
          <w:sz w:val="24"/>
          <w:szCs w:val="24"/>
        </w:rPr>
      </w:pPr>
      <w:r>
        <w:rPr>
          <w:rFonts w:ascii="宋体" w:hAnsi="宋体" w:cs="MingLiUfalt" w:hint="eastAsia"/>
          <w:color w:val="000000"/>
          <w:kern w:val="0"/>
          <w:sz w:val="24"/>
          <w:szCs w:val="24"/>
        </w:rPr>
        <w:t>响应人：</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s="MingLiUfalt" w:hint="eastAsia"/>
          <w:color w:val="000000"/>
          <w:spacing w:val="-1"/>
          <w:kern w:val="0"/>
          <w:sz w:val="24"/>
          <w:szCs w:val="24"/>
        </w:rPr>
        <w:t>（</w:t>
      </w:r>
      <w:r>
        <w:rPr>
          <w:rFonts w:ascii="宋体" w:hAnsi="宋体" w:cs="MingLiUfalt" w:hint="eastAsia"/>
          <w:color w:val="000000"/>
          <w:kern w:val="0"/>
          <w:sz w:val="24"/>
          <w:szCs w:val="24"/>
        </w:rPr>
        <w:t>盖单位公章）</w:t>
      </w:r>
    </w:p>
    <w:p w:rsidR="00E65C6B" w:rsidRDefault="00E65C6B">
      <w:pPr>
        <w:autoSpaceDE w:val="0"/>
        <w:autoSpaceDN w:val="0"/>
        <w:adjustRightInd w:val="0"/>
        <w:snapToGrid w:val="0"/>
        <w:spacing w:line="480" w:lineRule="exact"/>
        <w:jc w:val="left"/>
        <w:rPr>
          <w:rFonts w:ascii="宋体" w:cs="MingLiUfalt"/>
          <w:color w:val="000000"/>
          <w:kern w:val="0"/>
          <w:sz w:val="24"/>
          <w:szCs w:val="24"/>
        </w:rPr>
      </w:pPr>
    </w:p>
    <w:p w:rsidR="00E65C6B" w:rsidRDefault="00841C51">
      <w:pPr>
        <w:tabs>
          <w:tab w:val="left" w:pos="4935"/>
          <w:tab w:val="left" w:pos="5460"/>
          <w:tab w:val="left" w:pos="6400"/>
        </w:tabs>
        <w:autoSpaceDE w:val="0"/>
        <w:autoSpaceDN w:val="0"/>
        <w:adjustRightInd w:val="0"/>
        <w:snapToGrid w:val="0"/>
        <w:spacing w:line="480" w:lineRule="exact"/>
        <w:ind w:firstLine="3780"/>
        <w:jc w:val="left"/>
        <w:rPr>
          <w:rFonts w:ascii="宋体" w:cs="MingLiUfalt"/>
          <w:color w:val="000000"/>
          <w:kern w:val="0"/>
          <w:sz w:val="24"/>
          <w:szCs w:val="24"/>
        </w:rPr>
      </w:pP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s="MingLiUfalt" w:hint="eastAsia"/>
          <w:color w:val="000000"/>
          <w:spacing w:val="-1"/>
          <w:kern w:val="0"/>
          <w:sz w:val="24"/>
          <w:szCs w:val="24"/>
        </w:rPr>
        <w:t>年</w:t>
      </w:r>
      <w:r>
        <w:rPr>
          <w:rFonts w:ascii="宋体" w:hAnsi="宋体" w:cs="MingLiUfalt"/>
          <w:color w:val="000000"/>
          <w:w w:val="200"/>
          <w:kern w:val="0"/>
          <w:sz w:val="24"/>
          <w:szCs w:val="24"/>
          <w:u w:val="single"/>
        </w:rPr>
        <w:t xml:space="preserve">   </w:t>
      </w:r>
      <w:r>
        <w:rPr>
          <w:rFonts w:ascii="宋体" w:hAnsi="宋体" w:cs="MingLiUfalt" w:hint="eastAsia"/>
          <w:color w:val="000000"/>
          <w:kern w:val="0"/>
          <w:sz w:val="24"/>
          <w:szCs w:val="24"/>
        </w:rPr>
        <w:t>月</w:t>
      </w:r>
      <w:r>
        <w:rPr>
          <w:rFonts w:ascii="宋体" w:hAnsi="宋体" w:cs="MingLiUfalt"/>
          <w:color w:val="000000"/>
          <w:w w:val="200"/>
          <w:kern w:val="0"/>
          <w:sz w:val="24"/>
          <w:szCs w:val="24"/>
          <w:u w:val="single"/>
        </w:rPr>
        <w:t xml:space="preserve">   </w:t>
      </w:r>
      <w:r>
        <w:rPr>
          <w:rFonts w:ascii="宋体" w:hAnsi="宋体" w:cs="MingLiUfalt" w:hint="eastAsia"/>
          <w:color w:val="000000"/>
          <w:kern w:val="0"/>
          <w:sz w:val="24"/>
          <w:szCs w:val="24"/>
        </w:rPr>
        <w:t>日</w:t>
      </w:r>
    </w:p>
    <w:p w:rsidR="00E65C6B" w:rsidRDefault="00E65C6B">
      <w:pPr>
        <w:autoSpaceDE w:val="0"/>
        <w:autoSpaceDN w:val="0"/>
        <w:adjustRightInd w:val="0"/>
        <w:snapToGrid w:val="0"/>
        <w:spacing w:line="480" w:lineRule="exact"/>
        <w:jc w:val="left"/>
        <w:rPr>
          <w:rFonts w:asci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E65C6B">
        <w:trPr>
          <w:trHeight w:val="2340"/>
        </w:trPr>
        <w:tc>
          <w:tcPr>
            <w:tcW w:w="3960" w:type="dxa"/>
          </w:tcPr>
          <w:p w:rsidR="00E65C6B" w:rsidRDefault="00E65C6B">
            <w:pPr>
              <w:spacing w:line="520" w:lineRule="exact"/>
              <w:ind w:firstLineChars="100" w:firstLine="211"/>
              <w:rPr>
                <w:rFonts w:ascii="宋体"/>
                <w:b/>
                <w:color w:val="000000"/>
              </w:rPr>
            </w:pPr>
          </w:p>
          <w:p w:rsidR="00E65C6B" w:rsidRDefault="00841C51">
            <w:pPr>
              <w:spacing w:line="520" w:lineRule="exact"/>
              <w:ind w:firstLineChars="100" w:firstLine="211"/>
              <w:rPr>
                <w:rFonts w:ascii="宋体"/>
                <w:b/>
                <w:color w:val="000000"/>
              </w:rPr>
            </w:pPr>
            <w:r>
              <w:rPr>
                <w:rFonts w:ascii="宋体" w:hAnsi="宋体" w:hint="eastAsia"/>
                <w:b/>
                <w:color w:val="000000"/>
              </w:rPr>
              <w:t>法定代表人身份证正面复印件</w:t>
            </w:r>
          </w:p>
          <w:p w:rsidR="00E65C6B" w:rsidRDefault="00E65C6B">
            <w:pPr>
              <w:spacing w:line="520" w:lineRule="exact"/>
              <w:rPr>
                <w:rFonts w:ascii="宋体"/>
                <w:b/>
                <w:color w:val="000000"/>
              </w:rPr>
            </w:pPr>
          </w:p>
        </w:tc>
      </w:tr>
    </w:tbl>
    <w:p w:rsidR="00E65C6B" w:rsidRDefault="00E65C6B">
      <w:pPr>
        <w:rPr>
          <w:rFonts w:asci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E65C6B">
        <w:trPr>
          <w:trHeight w:val="2340"/>
        </w:trPr>
        <w:tc>
          <w:tcPr>
            <w:tcW w:w="3960" w:type="dxa"/>
          </w:tcPr>
          <w:p w:rsidR="00E65C6B" w:rsidRDefault="00E65C6B">
            <w:pPr>
              <w:spacing w:line="520" w:lineRule="exact"/>
              <w:ind w:firstLineChars="100" w:firstLine="211"/>
              <w:rPr>
                <w:rFonts w:ascii="宋体"/>
                <w:b/>
                <w:color w:val="000000"/>
              </w:rPr>
            </w:pPr>
          </w:p>
          <w:p w:rsidR="00E65C6B" w:rsidRDefault="00841C51">
            <w:pPr>
              <w:spacing w:line="520" w:lineRule="exact"/>
              <w:ind w:firstLineChars="100" w:firstLine="211"/>
              <w:rPr>
                <w:rFonts w:ascii="宋体"/>
                <w:b/>
                <w:color w:val="000000"/>
              </w:rPr>
            </w:pPr>
            <w:r>
              <w:rPr>
                <w:rFonts w:ascii="宋体" w:hAnsi="宋体" w:hint="eastAsia"/>
                <w:b/>
                <w:color w:val="000000"/>
              </w:rPr>
              <w:t>法定代表人身份证背面复印件</w:t>
            </w:r>
          </w:p>
          <w:p w:rsidR="00E65C6B" w:rsidRDefault="00E65C6B">
            <w:pPr>
              <w:spacing w:line="520" w:lineRule="exact"/>
              <w:rPr>
                <w:rFonts w:ascii="宋体"/>
                <w:b/>
                <w:color w:val="000000"/>
              </w:rPr>
            </w:pPr>
          </w:p>
        </w:tc>
      </w:tr>
    </w:tbl>
    <w:p w:rsidR="00E65C6B" w:rsidRDefault="00E65C6B">
      <w:pPr>
        <w:tabs>
          <w:tab w:val="left" w:pos="1680"/>
          <w:tab w:val="left" w:pos="4215"/>
          <w:tab w:val="left" w:pos="4305"/>
          <w:tab w:val="left" w:pos="8000"/>
        </w:tabs>
        <w:autoSpaceDE w:val="0"/>
        <w:autoSpaceDN w:val="0"/>
        <w:adjustRightInd w:val="0"/>
        <w:snapToGrid w:val="0"/>
        <w:spacing w:line="360" w:lineRule="auto"/>
        <w:rPr>
          <w:rFonts w:ascii="宋体" w:cs="MingLiUfalt"/>
          <w:b/>
          <w:color w:val="000000"/>
          <w:kern w:val="0"/>
        </w:rPr>
      </w:pPr>
    </w:p>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Pr>
        <w:sectPr w:rsidR="00E65C6B">
          <w:footerReference w:type="default" r:id="rId14"/>
          <w:pgSz w:w="11906" w:h="16838"/>
          <w:pgMar w:top="1276" w:right="1274" w:bottom="1135" w:left="1134" w:header="851" w:footer="992" w:gutter="0"/>
          <w:pgNumType w:start="1"/>
          <w:cols w:space="720"/>
          <w:docGrid w:type="lines" w:linePitch="312"/>
        </w:sectPr>
      </w:pPr>
    </w:p>
    <w:p w:rsidR="00E65C6B" w:rsidRDefault="00841C51">
      <w:pPr>
        <w:spacing w:line="276" w:lineRule="auto"/>
        <w:jc w:val="center"/>
        <w:rPr>
          <w:rFonts w:ascii="宋体"/>
          <w:b/>
          <w:sz w:val="32"/>
          <w:szCs w:val="32"/>
        </w:rPr>
      </w:pPr>
      <w:r>
        <w:rPr>
          <w:rFonts w:ascii="宋体" w:hAnsi="宋体" w:hint="eastAsia"/>
          <w:b/>
          <w:sz w:val="32"/>
          <w:szCs w:val="32"/>
        </w:rPr>
        <w:lastRenderedPageBreak/>
        <w:t>四、书面声明</w:t>
      </w:r>
    </w:p>
    <w:p w:rsidR="00E65C6B" w:rsidRDefault="00E65C6B">
      <w:pPr>
        <w:spacing w:line="460" w:lineRule="exact"/>
        <w:jc w:val="left"/>
        <w:rPr>
          <w:rFonts w:ascii="宋体"/>
          <w:sz w:val="24"/>
          <w:szCs w:val="24"/>
          <w:u w:val="single"/>
        </w:rPr>
      </w:pPr>
    </w:p>
    <w:p w:rsidR="00E65C6B" w:rsidRDefault="00841C51">
      <w:pPr>
        <w:spacing w:line="420" w:lineRule="exact"/>
        <w:jc w:val="left"/>
        <w:rPr>
          <w:rFonts w:ascii="宋体"/>
          <w:sz w:val="24"/>
          <w:szCs w:val="24"/>
        </w:rPr>
      </w:pPr>
      <w:r>
        <w:rPr>
          <w:rFonts w:ascii="宋体" w:hAnsi="宋体"/>
          <w:sz w:val="24"/>
          <w:szCs w:val="24"/>
          <w:u w:val="single"/>
        </w:rPr>
        <w:t xml:space="preserve">                          </w:t>
      </w:r>
      <w:r>
        <w:rPr>
          <w:rFonts w:ascii="宋体" w:hAnsi="宋体" w:hint="eastAsia"/>
          <w:sz w:val="24"/>
          <w:szCs w:val="24"/>
        </w:rPr>
        <w:t>比选人名称：</w:t>
      </w:r>
    </w:p>
    <w:p w:rsidR="00E65C6B" w:rsidRDefault="00841C51">
      <w:pPr>
        <w:spacing w:line="420" w:lineRule="exact"/>
        <w:ind w:firstLineChars="200" w:firstLine="480"/>
        <w:jc w:val="left"/>
        <w:rPr>
          <w:rFonts w:ascii="宋体" w:cs="宋体"/>
          <w:sz w:val="24"/>
          <w:szCs w:val="24"/>
        </w:rPr>
      </w:pPr>
      <w:r>
        <w:rPr>
          <w:rFonts w:ascii="宋体" w:hAnsi="宋体" w:hint="eastAsia"/>
          <w:sz w:val="24"/>
          <w:szCs w:val="24"/>
        </w:rPr>
        <w:t>我方已仔细研究了</w:t>
      </w:r>
      <w:r>
        <w:rPr>
          <w:rFonts w:ascii="宋体" w:hAnsi="宋体"/>
          <w:sz w:val="24"/>
          <w:szCs w:val="24"/>
          <w:u w:val="single"/>
        </w:rPr>
        <w:t xml:space="preserve">                         </w:t>
      </w:r>
      <w:r>
        <w:rPr>
          <w:rFonts w:ascii="宋体" w:hAnsi="宋体" w:hint="eastAsia"/>
          <w:sz w:val="24"/>
          <w:szCs w:val="24"/>
        </w:rPr>
        <w:t>（项目名称）比选文件的全部内容，我方承诺在</w:t>
      </w:r>
      <w:r>
        <w:rPr>
          <w:rFonts w:ascii="宋体" w:hAnsi="宋体" w:cs="宋体" w:hint="eastAsia"/>
          <w:sz w:val="24"/>
          <w:szCs w:val="24"/>
        </w:rPr>
        <w:t>参加采购活动前三年内（指</w:t>
      </w:r>
      <w:r>
        <w:rPr>
          <w:rFonts w:ascii="宋体" w:hAnsi="宋体" w:cs="宋体"/>
          <w:sz w:val="24"/>
          <w:szCs w:val="24"/>
        </w:rPr>
        <w:t>2019</w:t>
      </w:r>
      <w:r>
        <w:rPr>
          <w:rFonts w:ascii="宋体" w:hAnsi="宋体" w:cs="宋体" w:hint="eastAsia"/>
          <w:sz w:val="24"/>
          <w:szCs w:val="24"/>
        </w:rPr>
        <w:t>年</w:t>
      </w:r>
      <w:r>
        <w:rPr>
          <w:rFonts w:ascii="宋体" w:hAnsi="宋体" w:cs="宋体"/>
          <w:sz w:val="24"/>
          <w:szCs w:val="24"/>
        </w:rPr>
        <w:t>1</w:t>
      </w:r>
      <w:r>
        <w:rPr>
          <w:rFonts w:ascii="宋体" w:hAnsi="宋体" w:cs="宋体" w:hint="eastAsia"/>
          <w:sz w:val="24"/>
          <w:szCs w:val="24"/>
        </w:rPr>
        <w:t>月</w:t>
      </w:r>
      <w:r>
        <w:rPr>
          <w:rFonts w:ascii="宋体" w:hAnsi="宋体" w:cs="宋体"/>
          <w:sz w:val="24"/>
          <w:szCs w:val="24"/>
        </w:rPr>
        <w:t>1</w:t>
      </w:r>
      <w:r>
        <w:rPr>
          <w:rFonts w:ascii="宋体" w:hAnsi="宋体" w:cs="宋体" w:hint="eastAsia"/>
          <w:sz w:val="24"/>
          <w:szCs w:val="24"/>
        </w:rPr>
        <w:t>日至今），在经营活动中没有重大违法记录，</w:t>
      </w:r>
      <w:r>
        <w:rPr>
          <w:rFonts w:ascii="宋体" w:hAnsi="宋体" w:cs="宋体"/>
          <w:sz w:val="24"/>
          <w:szCs w:val="24"/>
        </w:rPr>
        <w:t xml:space="preserve"> </w:t>
      </w:r>
      <w:r>
        <w:rPr>
          <w:rFonts w:ascii="宋体" w:hAnsi="宋体" w:cs="宋体" w:hint="eastAsia"/>
          <w:sz w:val="24"/>
          <w:szCs w:val="24"/>
        </w:rPr>
        <w:t>未</w:t>
      </w:r>
      <w:r>
        <w:rPr>
          <w:rFonts w:ascii="宋体" w:hAnsi="宋体" w:hint="eastAsia"/>
          <w:sz w:val="24"/>
          <w:szCs w:val="24"/>
        </w:rPr>
        <w:t>列入失信被执行人、重大税收违法案件当事人名单、无政府采购严重违法失信行为记录，且在人员、设备、资金、技术等方面具有相应的能力。</w:t>
      </w:r>
      <w:proofErr w:type="gramStart"/>
      <w:r>
        <w:rPr>
          <w:rFonts w:ascii="宋体" w:hAnsi="宋体" w:cs="宋体" w:hint="eastAsia"/>
          <w:sz w:val="24"/>
          <w:szCs w:val="24"/>
        </w:rPr>
        <w:t>若承诺</w:t>
      </w:r>
      <w:proofErr w:type="gramEnd"/>
      <w:r>
        <w:rPr>
          <w:rFonts w:ascii="宋体" w:hAnsi="宋体" w:cs="宋体" w:hint="eastAsia"/>
          <w:sz w:val="24"/>
          <w:szCs w:val="24"/>
        </w:rPr>
        <w:t>与实事不符合，愿意承担相应责任。</w:t>
      </w:r>
    </w:p>
    <w:p w:rsidR="00E65C6B" w:rsidRDefault="00E65C6B">
      <w:pPr>
        <w:pStyle w:val="a0"/>
        <w:spacing w:line="420" w:lineRule="exact"/>
      </w:pPr>
    </w:p>
    <w:p w:rsidR="00E65C6B" w:rsidRDefault="00E65C6B">
      <w:pPr>
        <w:pStyle w:val="a0"/>
        <w:spacing w:line="420" w:lineRule="exact"/>
      </w:pPr>
    </w:p>
    <w:p w:rsidR="00E65C6B" w:rsidRDefault="00E65C6B">
      <w:pPr>
        <w:pStyle w:val="a0"/>
        <w:spacing w:line="420" w:lineRule="exact"/>
      </w:pPr>
    </w:p>
    <w:p w:rsidR="00E65C6B" w:rsidRDefault="00E65C6B">
      <w:pPr>
        <w:pStyle w:val="a0"/>
        <w:spacing w:line="420" w:lineRule="exact"/>
      </w:pPr>
    </w:p>
    <w:p w:rsidR="00E65C6B" w:rsidRDefault="00841C51">
      <w:pPr>
        <w:tabs>
          <w:tab w:val="left" w:pos="5460"/>
        </w:tabs>
        <w:autoSpaceDE w:val="0"/>
        <w:autoSpaceDN w:val="0"/>
        <w:adjustRightInd w:val="0"/>
        <w:snapToGrid w:val="0"/>
        <w:spacing w:line="480" w:lineRule="exact"/>
        <w:ind w:firstLine="2100"/>
        <w:jc w:val="right"/>
        <w:rPr>
          <w:rFonts w:ascii="宋体" w:cs="MingLiUfalt"/>
          <w:color w:val="000000"/>
          <w:kern w:val="0"/>
          <w:sz w:val="24"/>
          <w:szCs w:val="24"/>
        </w:rPr>
      </w:pPr>
      <w:r>
        <w:rPr>
          <w:rFonts w:ascii="宋体" w:hAnsi="宋体" w:cs="MingLiUfalt" w:hint="eastAsia"/>
          <w:color w:val="000000"/>
          <w:kern w:val="0"/>
          <w:sz w:val="24"/>
          <w:szCs w:val="24"/>
        </w:rPr>
        <w:t>响应人：</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s="MingLiUfalt" w:hint="eastAsia"/>
          <w:color w:val="000000"/>
          <w:spacing w:val="-1"/>
          <w:kern w:val="0"/>
          <w:sz w:val="24"/>
          <w:szCs w:val="24"/>
        </w:rPr>
        <w:t>（</w:t>
      </w:r>
      <w:r>
        <w:rPr>
          <w:rFonts w:ascii="宋体" w:hAnsi="宋体" w:cs="MingLiUfalt" w:hint="eastAsia"/>
          <w:color w:val="000000"/>
          <w:kern w:val="0"/>
          <w:sz w:val="24"/>
          <w:szCs w:val="24"/>
        </w:rPr>
        <w:t>盖单位公章）</w:t>
      </w:r>
    </w:p>
    <w:p w:rsidR="00E65C6B" w:rsidRDefault="00E65C6B">
      <w:pPr>
        <w:autoSpaceDE w:val="0"/>
        <w:autoSpaceDN w:val="0"/>
        <w:adjustRightInd w:val="0"/>
        <w:snapToGrid w:val="0"/>
        <w:spacing w:line="480" w:lineRule="exact"/>
        <w:jc w:val="left"/>
        <w:rPr>
          <w:rFonts w:ascii="宋体" w:cs="MingLiUfalt"/>
          <w:color w:val="000000"/>
          <w:kern w:val="0"/>
          <w:sz w:val="24"/>
          <w:szCs w:val="24"/>
        </w:rPr>
      </w:pPr>
    </w:p>
    <w:p w:rsidR="00E65C6B" w:rsidRDefault="00841C51">
      <w:pPr>
        <w:tabs>
          <w:tab w:val="left" w:pos="4935"/>
          <w:tab w:val="left" w:pos="5460"/>
          <w:tab w:val="left" w:pos="6400"/>
        </w:tabs>
        <w:autoSpaceDE w:val="0"/>
        <w:autoSpaceDN w:val="0"/>
        <w:adjustRightInd w:val="0"/>
        <w:snapToGrid w:val="0"/>
        <w:spacing w:line="480" w:lineRule="exact"/>
        <w:ind w:right="720" w:firstLine="3780"/>
        <w:jc w:val="right"/>
        <w:rPr>
          <w:rFonts w:ascii="宋体" w:cs="MingLiUfalt"/>
          <w:color w:val="000000"/>
          <w:kern w:val="0"/>
          <w:sz w:val="24"/>
          <w:szCs w:val="24"/>
        </w:rPr>
      </w:pP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s="MingLiUfalt" w:hint="eastAsia"/>
          <w:color w:val="000000"/>
          <w:spacing w:val="-1"/>
          <w:kern w:val="0"/>
          <w:sz w:val="24"/>
          <w:szCs w:val="24"/>
        </w:rPr>
        <w:t>年</w:t>
      </w:r>
      <w:r>
        <w:rPr>
          <w:rFonts w:ascii="宋体" w:hAnsi="宋体" w:cs="MingLiUfalt"/>
          <w:color w:val="000000"/>
          <w:w w:val="200"/>
          <w:kern w:val="0"/>
          <w:sz w:val="24"/>
          <w:szCs w:val="24"/>
          <w:u w:val="single"/>
        </w:rPr>
        <w:t xml:space="preserve">   </w:t>
      </w:r>
      <w:r>
        <w:rPr>
          <w:rFonts w:ascii="宋体" w:hAnsi="宋体" w:cs="MingLiUfalt" w:hint="eastAsia"/>
          <w:color w:val="000000"/>
          <w:kern w:val="0"/>
          <w:sz w:val="24"/>
          <w:szCs w:val="24"/>
        </w:rPr>
        <w:t>月</w:t>
      </w:r>
      <w:r>
        <w:rPr>
          <w:rFonts w:ascii="宋体" w:hAnsi="宋体" w:cs="MingLiUfalt"/>
          <w:color w:val="000000"/>
          <w:w w:val="200"/>
          <w:kern w:val="0"/>
          <w:sz w:val="24"/>
          <w:szCs w:val="24"/>
          <w:u w:val="single"/>
        </w:rPr>
        <w:t xml:space="preserve">   </w:t>
      </w:r>
      <w:r>
        <w:rPr>
          <w:rFonts w:ascii="宋体" w:hAnsi="宋体" w:cs="MingLiUfalt" w:hint="eastAsia"/>
          <w:color w:val="000000"/>
          <w:kern w:val="0"/>
          <w:sz w:val="24"/>
          <w:szCs w:val="24"/>
        </w:rPr>
        <w:t>日</w:t>
      </w:r>
    </w:p>
    <w:p w:rsidR="00E65C6B" w:rsidRDefault="00E65C6B">
      <w:pPr>
        <w:pStyle w:val="a0"/>
      </w:pPr>
    </w:p>
    <w:p w:rsidR="00E65C6B" w:rsidRDefault="00E65C6B">
      <w:pPr>
        <w:pStyle w:val="a0"/>
      </w:pPr>
    </w:p>
    <w:p w:rsidR="00E65C6B" w:rsidRDefault="00E65C6B">
      <w:pPr>
        <w:spacing w:line="276" w:lineRule="auto"/>
        <w:rPr>
          <w:rFonts w:ascii="宋体" w:cs="宋体"/>
          <w:b/>
          <w:bCs/>
          <w:sz w:val="28"/>
          <w:szCs w:val="28"/>
        </w:rPr>
      </w:pPr>
    </w:p>
    <w:p w:rsidR="00E65C6B" w:rsidRDefault="00E65C6B">
      <w:pPr>
        <w:pStyle w:val="a0"/>
      </w:pPr>
    </w:p>
    <w:p w:rsidR="00E65C6B" w:rsidRDefault="00E65C6B">
      <w:pPr>
        <w:pStyle w:val="a5"/>
      </w:pPr>
    </w:p>
    <w:p w:rsidR="00E65C6B" w:rsidRDefault="00E65C6B">
      <w:pPr>
        <w:pStyle w:val="a5"/>
      </w:pPr>
    </w:p>
    <w:p w:rsidR="00E65C6B" w:rsidRDefault="00E65C6B">
      <w:pPr>
        <w:pStyle w:val="a5"/>
      </w:pPr>
    </w:p>
    <w:p w:rsidR="00E65C6B" w:rsidRDefault="00E65C6B">
      <w:pPr>
        <w:pStyle w:val="a5"/>
      </w:pPr>
    </w:p>
    <w:p w:rsidR="00E65C6B" w:rsidRDefault="00E65C6B">
      <w:pPr>
        <w:pStyle w:val="a5"/>
      </w:pPr>
    </w:p>
    <w:p w:rsidR="00E65C6B" w:rsidRDefault="00E65C6B">
      <w:pPr>
        <w:pStyle w:val="a5"/>
      </w:pPr>
    </w:p>
    <w:p w:rsidR="00E65C6B" w:rsidRDefault="00E65C6B">
      <w:pPr>
        <w:pStyle w:val="a5"/>
      </w:pPr>
    </w:p>
    <w:p w:rsidR="00E65C6B" w:rsidRDefault="00E65C6B">
      <w:pPr>
        <w:pStyle w:val="a5"/>
      </w:pPr>
    </w:p>
    <w:p w:rsidR="00E65C6B" w:rsidRDefault="00E65C6B">
      <w:pPr>
        <w:pStyle w:val="a5"/>
      </w:pPr>
    </w:p>
    <w:p w:rsidR="00E65C6B" w:rsidRDefault="00E65C6B">
      <w:pPr>
        <w:pStyle w:val="a5"/>
      </w:pPr>
    </w:p>
    <w:p w:rsidR="00E65C6B" w:rsidRDefault="00E65C6B">
      <w:pPr>
        <w:pStyle w:val="a5"/>
      </w:pPr>
    </w:p>
    <w:p w:rsidR="00E65C6B" w:rsidRDefault="00841C51">
      <w:pPr>
        <w:spacing w:line="276" w:lineRule="auto"/>
        <w:rPr>
          <w:rFonts w:ascii="宋体"/>
          <w:b/>
          <w:bCs/>
          <w:color w:val="000000"/>
          <w:sz w:val="28"/>
          <w:szCs w:val="28"/>
        </w:rPr>
      </w:pPr>
      <w:r>
        <w:rPr>
          <w:rFonts w:ascii="宋体" w:hint="eastAsia"/>
          <w:b/>
          <w:bCs/>
          <w:color w:val="000000"/>
          <w:sz w:val="28"/>
          <w:szCs w:val="28"/>
        </w:rPr>
        <w:lastRenderedPageBreak/>
        <w:t>五、资质材料。</w:t>
      </w:r>
    </w:p>
    <w:p w:rsidR="00E65C6B" w:rsidRDefault="00841C51">
      <w:pPr>
        <w:spacing w:line="276" w:lineRule="auto"/>
        <w:rPr>
          <w:rFonts w:ascii="宋体"/>
          <w:b/>
          <w:bCs/>
          <w:color w:val="000000"/>
          <w:sz w:val="28"/>
          <w:szCs w:val="28"/>
        </w:rPr>
      </w:pPr>
      <w:r>
        <w:rPr>
          <w:rFonts w:ascii="宋体" w:hint="eastAsia"/>
          <w:b/>
          <w:bCs/>
          <w:color w:val="000000"/>
          <w:sz w:val="28"/>
          <w:szCs w:val="28"/>
        </w:rPr>
        <w:t>六、商务部分；</w:t>
      </w:r>
    </w:p>
    <w:p w:rsidR="00E65C6B" w:rsidRDefault="00841C51">
      <w:pPr>
        <w:spacing w:line="276" w:lineRule="auto"/>
        <w:rPr>
          <w:rFonts w:ascii="宋体"/>
          <w:b/>
          <w:bCs/>
          <w:color w:val="000000"/>
          <w:sz w:val="28"/>
          <w:szCs w:val="28"/>
        </w:rPr>
      </w:pPr>
      <w:r>
        <w:rPr>
          <w:rFonts w:ascii="宋体" w:hint="eastAsia"/>
          <w:b/>
          <w:bCs/>
          <w:color w:val="000000"/>
          <w:sz w:val="28"/>
          <w:szCs w:val="28"/>
        </w:rPr>
        <w:t>七、技术部分；</w:t>
      </w:r>
    </w:p>
    <w:p w:rsidR="00E65C6B" w:rsidRDefault="00841C51">
      <w:pPr>
        <w:spacing w:line="276" w:lineRule="auto"/>
        <w:rPr>
          <w:rFonts w:ascii="宋体"/>
          <w:b/>
          <w:bCs/>
          <w:color w:val="000000"/>
          <w:sz w:val="28"/>
          <w:szCs w:val="28"/>
        </w:rPr>
      </w:pPr>
      <w:r>
        <w:rPr>
          <w:rFonts w:ascii="宋体" w:hint="eastAsia"/>
          <w:b/>
          <w:bCs/>
          <w:color w:val="000000"/>
          <w:sz w:val="28"/>
          <w:szCs w:val="28"/>
        </w:rPr>
        <w:t>八、其它须说明材料。</w:t>
      </w:r>
    </w:p>
    <w:p w:rsidR="00E65C6B" w:rsidRDefault="00841C51">
      <w:pPr>
        <w:spacing w:line="276" w:lineRule="auto"/>
        <w:rPr>
          <w:rFonts w:ascii="宋体"/>
          <w:b/>
          <w:bCs/>
          <w:color w:val="000000"/>
          <w:sz w:val="28"/>
          <w:szCs w:val="28"/>
        </w:rPr>
      </w:pPr>
      <w:r>
        <w:rPr>
          <w:rFonts w:ascii="宋体" w:hint="eastAsia"/>
          <w:b/>
          <w:bCs/>
          <w:color w:val="000000"/>
          <w:sz w:val="28"/>
          <w:szCs w:val="28"/>
        </w:rPr>
        <w:t>格式由响应人自行编制</w:t>
      </w: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sectPr w:rsidR="00E65C6B" w:rsidSect="00E65C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D39" w:rsidRDefault="00C57D39" w:rsidP="00E65C6B">
      <w:r>
        <w:separator/>
      </w:r>
    </w:p>
  </w:endnote>
  <w:endnote w:type="continuationSeparator" w:id="0">
    <w:p w:rsidR="00C57D39" w:rsidRDefault="00C57D39" w:rsidP="00E65C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MingLiUfalt">
    <w:altName w:val="Adobe 明體 Std L"/>
    <w:charset w:val="88"/>
    <w:family w:val="modern"/>
    <w:pitch w:val="default"/>
    <w:sig w:usb0="00000000" w:usb1="0000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610" w:rsidRDefault="003C3610">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C6B" w:rsidRDefault="005A4BF0">
    <w:pPr>
      <w:pStyle w:val="a8"/>
      <w:jc w:val="center"/>
    </w:pPr>
    <w:r>
      <w:fldChar w:fldCharType="begin"/>
    </w:r>
    <w:r w:rsidR="00841C51">
      <w:instrText xml:space="preserve"> PAGE   \* MERGEFORMAT </w:instrText>
    </w:r>
    <w:r>
      <w:fldChar w:fldCharType="separate"/>
    </w:r>
    <w:r w:rsidR="00841C51">
      <w:rPr>
        <w:lang w:val="zh-CN"/>
      </w:rPr>
      <w:t>2</w:t>
    </w:r>
    <w:r>
      <w:fldChar w:fldCharType="end"/>
    </w:r>
  </w:p>
  <w:p w:rsidR="00E65C6B" w:rsidRDefault="00E65C6B">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C6B" w:rsidRDefault="00E65C6B">
    <w:pPr>
      <w:pStyle w:val="a8"/>
      <w:jc w:val="center"/>
    </w:pPr>
  </w:p>
  <w:p w:rsidR="00E65C6B" w:rsidRDefault="00E65C6B">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C6B" w:rsidRDefault="00841C51">
    <w:pPr>
      <w:pStyle w:val="a8"/>
      <w:jc w:val="center"/>
    </w:pPr>
    <w:r>
      <w:rPr>
        <w:rFonts w:cs="宋体" w:hint="eastAsia"/>
      </w:rPr>
      <w:t>第</w:t>
    </w:r>
    <w:r w:rsidR="005A4BF0" w:rsidRPr="005A4BF0">
      <w:fldChar w:fldCharType="begin"/>
    </w:r>
    <w:r>
      <w:instrText xml:space="preserve"> PAGE   \* MERGEFORMAT </w:instrText>
    </w:r>
    <w:r w:rsidR="005A4BF0" w:rsidRPr="005A4BF0">
      <w:fldChar w:fldCharType="separate"/>
    </w:r>
    <w:r w:rsidR="004A3DE5" w:rsidRPr="004A3DE5">
      <w:rPr>
        <w:noProof/>
        <w:lang w:val="zh-CN"/>
      </w:rPr>
      <w:t>15</w:t>
    </w:r>
    <w:r w:rsidR="005A4BF0">
      <w:rPr>
        <w:lang w:val="zh-CN"/>
      </w:rPr>
      <w:fldChar w:fldCharType="end"/>
    </w:r>
    <w:r>
      <w:rPr>
        <w:rFonts w:cs="宋体" w:hint="eastAsia"/>
      </w:rPr>
      <w:t>页，共</w:t>
    </w:r>
    <w:r>
      <w:rPr>
        <w:rFonts w:hint="eastAsia"/>
      </w:rPr>
      <w:t>15</w:t>
    </w:r>
    <w:r>
      <w:rPr>
        <w:rFonts w:cs="宋体" w:hint="eastAsia"/>
      </w:rPr>
      <w:t>页</w:t>
    </w:r>
  </w:p>
  <w:p w:rsidR="00E65C6B" w:rsidRDefault="00E65C6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D39" w:rsidRDefault="00C57D39" w:rsidP="00E65C6B">
      <w:r>
        <w:separator/>
      </w:r>
    </w:p>
  </w:footnote>
  <w:footnote w:type="continuationSeparator" w:id="0">
    <w:p w:rsidR="00C57D39" w:rsidRDefault="00C57D39" w:rsidP="00E65C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610" w:rsidRDefault="003C3610">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C6B" w:rsidRDefault="00E65C6B">
    <w:pPr>
      <w:pStyle w:val="a9"/>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C6B" w:rsidRDefault="00E65C6B">
    <w:pPr>
      <w:pStyle w:val="a9"/>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6C0FDE"/>
    <w:multiLevelType w:val="singleLevel"/>
    <w:tmpl w:val="566C0FDE"/>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21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579D"/>
    <w:rsid w:val="000023EB"/>
    <w:rsid w:val="0001193F"/>
    <w:rsid w:val="000133D0"/>
    <w:rsid w:val="00024231"/>
    <w:rsid w:val="00031FE1"/>
    <w:rsid w:val="000461A9"/>
    <w:rsid w:val="000766DE"/>
    <w:rsid w:val="000825D7"/>
    <w:rsid w:val="00082F53"/>
    <w:rsid w:val="000835B3"/>
    <w:rsid w:val="0008411F"/>
    <w:rsid w:val="00084B4F"/>
    <w:rsid w:val="000856BE"/>
    <w:rsid w:val="000A1433"/>
    <w:rsid w:val="000A42DA"/>
    <w:rsid w:val="000B0DCC"/>
    <w:rsid w:val="000D0E07"/>
    <w:rsid w:val="000E16A1"/>
    <w:rsid w:val="000E1F77"/>
    <w:rsid w:val="000E202C"/>
    <w:rsid w:val="000E2ECD"/>
    <w:rsid w:val="000F264B"/>
    <w:rsid w:val="000F39AC"/>
    <w:rsid w:val="000F6CEE"/>
    <w:rsid w:val="0010001E"/>
    <w:rsid w:val="001135C7"/>
    <w:rsid w:val="00122000"/>
    <w:rsid w:val="001406ED"/>
    <w:rsid w:val="00161E43"/>
    <w:rsid w:val="0016580F"/>
    <w:rsid w:val="001752BD"/>
    <w:rsid w:val="00186025"/>
    <w:rsid w:val="00194389"/>
    <w:rsid w:val="001A60DC"/>
    <w:rsid w:val="001B74BF"/>
    <w:rsid w:val="001C6F03"/>
    <w:rsid w:val="001D2FE8"/>
    <w:rsid w:val="001F4C5F"/>
    <w:rsid w:val="00202EB2"/>
    <w:rsid w:val="00203815"/>
    <w:rsid w:val="0020584A"/>
    <w:rsid w:val="00214E8B"/>
    <w:rsid w:val="00222489"/>
    <w:rsid w:val="00244BBF"/>
    <w:rsid w:val="00271D04"/>
    <w:rsid w:val="00272ED9"/>
    <w:rsid w:val="002902D3"/>
    <w:rsid w:val="002A4E13"/>
    <w:rsid w:val="002B0C62"/>
    <w:rsid w:val="002B4DA6"/>
    <w:rsid w:val="002C016E"/>
    <w:rsid w:val="002C4305"/>
    <w:rsid w:val="002C4EEC"/>
    <w:rsid w:val="002C554A"/>
    <w:rsid w:val="002C628A"/>
    <w:rsid w:val="002D6BBD"/>
    <w:rsid w:val="002E6B48"/>
    <w:rsid w:val="002F57F2"/>
    <w:rsid w:val="00300291"/>
    <w:rsid w:val="00304548"/>
    <w:rsid w:val="00306D9B"/>
    <w:rsid w:val="00313F53"/>
    <w:rsid w:val="00321F49"/>
    <w:rsid w:val="0033168D"/>
    <w:rsid w:val="00333907"/>
    <w:rsid w:val="00336919"/>
    <w:rsid w:val="00350329"/>
    <w:rsid w:val="003643AD"/>
    <w:rsid w:val="00372829"/>
    <w:rsid w:val="00375D16"/>
    <w:rsid w:val="00394E82"/>
    <w:rsid w:val="003968BB"/>
    <w:rsid w:val="003B311F"/>
    <w:rsid w:val="003C1FA7"/>
    <w:rsid w:val="003C3610"/>
    <w:rsid w:val="003F026C"/>
    <w:rsid w:val="0040479B"/>
    <w:rsid w:val="00411741"/>
    <w:rsid w:val="00423C97"/>
    <w:rsid w:val="00431AF2"/>
    <w:rsid w:val="00432D91"/>
    <w:rsid w:val="004354E9"/>
    <w:rsid w:val="004369EC"/>
    <w:rsid w:val="00442614"/>
    <w:rsid w:val="00442C03"/>
    <w:rsid w:val="004524D4"/>
    <w:rsid w:val="00452B93"/>
    <w:rsid w:val="00453C39"/>
    <w:rsid w:val="004603D6"/>
    <w:rsid w:val="004717A9"/>
    <w:rsid w:val="004838ED"/>
    <w:rsid w:val="00496A0A"/>
    <w:rsid w:val="004A3DE5"/>
    <w:rsid w:val="004B445D"/>
    <w:rsid w:val="004B4716"/>
    <w:rsid w:val="004C771E"/>
    <w:rsid w:val="004D4189"/>
    <w:rsid w:val="004E293D"/>
    <w:rsid w:val="004F64CA"/>
    <w:rsid w:val="004F7251"/>
    <w:rsid w:val="004F7B00"/>
    <w:rsid w:val="005002B4"/>
    <w:rsid w:val="005115BF"/>
    <w:rsid w:val="00511E18"/>
    <w:rsid w:val="005203FE"/>
    <w:rsid w:val="005311DE"/>
    <w:rsid w:val="00541069"/>
    <w:rsid w:val="005456D6"/>
    <w:rsid w:val="0055230B"/>
    <w:rsid w:val="00557762"/>
    <w:rsid w:val="0058698D"/>
    <w:rsid w:val="00591C89"/>
    <w:rsid w:val="0059519E"/>
    <w:rsid w:val="005A1A53"/>
    <w:rsid w:val="005A4BF0"/>
    <w:rsid w:val="005A600A"/>
    <w:rsid w:val="005A6F21"/>
    <w:rsid w:val="005D1ED8"/>
    <w:rsid w:val="005D5988"/>
    <w:rsid w:val="005E24A6"/>
    <w:rsid w:val="005E77B7"/>
    <w:rsid w:val="005F06E0"/>
    <w:rsid w:val="005F6FAE"/>
    <w:rsid w:val="00600E12"/>
    <w:rsid w:val="00605FAD"/>
    <w:rsid w:val="0061033A"/>
    <w:rsid w:val="00623998"/>
    <w:rsid w:val="00631B92"/>
    <w:rsid w:val="006369DA"/>
    <w:rsid w:val="0064575E"/>
    <w:rsid w:val="00650DE0"/>
    <w:rsid w:val="00660656"/>
    <w:rsid w:val="00663B12"/>
    <w:rsid w:val="006643B9"/>
    <w:rsid w:val="00673FAD"/>
    <w:rsid w:val="00681793"/>
    <w:rsid w:val="006916F8"/>
    <w:rsid w:val="00695192"/>
    <w:rsid w:val="006A03AB"/>
    <w:rsid w:val="006B62DB"/>
    <w:rsid w:val="006C4A11"/>
    <w:rsid w:val="006E047B"/>
    <w:rsid w:val="006E122E"/>
    <w:rsid w:val="00707A70"/>
    <w:rsid w:val="0071046A"/>
    <w:rsid w:val="00724FD5"/>
    <w:rsid w:val="00726136"/>
    <w:rsid w:val="007368FF"/>
    <w:rsid w:val="00740DCE"/>
    <w:rsid w:val="00744DB4"/>
    <w:rsid w:val="00746489"/>
    <w:rsid w:val="0076467E"/>
    <w:rsid w:val="00765667"/>
    <w:rsid w:val="00766D84"/>
    <w:rsid w:val="00770196"/>
    <w:rsid w:val="007817B7"/>
    <w:rsid w:val="007A2CE2"/>
    <w:rsid w:val="007B43AA"/>
    <w:rsid w:val="007B66A7"/>
    <w:rsid w:val="007C483D"/>
    <w:rsid w:val="007C76F9"/>
    <w:rsid w:val="007E2F4C"/>
    <w:rsid w:val="007E550F"/>
    <w:rsid w:val="007F7CD2"/>
    <w:rsid w:val="0080096B"/>
    <w:rsid w:val="0081058E"/>
    <w:rsid w:val="00810C5C"/>
    <w:rsid w:val="008147AD"/>
    <w:rsid w:val="00841C51"/>
    <w:rsid w:val="008706A2"/>
    <w:rsid w:val="008800FD"/>
    <w:rsid w:val="00881C75"/>
    <w:rsid w:val="0088217B"/>
    <w:rsid w:val="008846EB"/>
    <w:rsid w:val="00890665"/>
    <w:rsid w:val="008912CC"/>
    <w:rsid w:val="00895292"/>
    <w:rsid w:val="008A0C35"/>
    <w:rsid w:val="008A12E1"/>
    <w:rsid w:val="008A21DD"/>
    <w:rsid w:val="008B172F"/>
    <w:rsid w:val="008C3DC0"/>
    <w:rsid w:val="008C5A6E"/>
    <w:rsid w:val="008D16BC"/>
    <w:rsid w:val="008D2702"/>
    <w:rsid w:val="008E1560"/>
    <w:rsid w:val="008E5B94"/>
    <w:rsid w:val="008F2CCE"/>
    <w:rsid w:val="00927A2A"/>
    <w:rsid w:val="00930E37"/>
    <w:rsid w:val="00931606"/>
    <w:rsid w:val="009506B4"/>
    <w:rsid w:val="00951BBD"/>
    <w:rsid w:val="0098511C"/>
    <w:rsid w:val="009874B1"/>
    <w:rsid w:val="009B64FE"/>
    <w:rsid w:val="009F3FEE"/>
    <w:rsid w:val="009F4540"/>
    <w:rsid w:val="00A1213C"/>
    <w:rsid w:val="00A140DA"/>
    <w:rsid w:val="00A21C25"/>
    <w:rsid w:val="00A22D65"/>
    <w:rsid w:val="00A23BA2"/>
    <w:rsid w:val="00A305F1"/>
    <w:rsid w:val="00A418B5"/>
    <w:rsid w:val="00A42B44"/>
    <w:rsid w:val="00A63AF8"/>
    <w:rsid w:val="00A73FC4"/>
    <w:rsid w:val="00A877FD"/>
    <w:rsid w:val="00A94187"/>
    <w:rsid w:val="00A97D36"/>
    <w:rsid w:val="00AA4BBA"/>
    <w:rsid w:val="00AA7419"/>
    <w:rsid w:val="00AD557A"/>
    <w:rsid w:val="00AD5596"/>
    <w:rsid w:val="00AE384B"/>
    <w:rsid w:val="00AF5A98"/>
    <w:rsid w:val="00B133BA"/>
    <w:rsid w:val="00B161B8"/>
    <w:rsid w:val="00B2182E"/>
    <w:rsid w:val="00B25798"/>
    <w:rsid w:val="00B2579D"/>
    <w:rsid w:val="00B272DC"/>
    <w:rsid w:val="00B371C9"/>
    <w:rsid w:val="00B668C4"/>
    <w:rsid w:val="00B73ED4"/>
    <w:rsid w:val="00B75A28"/>
    <w:rsid w:val="00B944F6"/>
    <w:rsid w:val="00BB1BBB"/>
    <w:rsid w:val="00BB3834"/>
    <w:rsid w:val="00BC49A0"/>
    <w:rsid w:val="00BD1AE3"/>
    <w:rsid w:val="00BD23CB"/>
    <w:rsid w:val="00BE4A57"/>
    <w:rsid w:val="00BF0937"/>
    <w:rsid w:val="00C1645F"/>
    <w:rsid w:val="00C30E74"/>
    <w:rsid w:val="00C33458"/>
    <w:rsid w:val="00C57D39"/>
    <w:rsid w:val="00C57F5C"/>
    <w:rsid w:val="00C8265F"/>
    <w:rsid w:val="00C85D7C"/>
    <w:rsid w:val="00CA6148"/>
    <w:rsid w:val="00CA7E2B"/>
    <w:rsid w:val="00CB52EB"/>
    <w:rsid w:val="00CC16E8"/>
    <w:rsid w:val="00CC41DE"/>
    <w:rsid w:val="00CD2BCD"/>
    <w:rsid w:val="00CD33C1"/>
    <w:rsid w:val="00CD4F84"/>
    <w:rsid w:val="00CF2BE1"/>
    <w:rsid w:val="00D07639"/>
    <w:rsid w:val="00D21ABB"/>
    <w:rsid w:val="00D252EA"/>
    <w:rsid w:val="00D3043C"/>
    <w:rsid w:val="00D351BE"/>
    <w:rsid w:val="00D40BB0"/>
    <w:rsid w:val="00D5293C"/>
    <w:rsid w:val="00D65821"/>
    <w:rsid w:val="00D72C31"/>
    <w:rsid w:val="00D9185C"/>
    <w:rsid w:val="00DA0FAE"/>
    <w:rsid w:val="00DA61B0"/>
    <w:rsid w:val="00DB4CB8"/>
    <w:rsid w:val="00DD06DC"/>
    <w:rsid w:val="00DD06E5"/>
    <w:rsid w:val="00DD3704"/>
    <w:rsid w:val="00DD3740"/>
    <w:rsid w:val="00DE4747"/>
    <w:rsid w:val="00DE4970"/>
    <w:rsid w:val="00DE68F0"/>
    <w:rsid w:val="00DF0369"/>
    <w:rsid w:val="00E0099D"/>
    <w:rsid w:val="00E13E46"/>
    <w:rsid w:val="00E1554A"/>
    <w:rsid w:val="00E174C0"/>
    <w:rsid w:val="00E20C16"/>
    <w:rsid w:val="00E33DE3"/>
    <w:rsid w:val="00E369B2"/>
    <w:rsid w:val="00E53FC3"/>
    <w:rsid w:val="00E61500"/>
    <w:rsid w:val="00E61A4D"/>
    <w:rsid w:val="00E65C6B"/>
    <w:rsid w:val="00E7645B"/>
    <w:rsid w:val="00E8012C"/>
    <w:rsid w:val="00E82B51"/>
    <w:rsid w:val="00E92829"/>
    <w:rsid w:val="00E94C8F"/>
    <w:rsid w:val="00EA31D7"/>
    <w:rsid w:val="00EB3313"/>
    <w:rsid w:val="00EB7133"/>
    <w:rsid w:val="00EC5F05"/>
    <w:rsid w:val="00EC6CA3"/>
    <w:rsid w:val="00EE42B9"/>
    <w:rsid w:val="00EF2402"/>
    <w:rsid w:val="00EF466D"/>
    <w:rsid w:val="00EF7891"/>
    <w:rsid w:val="00F029BC"/>
    <w:rsid w:val="00F03074"/>
    <w:rsid w:val="00F07B16"/>
    <w:rsid w:val="00F159D1"/>
    <w:rsid w:val="00F74E99"/>
    <w:rsid w:val="00F770E6"/>
    <w:rsid w:val="00F9279E"/>
    <w:rsid w:val="00FA4D60"/>
    <w:rsid w:val="00FB47D2"/>
    <w:rsid w:val="00FB50C9"/>
    <w:rsid w:val="00FC001F"/>
    <w:rsid w:val="00FE0355"/>
    <w:rsid w:val="00FE4545"/>
    <w:rsid w:val="00FF02E4"/>
    <w:rsid w:val="00FF0575"/>
    <w:rsid w:val="00FF6A41"/>
    <w:rsid w:val="01D65AC4"/>
    <w:rsid w:val="020F7B7E"/>
    <w:rsid w:val="023C63A0"/>
    <w:rsid w:val="02A26AC8"/>
    <w:rsid w:val="02A824AD"/>
    <w:rsid w:val="02AD1871"/>
    <w:rsid w:val="02F5745D"/>
    <w:rsid w:val="0372620B"/>
    <w:rsid w:val="04021749"/>
    <w:rsid w:val="041A1188"/>
    <w:rsid w:val="043F24B9"/>
    <w:rsid w:val="053718C6"/>
    <w:rsid w:val="07317410"/>
    <w:rsid w:val="0736405C"/>
    <w:rsid w:val="07516F96"/>
    <w:rsid w:val="080C0DE8"/>
    <w:rsid w:val="087C4F5C"/>
    <w:rsid w:val="097F55EA"/>
    <w:rsid w:val="098C7AFA"/>
    <w:rsid w:val="0A204A5D"/>
    <w:rsid w:val="0B313A17"/>
    <w:rsid w:val="0D112137"/>
    <w:rsid w:val="0DB51DAB"/>
    <w:rsid w:val="0EBB3568"/>
    <w:rsid w:val="0EF965D3"/>
    <w:rsid w:val="11550AB7"/>
    <w:rsid w:val="115806FA"/>
    <w:rsid w:val="116F23E8"/>
    <w:rsid w:val="11A007F3"/>
    <w:rsid w:val="11F03E08"/>
    <w:rsid w:val="122E5DFF"/>
    <w:rsid w:val="124949E7"/>
    <w:rsid w:val="128917A0"/>
    <w:rsid w:val="130F5C30"/>
    <w:rsid w:val="13533D6F"/>
    <w:rsid w:val="14143F98"/>
    <w:rsid w:val="143860A5"/>
    <w:rsid w:val="14F859BF"/>
    <w:rsid w:val="15A00DC2"/>
    <w:rsid w:val="16201F02"/>
    <w:rsid w:val="16C805D0"/>
    <w:rsid w:val="16D72F09"/>
    <w:rsid w:val="16F811DF"/>
    <w:rsid w:val="16FB0935"/>
    <w:rsid w:val="174C3A8E"/>
    <w:rsid w:val="18736C61"/>
    <w:rsid w:val="1A230ABD"/>
    <w:rsid w:val="1BC550A1"/>
    <w:rsid w:val="1C62271C"/>
    <w:rsid w:val="1CFC037B"/>
    <w:rsid w:val="1D2351D3"/>
    <w:rsid w:val="1DE40BB0"/>
    <w:rsid w:val="1DE83057"/>
    <w:rsid w:val="1E1C18CC"/>
    <w:rsid w:val="1E63121F"/>
    <w:rsid w:val="1F1D69EF"/>
    <w:rsid w:val="20191F97"/>
    <w:rsid w:val="204750FD"/>
    <w:rsid w:val="20B61DE1"/>
    <w:rsid w:val="21DE344B"/>
    <w:rsid w:val="22A7378F"/>
    <w:rsid w:val="22C57779"/>
    <w:rsid w:val="22D078AB"/>
    <w:rsid w:val="22D700DE"/>
    <w:rsid w:val="24BB461A"/>
    <w:rsid w:val="263B1E7B"/>
    <w:rsid w:val="26DC4449"/>
    <w:rsid w:val="27214DB6"/>
    <w:rsid w:val="27565784"/>
    <w:rsid w:val="277A1305"/>
    <w:rsid w:val="278A3680"/>
    <w:rsid w:val="278D3BAC"/>
    <w:rsid w:val="28E87487"/>
    <w:rsid w:val="29521CEB"/>
    <w:rsid w:val="29745A9F"/>
    <w:rsid w:val="29C504FC"/>
    <w:rsid w:val="2A0C65CE"/>
    <w:rsid w:val="2AA131BA"/>
    <w:rsid w:val="2B0E006B"/>
    <w:rsid w:val="2D053ED4"/>
    <w:rsid w:val="2D1B54A6"/>
    <w:rsid w:val="2DDB4C35"/>
    <w:rsid w:val="2EEE547C"/>
    <w:rsid w:val="2F7B5E64"/>
    <w:rsid w:val="2F997048"/>
    <w:rsid w:val="31AF3F03"/>
    <w:rsid w:val="31EA5447"/>
    <w:rsid w:val="3284631A"/>
    <w:rsid w:val="32D305D1"/>
    <w:rsid w:val="336D071C"/>
    <w:rsid w:val="342F3A72"/>
    <w:rsid w:val="34710344"/>
    <w:rsid w:val="357A2F85"/>
    <w:rsid w:val="358856A2"/>
    <w:rsid w:val="35DC02B1"/>
    <w:rsid w:val="364A6DFC"/>
    <w:rsid w:val="36C645B7"/>
    <w:rsid w:val="37283C9F"/>
    <w:rsid w:val="377A733E"/>
    <w:rsid w:val="37814F08"/>
    <w:rsid w:val="380D6333"/>
    <w:rsid w:val="3969127A"/>
    <w:rsid w:val="39E56E8F"/>
    <w:rsid w:val="39F01A68"/>
    <w:rsid w:val="3A5B4063"/>
    <w:rsid w:val="3CD70CBD"/>
    <w:rsid w:val="3DAB2EE2"/>
    <w:rsid w:val="403C57B3"/>
    <w:rsid w:val="40743897"/>
    <w:rsid w:val="41B11ADD"/>
    <w:rsid w:val="41D35EF7"/>
    <w:rsid w:val="423B584A"/>
    <w:rsid w:val="430F11B1"/>
    <w:rsid w:val="43413CD0"/>
    <w:rsid w:val="439711A6"/>
    <w:rsid w:val="43C37F59"/>
    <w:rsid w:val="43D75451"/>
    <w:rsid w:val="43F81C45"/>
    <w:rsid w:val="4498417F"/>
    <w:rsid w:val="44D3620E"/>
    <w:rsid w:val="44DE52DF"/>
    <w:rsid w:val="462D2AFF"/>
    <w:rsid w:val="464473C4"/>
    <w:rsid w:val="46ED5A14"/>
    <w:rsid w:val="470C53AE"/>
    <w:rsid w:val="4763003C"/>
    <w:rsid w:val="47685E05"/>
    <w:rsid w:val="48E842FF"/>
    <w:rsid w:val="49156DF5"/>
    <w:rsid w:val="4A510301"/>
    <w:rsid w:val="4AAA63A9"/>
    <w:rsid w:val="4AAD1530"/>
    <w:rsid w:val="4ACB711A"/>
    <w:rsid w:val="4AF229B2"/>
    <w:rsid w:val="4B106837"/>
    <w:rsid w:val="4B1A06F3"/>
    <w:rsid w:val="4B2D570C"/>
    <w:rsid w:val="4B7F49FA"/>
    <w:rsid w:val="4B942912"/>
    <w:rsid w:val="4C113CC0"/>
    <w:rsid w:val="4C96395A"/>
    <w:rsid w:val="4D07739D"/>
    <w:rsid w:val="4DCD139D"/>
    <w:rsid w:val="4DF62510"/>
    <w:rsid w:val="505A5A36"/>
    <w:rsid w:val="50A46A8A"/>
    <w:rsid w:val="51644FBE"/>
    <w:rsid w:val="52475395"/>
    <w:rsid w:val="528F7C18"/>
    <w:rsid w:val="538452A3"/>
    <w:rsid w:val="53EE7631"/>
    <w:rsid w:val="54202A29"/>
    <w:rsid w:val="54853CAF"/>
    <w:rsid w:val="54D9568B"/>
    <w:rsid w:val="55D50038"/>
    <w:rsid w:val="56E542AB"/>
    <w:rsid w:val="56ED3DC1"/>
    <w:rsid w:val="57660723"/>
    <w:rsid w:val="5ADD1038"/>
    <w:rsid w:val="5D001B3A"/>
    <w:rsid w:val="5D2418A5"/>
    <w:rsid w:val="5D3D3753"/>
    <w:rsid w:val="5E2C6C63"/>
    <w:rsid w:val="5E351360"/>
    <w:rsid w:val="5F3833E6"/>
    <w:rsid w:val="5F7E1B3E"/>
    <w:rsid w:val="60A800F7"/>
    <w:rsid w:val="60AA5E68"/>
    <w:rsid w:val="61303617"/>
    <w:rsid w:val="61381005"/>
    <w:rsid w:val="61857110"/>
    <w:rsid w:val="62742987"/>
    <w:rsid w:val="62A41BB4"/>
    <w:rsid w:val="62E717D1"/>
    <w:rsid w:val="64686F03"/>
    <w:rsid w:val="661F1431"/>
    <w:rsid w:val="667062F3"/>
    <w:rsid w:val="667C1E0A"/>
    <w:rsid w:val="67F53CE1"/>
    <w:rsid w:val="68287D17"/>
    <w:rsid w:val="691C78D4"/>
    <w:rsid w:val="69D92DC0"/>
    <w:rsid w:val="6A106C14"/>
    <w:rsid w:val="6AF71B23"/>
    <w:rsid w:val="6B62453E"/>
    <w:rsid w:val="6B9F3035"/>
    <w:rsid w:val="6CB542C8"/>
    <w:rsid w:val="6E071855"/>
    <w:rsid w:val="70D0428E"/>
    <w:rsid w:val="70E70ADA"/>
    <w:rsid w:val="70F317D8"/>
    <w:rsid w:val="73634A7D"/>
    <w:rsid w:val="737F18E2"/>
    <w:rsid w:val="739369E5"/>
    <w:rsid w:val="745D75EB"/>
    <w:rsid w:val="747E1443"/>
    <w:rsid w:val="74D80B53"/>
    <w:rsid w:val="75110DA7"/>
    <w:rsid w:val="75CA2B92"/>
    <w:rsid w:val="76655B13"/>
    <w:rsid w:val="77C06F53"/>
    <w:rsid w:val="78EA2879"/>
    <w:rsid w:val="79915775"/>
    <w:rsid w:val="79A05249"/>
    <w:rsid w:val="7B89570D"/>
    <w:rsid w:val="7C0D4D3D"/>
    <w:rsid w:val="7CE42605"/>
    <w:rsid w:val="7D562123"/>
    <w:rsid w:val="7D637428"/>
    <w:rsid w:val="7E2D63B4"/>
    <w:rsid w:val="7F17496E"/>
    <w:rsid w:val="7FA04963"/>
    <w:rsid w:val="7FCE14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qFormat="1"/>
    <w:lsdException w:name="heading 3" w:qFormat="1"/>
    <w:lsdException w:name="heading 4"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qFormat="1"/>
    <w:lsdException w:name="header"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qFormat="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qFormat="1"/>
    <w:lsdException w:name="Body Text Indent 3" w:locked="1" w:semiHidden="1" w:unhideWhenUsed="1"/>
    <w:lsdException w:name="Block Text" w:locked="1" w:semiHidden="1" w:unhideWhenUsed="1"/>
    <w:lsdException w:name="Hyperlink" w:qFormat="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59"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65C6B"/>
    <w:pPr>
      <w:widowControl w:val="0"/>
      <w:jc w:val="both"/>
    </w:pPr>
    <w:rPr>
      <w:rFonts w:ascii="Times New Roman" w:hAnsi="Times New Roman" w:cs="Times New Roman"/>
      <w:kern w:val="2"/>
      <w:sz w:val="21"/>
      <w:szCs w:val="21"/>
    </w:rPr>
  </w:style>
  <w:style w:type="paragraph" w:styleId="2">
    <w:name w:val="heading 2"/>
    <w:basedOn w:val="a"/>
    <w:next w:val="a"/>
    <w:link w:val="2Char"/>
    <w:uiPriority w:val="99"/>
    <w:qFormat/>
    <w:rsid w:val="00E65C6B"/>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E65C6B"/>
    <w:pPr>
      <w:keepNext/>
      <w:keepLines/>
      <w:spacing w:before="260" w:after="260" w:line="413" w:lineRule="auto"/>
      <w:outlineLvl w:val="2"/>
    </w:pPr>
    <w:rPr>
      <w:b/>
      <w:bCs/>
      <w:sz w:val="32"/>
      <w:szCs w:val="32"/>
    </w:rPr>
  </w:style>
  <w:style w:type="paragraph" w:styleId="4">
    <w:name w:val="heading 4"/>
    <w:basedOn w:val="a"/>
    <w:next w:val="a"/>
    <w:link w:val="4Char"/>
    <w:uiPriority w:val="99"/>
    <w:qFormat/>
    <w:rsid w:val="00E65C6B"/>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E65C6B"/>
    <w:rPr>
      <w:rFonts w:ascii="宋体" w:hAnsi="宋体" w:cs="宋体"/>
      <w:sz w:val="28"/>
      <w:szCs w:val="28"/>
    </w:rPr>
  </w:style>
  <w:style w:type="paragraph" w:styleId="a4">
    <w:name w:val="annotation text"/>
    <w:basedOn w:val="a"/>
    <w:link w:val="Char0"/>
    <w:uiPriority w:val="99"/>
    <w:qFormat/>
    <w:rsid w:val="00E65C6B"/>
    <w:pPr>
      <w:jc w:val="left"/>
    </w:pPr>
  </w:style>
  <w:style w:type="paragraph" w:styleId="a5">
    <w:name w:val="Body Text Indent"/>
    <w:basedOn w:val="a"/>
    <w:link w:val="Char1"/>
    <w:uiPriority w:val="99"/>
    <w:qFormat/>
    <w:rsid w:val="00E65C6B"/>
    <w:pPr>
      <w:spacing w:after="120"/>
      <w:ind w:leftChars="200" w:left="420"/>
    </w:pPr>
  </w:style>
  <w:style w:type="paragraph" w:styleId="20">
    <w:name w:val="List 2"/>
    <w:basedOn w:val="a"/>
    <w:uiPriority w:val="99"/>
    <w:qFormat/>
    <w:rsid w:val="00E65C6B"/>
    <w:pPr>
      <w:spacing w:after="200" w:line="276" w:lineRule="auto"/>
      <w:ind w:leftChars="200" w:left="100" w:hangingChars="200" w:hanging="200"/>
      <w:jc w:val="left"/>
    </w:pPr>
    <w:rPr>
      <w:rFonts w:ascii="Calibri" w:hAnsi="Calibri"/>
      <w:kern w:val="0"/>
      <w:sz w:val="28"/>
      <w:szCs w:val="28"/>
      <w:lang w:eastAsia="en-US"/>
    </w:rPr>
  </w:style>
  <w:style w:type="paragraph" w:styleId="a6">
    <w:name w:val="Date"/>
    <w:basedOn w:val="a"/>
    <w:next w:val="a"/>
    <w:link w:val="Char2"/>
    <w:uiPriority w:val="99"/>
    <w:qFormat/>
    <w:rsid w:val="00E65C6B"/>
    <w:pPr>
      <w:ind w:leftChars="2500" w:left="100"/>
    </w:pPr>
  </w:style>
  <w:style w:type="paragraph" w:styleId="21">
    <w:name w:val="Body Text Indent 2"/>
    <w:basedOn w:val="a"/>
    <w:link w:val="2Char0"/>
    <w:uiPriority w:val="99"/>
    <w:qFormat/>
    <w:rsid w:val="00E65C6B"/>
    <w:pPr>
      <w:spacing w:after="120" w:line="480" w:lineRule="auto"/>
      <w:ind w:leftChars="200" w:left="420"/>
    </w:pPr>
  </w:style>
  <w:style w:type="paragraph" w:styleId="a7">
    <w:name w:val="Balloon Text"/>
    <w:basedOn w:val="a"/>
    <w:link w:val="Char3"/>
    <w:uiPriority w:val="99"/>
    <w:qFormat/>
    <w:rsid w:val="00E65C6B"/>
    <w:rPr>
      <w:sz w:val="18"/>
      <w:szCs w:val="18"/>
    </w:rPr>
  </w:style>
  <w:style w:type="paragraph" w:styleId="a8">
    <w:name w:val="footer"/>
    <w:basedOn w:val="a"/>
    <w:link w:val="Char4"/>
    <w:uiPriority w:val="99"/>
    <w:qFormat/>
    <w:rsid w:val="00E65C6B"/>
    <w:pPr>
      <w:tabs>
        <w:tab w:val="center" w:pos="4153"/>
        <w:tab w:val="right" w:pos="8306"/>
      </w:tabs>
      <w:snapToGrid w:val="0"/>
      <w:jc w:val="left"/>
    </w:pPr>
    <w:rPr>
      <w:sz w:val="18"/>
      <w:szCs w:val="18"/>
    </w:rPr>
  </w:style>
  <w:style w:type="paragraph" w:styleId="a9">
    <w:name w:val="header"/>
    <w:basedOn w:val="a"/>
    <w:link w:val="Char5"/>
    <w:uiPriority w:val="99"/>
    <w:qFormat/>
    <w:rsid w:val="00E65C6B"/>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rsid w:val="00E65C6B"/>
    <w:pPr>
      <w:widowControl/>
      <w:spacing w:before="100" w:beforeAutospacing="1" w:after="100" w:afterAutospacing="1"/>
      <w:jc w:val="left"/>
    </w:pPr>
    <w:rPr>
      <w:rFonts w:ascii="宋体" w:hAnsi="宋体" w:cs="宋体"/>
      <w:kern w:val="0"/>
      <w:sz w:val="24"/>
      <w:szCs w:val="24"/>
    </w:rPr>
  </w:style>
  <w:style w:type="table" w:styleId="ab">
    <w:name w:val="Table Grid"/>
    <w:basedOn w:val="a2"/>
    <w:uiPriority w:val="59"/>
    <w:qFormat/>
    <w:rsid w:val="00E65C6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uiPriority w:val="99"/>
    <w:qFormat/>
    <w:rsid w:val="00E65C6B"/>
    <w:rPr>
      <w:rFonts w:cs="Times New Roman"/>
    </w:rPr>
  </w:style>
  <w:style w:type="character" w:styleId="ad">
    <w:name w:val="Hyperlink"/>
    <w:basedOn w:val="a1"/>
    <w:uiPriority w:val="99"/>
    <w:qFormat/>
    <w:rsid w:val="00E65C6B"/>
    <w:rPr>
      <w:rFonts w:cs="Times New Roman"/>
      <w:color w:val="0000FF"/>
      <w:u w:val="single"/>
    </w:rPr>
  </w:style>
  <w:style w:type="character" w:customStyle="1" w:styleId="2Char">
    <w:name w:val="标题 2 Char"/>
    <w:basedOn w:val="a1"/>
    <w:link w:val="2"/>
    <w:uiPriority w:val="99"/>
    <w:qFormat/>
    <w:locked/>
    <w:rsid w:val="00E65C6B"/>
    <w:rPr>
      <w:rFonts w:ascii="Cambria" w:eastAsia="宋体" w:hAnsi="Cambria" w:cs="Cambria"/>
      <w:b/>
      <w:bCs/>
      <w:sz w:val="32"/>
      <w:szCs w:val="32"/>
    </w:rPr>
  </w:style>
  <w:style w:type="character" w:customStyle="1" w:styleId="3Char">
    <w:name w:val="标题 3 Char"/>
    <w:basedOn w:val="a1"/>
    <w:link w:val="3"/>
    <w:uiPriority w:val="99"/>
    <w:qFormat/>
    <w:locked/>
    <w:rsid w:val="00E65C6B"/>
    <w:rPr>
      <w:rFonts w:ascii="Times New Roman" w:eastAsia="宋体" w:hAnsi="Times New Roman" w:cs="Times New Roman"/>
      <w:b/>
      <w:bCs/>
      <w:sz w:val="32"/>
      <w:szCs w:val="32"/>
    </w:rPr>
  </w:style>
  <w:style w:type="character" w:customStyle="1" w:styleId="4Char">
    <w:name w:val="标题 4 Char"/>
    <w:basedOn w:val="a1"/>
    <w:link w:val="4"/>
    <w:uiPriority w:val="99"/>
    <w:semiHidden/>
    <w:qFormat/>
    <w:locked/>
    <w:rsid w:val="00E65C6B"/>
    <w:rPr>
      <w:rFonts w:ascii="Cambria" w:eastAsia="宋体" w:hAnsi="Cambria" w:cs="Times New Roman"/>
      <w:b/>
      <w:bCs/>
      <w:kern w:val="2"/>
      <w:sz w:val="28"/>
      <w:szCs w:val="28"/>
    </w:rPr>
  </w:style>
  <w:style w:type="character" w:customStyle="1" w:styleId="Char">
    <w:name w:val="正文文本 Char"/>
    <w:basedOn w:val="a1"/>
    <w:link w:val="a0"/>
    <w:uiPriority w:val="99"/>
    <w:qFormat/>
    <w:locked/>
    <w:rsid w:val="00E65C6B"/>
    <w:rPr>
      <w:rFonts w:ascii="宋体" w:eastAsia="宋体" w:hAnsi="宋体" w:cs="宋体"/>
      <w:sz w:val="28"/>
      <w:szCs w:val="28"/>
    </w:rPr>
  </w:style>
  <w:style w:type="character" w:customStyle="1" w:styleId="Char0">
    <w:name w:val="批注文字 Char"/>
    <w:basedOn w:val="a1"/>
    <w:link w:val="a4"/>
    <w:uiPriority w:val="99"/>
    <w:semiHidden/>
    <w:qFormat/>
    <w:locked/>
    <w:rsid w:val="00E65C6B"/>
    <w:rPr>
      <w:rFonts w:ascii="Times New Roman" w:hAnsi="Times New Roman" w:cs="Times New Roman"/>
      <w:sz w:val="21"/>
      <w:szCs w:val="21"/>
    </w:rPr>
  </w:style>
  <w:style w:type="character" w:customStyle="1" w:styleId="Char1">
    <w:name w:val="正文文本缩进 Char"/>
    <w:basedOn w:val="a1"/>
    <w:link w:val="a5"/>
    <w:uiPriority w:val="99"/>
    <w:qFormat/>
    <w:locked/>
    <w:rsid w:val="00E65C6B"/>
    <w:rPr>
      <w:rFonts w:ascii="Times New Roman" w:eastAsia="宋体" w:hAnsi="Times New Roman" w:cs="Times New Roman"/>
      <w:sz w:val="21"/>
      <w:szCs w:val="21"/>
    </w:rPr>
  </w:style>
  <w:style w:type="character" w:customStyle="1" w:styleId="Char2">
    <w:name w:val="日期 Char"/>
    <w:basedOn w:val="a1"/>
    <w:link w:val="a6"/>
    <w:uiPriority w:val="99"/>
    <w:qFormat/>
    <w:locked/>
    <w:rsid w:val="00E65C6B"/>
    <w:rPr>
      <w:rFonts w:ascii="Times New Roman" w:eastAsia="宋体" w:hAnsi="Times New Roman" w:cs="Times New Roman"/>
      <w:sz w:val="21"/>
      <w:szCs w:val="21"/>
    </w:rPr>
  </w:style>
  <w:style w:type="character" w:customStyle="1" w:styleId="2Char0">
    <w:name w:val="正文文本缩进 2 Char"/>
    <w:basedOn w:val="a1"/>
    <w:link w:val="21"/>
    <w:uiPriority w:val="99"/>
    <w:qFormat/>
    <w:locked/>
    <w:rsid w:val="00E65C6B"/>
    <w:rPr>
      <w:rFonts w:ascii="Times New Roman" w:eastAsia="宋体" w:hAnsi="Times New Roman" w:cs="Times New Roman"/>
      <w:sz w:val="21"/>
      <w:szCs w:val="21"/>
    </w:rPr>
  </w:style>
  <w:style w:type="character" w:customStyle="1" w:styleId="Char3">
    <w:name w:val="批注框文本 Char"/>
    <w:basedOn w:val="a1"/>
    <w:link w:val="a7"/>
    <w:uiPriority w:val="99"/>
    <w:qFormat/>
    <w:locked/>
    <w:rsid w:val="00E65C6B"/>
    <w:rPr>
      <w:rFonts w:ascii="Times New Roman" w:eastAsia="宋体" w:hAnsi="Times New Roman" w:cs="Times New Roman"/>
      <w:sz w:val="18"/>
      <w:szCs w:val="18"/>
    </w:rPr>
  </w:style>
  <w:style w:type="character" w:customStyle="1" w:styleId="Char4">
    <w:name w:val="页脚 Char"/>
    <w:basedOn w:val="a1"/>
    <w:link w:val="a8"/>
    <w:uiPriority w:val="99"/>
    <w:qFormat/>
    <w:locked/>
    <w:rsid w:val="00E65C6B"/>
    <w:rPr>
      <w:rFonts w:cs="Times New Roman"/>
      <w:sz w:val="18"/>
      <w:szCs w:val="18"/>
    </w:rPr>
  </w:style>
  <w:style w:type="character" w:customStyle="1" w:styleId="Char5">
    <w:name w:val="页眉 Char"/>
    <w:basedOn w:val="a1"/>
    <w:link w:val="a9"/>
    <w:uiPriority w:val="99"/>
    <w:qFormat/>
    <w:locked/>
    <w:rsid w:val="00E65C6B"/>
    <w:rPr>
      <w:rFonts w:cs="Times New Roman"/>
      <w:sz w:val="18"/>
      <w:szCs w:val="18"/>
    </w:rPr>
  </w:style>
  <w:style w:type="paragraph" w:customStyle="1" w:styleId="CM101">
    <w:name w:val="CM101"/>
    <w:basedOn w:val="a"/>
    <w:next w:val="a"/>
    <w:uiPriority w:val="99"/>
    <w:qFormat/>
    <w:rsid w:val="00E65C6B"/>
    <w:pPr>
      <w:autoSpaceDE w:val="0"/>
      <w:autoSpaceDN w:val="0"/>
      <w:adjustRightInd w:val="0"/>
      <w:spacing w:after="800"/>
      <w:jc w:val="left"/>
    </w:pPr>
    <w:rPr>
      <w:rFonts w:ascii="宋体" w:cs="宋体"/>
      <w:kern w:val="0"/>
      <w:sz w:val="24"/>
      <w:szCs w:val="24"/>
    </w:rPr>
  </w:style>
  <w:style w:type="paragraph" w:customStyle="1" w:styleId="-1">
    <w:name w:val="附件标题-1"/>
    <w:basedOn w:val="a"/>
    <w:uiPriority w:val="99"/>
    <w:qFormat/>
    <w:rsid w:val="00E65C6B"/>
    <w:pPr>
      <w:spacing w:beforeLines="50" w:afterLines="50"/>
      <w:jc w:val="center"/>
    </w:pPr>
    <w:rPr>
      <w:rFonts w:eastAsia="黑体"/>
      <w:sz w:val="32"/>
      <w:szCs w:val="32"/>
    </w:rPr>
  </w:style>
  <w:style w:type="paragraph" w:customStyle="1" w:styleId="Default">
    <w:name w:val="Default"/>
    <w:uiPriority w:val="99"/>
    <w:qFormat/>
    <w:rsid w:val="00E65C6B"/>
    <w:pPr>
      <w:widowControl w:val="0"/>
      <w:autoSpaceDE w:val="0"/>
      <w:autoSpaceDN w:val="0"/>
      <w:adjustRightInd w:val="0"/>
    </w:pPr>
    <w:rPr>
      <w:rFonts w:ascii="宋体" w:hAnsi="Times New Roman"/>
      <w:color w:val="000000"/>
      <w:sz w:val="24"/>
      <w:szCs w:val="24"/>
    </w:rPr>
  </w:style>
  <w:style w:type="paragraph" w:customStyle="1" w:styleId="CM1">
    <w:name w:val="CM1"/>
    <w:basedOn w:val="Default"/>
    <w:next w:val="Default"/>
    <w:uiPriority w:val="99"/>
    <w:qFormat/>
    <w:rsid w:val="00E65C6B"/>
    <w:rPr>
      <w:color w:val="auto"/>
    </w:rPr>
  </w:style>
  <w:style w:type="paragraph" w:styleId="ae">
    <w:name w:val="List Paragraph"/>
    <w:basedOn w:val="a"/>
    <w:uiPriority w:val="99"/>
    <w:qFormat/>
    <w:rsid w:val="00E65C6B"/>
    <w:pPr>
      <w:ind w:firstLineChars="200" w:firstLine="420"/>
    </w:pPr>
    <w:rPr>
      <w:szCs w:val="24"/>
    </w:rPr>
  </w:style>
  <w:style w:type="paragraph" w:customStyle="1" w:styleId="Af">
    <w:name w:val="正文 A"/>
    <w:uiPriority w:val="99"/>
    <w:qFormat/>
    <w:rsid w:val="00E65C6B"/>
    <w:pPr>
      <w:widowControl w:val="0"/>
      <w:jc w:val="both"/>
    </w:pPr>
    <w:rPr>
      <w:rFonts w:ascii="Times New Roman" w:hAnsi="Times New Roman" w:cs="Arial Unicode MS"/>
      <w:color w:val="000000"/>
      <w:kern w:val="2"/>
      <w:sz w:val="21"/>
      <w:szCs w:val="21"/>
      <w:u w:color="000000"/>
    </w:rPr>
  </w:style>
  <w:style w:type="paragraph" w:customStyle="1" w:styleId="--2">
    <w:name w:val="正文--2字符首行缩进"/>
    <w:basedOn w:val="a"/>
    <w:uiPriority w:val="99"/>
    <w:qFormat/>
    <w:rsid w:val="00E65C6B"/>
    <w:pPr>
      <w:widowControl/>
      <w:snapToGrid w:val="0"/>
      <w:spacing w:after="200" w:line="360" w:lineRule="auto"/>
      <w:ind w:firstLineChars="200" w:firstLine="560"/>
      <w:jc w:val="left"/>
    </w:pPr>
    <w:rPr>
      <w:rFonts w:ascii="仿宋_GB2312" w:eastAsia="仿宋_GB2312" w:hAnsi="宋体" w:cs="宋体"/>
      <w:kern w:val="0"/>
      <w:sz w:val="28"/>
      <w:szCs w:val="28"/>
      <w:lang w:eastAsia="en-US"/>
    </w:rPr>
  </w:style>
  <w:style w:type="character" w:customStyle="1" w:styleId="font01">
    <w:name w:val="font01"/>
    <w:basedOn w:val="a1"/>
    <w:uiPriority w:val="99"/>
    <w:qFormat/>
    <w:rsid w:val="00E65C6B"/>
    <w:rPr>
      <w:rFonts w:ascii="宋体" w:eastAsia="宋体" w:hAnsi="宋体" w:cs="宋体"/>
      <w:color w:val="000000"/>
      <w:sz w:val="21"/>
      <w:szCs w:val="21"/>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1206</Words>
  <Characters>6878</Characters>
  <Application>Microsoft Office Word</Application>
  <DocSecurity>0</DocSecurity>
  <Lines>57</Lines>
  <Paragraphs>16</Paragraphs>
  <ScaleCrop>false</ScaleCrop>
  <Company>Microsoft</Company>
  <LinksUpToDate>false</LinksUpToDate>
  <CharactersWithSpaces>8068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2022-02-21T00:26:00Z</cp:lastPrinted>
  <dcterms:created xsi:type="dcterms:W3CDTF">2022-03-24T06:49:00Z</dcterms:created>
  <dcterms:modified xsi:type="dcterms:W3CDTF">2022-03-24T06:49:00Z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FD27886FDD254474816560343B0EA940</vt:lpwstr>
  </property>
  <property fmtid="{D5CDD505-2E9C-101B-9397-08002B2CF9AE}" pid="3" name="KSOProductBuildVer">
    <vt:lpwstr>2052-11.1.0.11365</vt:lpwstr>
  </property>
</Properties>
</file>