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AAA" w:rsidRPr="008E4520" w:rsidRDefault="00E86AAA" w:rsidP="00E86AAA"/>
    <w:p w:rsidR="00E86AAA" w:rsidRPr="008E4520" w:rsidRDefault="00E86AAA" w:rsidP="00E86AAA"/>
    <w:p w:rsidR="00E86AAA" w:rsidRPr="008E4520" w:rsidRDefault="00E86AAA" w:rsidP="00E86AAA"/>
    <w:p w:rsidR="00E86AAA" w:rsidRPr="008E4520" w:rsidRDefault="00E86AAA" w:rsidP="00E86AAA"/>
    <w:p w:rsidR="00E86AAA" w:rsidRPr="008E4520" w:rsidRDefault="00E86AAA" w:rsidP="00E86AAA">
      <w:pPr>
        <w:spacing w:line="800" w:lineRule="exact"/>
        <w:jc w:val="center"/>
        <w:rPr>
          <w:sz w:val="28"/>
          <w:szCs w:val="28"/>
          <w:u w:val="single"/>
        </w:rPr>
      </w:pPr>
      <w:r w:rsidRPr="008E4520">
        <w:rPr>
          <w:rFonts w:hint="eastAsia"/>
          <w:b/>
          <w:sz w:val="32"/>
          <w:szCs w:val="32"/>
        </w:rPr>
        <w:t xml:space="preserve">  </w:t>
      </w:r>
      <w:r w:rsidRPr="008E4520">
        <w:rPr>
          <w:rFonts w:hint="eastAsia"/>
          <w:b/>
          <w:sz w:val="32"/>
          <w:szCs w:val="32"/>
        </w:rPr>
        <w:t>项目名称：</w:t>
      </w:r>
      <w:r w:rsidR="0029763F" w:rsidRPr="008E4520">
        <w:rPr>
          <w:rFonts w:hint="eastAsia"/>
          <w:b/>
          <w:sz w:val="32"/>
          <w:szCs w:val="32"/>
          <w:u w:val="single"/>
        </w:rPr>
        <w:t xml:space="preserve"> </w:t>
      </w:r>
      <w:r w:rsidR="00EB3DF1" w:rsidRPr="008E4520">
        <w:rPr>
          <w:rFonts w:hint="eastAsia"/>
          <w:b/>
          <w:sz w:val="32"/>
          <w:szCs w:val="32"/>
          <w:u w:val="single"/>
        </w:rPr>
        <w:t>重钢总医院</w:t>
      </w:r>
      <w:proofErr w:type="gramStart"/>
      <w:r w:rsidR="00EB3DF1" w:rsidRPr="008E4520">
        <w:rPr>
          <w:rFonts w:hint="eastAsia"/>
          <w:b/>
          <w:sz w:val="32"/>
          <w:szCs w:val="32"/>
          <w:u w:val="single"/>
        </w:rPr>
        <w:t>医</w:t>
      </w:r>
      <w:proofErr w:type="gramEnd"/>
      <w:r w:rsidR="00EB3DF1" w:rsidRPr="008E4520">
        <w:rPr>
          <w:rFonts w:hint="eastAsia"/>
          <w:b/>
          <w:sz w:val="32"/>
          <w:szCs w:val="32"/>
          <w:u w:val="single"/>
        </w:rPr>
        <w:t>保日常智能监控系统项目</w:t>
      </w:r>
      <w:r w:rsidRPr="008E4520">
        <w:rPr>
          <w:rFonts w:hint="eastAsia"/>
          <w:b/>
          <w:sz w:val="32"/>
          <w:szCs w:val="32"/>
          <w:u w:val="single"/>
        </w:rPr>
        <w:t xml:space="preserve"> </w:t>
      </w:r>
      <w:r w:rsidRPr="008E4520">
        <w:rPr>
          <w:rFonts w:hint="eastAsia"/>
          <w:b/>
          <w:sz w:val="28"/>
          <w:szCs w:val="28"/>
          <w:u w:val="single"/>
        </w:rPr>
        <w:t xml:space="preserve"> </w:t>
      </w:r>
    </w:p>
    <w:p w:rsidR="00E86AAA" w:rsidRPr="008E4520" w:rsidRDefault="00E86AAA" w:rsidP="00E86AAA">
      <w:pPr>
        <w:spacing w:line="800" w:lineRule="exact"/>
        <w:jc w:val="center"/>
        <w:rPr>
          <w:sz w:val="28"/>
          <w:szCs w:val="28"/>
        </w:rPr>
      </w:pPr>
      <w:r w:rsidRPr="008E4520">
        <w:rPr>
          <w:rFonts w:hint="eastAsia"/>
          <w:sz w:val="28"/>
          <w:szCs w:val="28"/>
        </w:rPr>
        <w:t>（项目编号：</w:t>
      </w:r>
      <w:r w:rsidRPr="008E4520">
        <w:rPr>
          <w:rFonts w:hint="eastAsia"/>
          <w:sz w:val="28"/>
          <w:szCs w:val="28"/>
          <w:u w:val="single"/>
        </w:rPr>
        <w:t xml:space="preserve">   </w:t>
      </w:r>
      <w:r w:rsidRPr="008E4520">
        <w:rPr>
          <w:sz w:val="28"/>
          <w:szCs w:val="28"/>
          <w:u w:val="single"/>
        </w:rPr>
        <w:t>CGZYYCG2022</w:t>
      </w:r>
      <w:r w:rsidR="00EB3DF1" w:rsidRPr="008E4520">
        <w:rPr>
          <w:rFonts w:hint="eastAsia"/>
          <w:sz w:val="28"/>
          <w:szCs w:val="28"/>
          <w:u w:val="single"/>
        </w:rPr>
        <w:t>31</w:t>
      </w:r>
      <w:r w:rsidRPr="008E4520">
        <w:rPr>
          <w:rFonts w:hint="eastAsia"/>
          <w:sz w:val="28"/>
          <w:szCs w:val="28"/>
          <w:u w:val="single"/>
        </w:rPr>
        <w:t xml:space="preserve">   </w:t>
      </w:r>
      <w:r w:rsidRPr="008E4520">
        <w:rPr>
          <w:rFonts w:hint="eastAsia"/>
          <w:sz w:val="28"/>
          <w:szCs w:val="28"/>
        </w:rPr>
        <w:t>）</w:t>
      </w:r>
    </w:p>
    <w:p w:rsidR="00E86AAA" w:rsidRPr="008E4520" w:rsidRDefault="00E86AAA" w:rsidP="00E86AAA">
      <w:pPr>
        <w:jc w:val="left"/>
      </w:pPr>
    </w:p>
    <w:p w:rsidR="00E86AAA" w:rsidRPr="008E4520" w:rsidRDefault="00E86AAA" w:rsidP="00E86AAA">
      <w:pPr>
        <w:jc w:val="left"/>
      </w:pPr>
    </w:p>
    <w:p w:rsidR="00E86AAA" w:rsidRPr="008E4520" w:rsidRDefault="00E86AAA" w:rsidP="00E86AAA">
      <w:pPr>
        <w:jc w:val="left"/>
      </w:pPr>
    </w:p>
    <w:p w:rsidR="00E86AAA" w:rsidRPr="008E4520" w:rsidRDefault="00E86AAA" w:rsidP="00E86AAA">
      <w:pPr>
        <w:jc w:val="left"/>
      </w:pPr>
    </w:p>
    <w:p w:rsidR="00E86AAA" w:rsidRPr="008E4520" w:rsidRDefault="00E86AAA" w:rsidP="00E86AAA">
      <w:pPr>
        <w:jc w:val="left"/>
      </w:pPr>
    </w:p>
    <w:p w:rsidR="00E86AAA" w:rsidRPr="008E4520" w:rsidRDefault="00E86AAA" w:rsidP="00E86AAA">
      <w:pPr>
        <w:jc w:val="left"/>
      </w:pPr>
    </w:p>
    <w:p w:rsidR="00E86AAA" w:rsidRPr="008E4520" w:rsidRDefault="00E86AAA" w:rsidP="00E86AAA">
      <w:pPr>
        <w:jc w:val="left"/>
      </w:pPr>
    </w:p>
    <w:p w:rsidR="00E86AAA" w:rsidRPr="008E4520" w:rsidRDefault="00E86AAA" w:rsidP="00E86AAA">
      <w:pPr>
        <w:jc w:val="left"/>
      </w:pPr>
    </w:p>
    <w:p w:rsidR="00E86AAA" w:rsidRPr="008E4520" w:rsidRDefault="00E86AAA" w:rsidP="00E86AAA">
      <w:pPr>
        <w:jc w:val="center"/>
        <w:rPr>
          <w:b/>
          <w:sz w:val="48"/>
          <w:szCs w:val="48"/>
        </w:rPr>
      </w:pPr>
      <w:r w:rsidRPr="008E4520">
        <w:rPr>
          <w:rFonts w:hint="eastAsia"/>
          <w:b/>
          <w:sz w:val="48"/>
          <w:szCs w:val="48"/>
        </w:rPr>
        <w:t>竞</w:t>
      </w:r>
      <w:r w:rsidRPr="008E4520">
        <w:rPr>
          <w:rFonts w:hint="eastAsia"/>
          <w:b/>
          <w:sz w:val="48"/>
          <w:szCs w:val="48"/>
        </w:rPr>
        <w:t xml:space="preserve"> </w:t>
      </w:r>
      <w:r w:rsidRPr="008E4520">
        <w:rPr>
          <w:rFonts w:hint="eastAsia"/>
          <w:b/>
          <w:sz w:val="48"/>
          <w:szCs w:val="48"/>
        </w:rPr>
        <w:t>争</w:t>
      </w:r>
      <w:r w:rsidRPr="008E4520">
        <w:rPr>
          <w:rFonts w:hint="eastAsia"/>
          <w:b/>
          <w:sz w:val="48"/>
          <w:szCs w:val="48"/>
        </w:rPr>
        <w:t xml:space="preserve"> </w:t>
      </w:r>
      <w:r w:rsidRPr="008E4520">
        <w:rPr>
          <w:rFonts w:hint="eastAsia"/>
          <w:b/>
          <w:sz w:val="48"/>
          <w:szCs w:val="48"/>
        </w:rPr>
        <w:t>性</w:t>
      </w:r>
      <w:r w:rsidRPr="008E4520">
        <w:rPr>
          <w:rFonts w:hint="eastAsia"/>
          <w:b/>
          <w:sz w:val="48"/>
          <w:szCs w:val="48"/>
        </w:rPr>
        <w:t xml:space="preserve"> </w:t>
      </w:r>
      <w:r w:rsidRPr="008E4520">
        <w:rPr>
          <w:rFonts w:hint="eastAsia"/>
          <w:b/>
          <w:sz w:val="48"/>
          <w:szCs w:val="48"/>
        </w:rPr>
        <w:t>比</w:t>
      </w:r>
      <w:r w:rsidRPr="008E4520">
        <w:rPr>
          <w:rFonts w:hint="eastAsia"/>
          <w:b/>
          <w:sz w:val="48"/>
          <w:szCs w:val="48"/>
        </w:rPr>
        <w:t xml:space="preserve"> </w:t>
      </w:r>
      <w:r w:rsidRPr="008E4520">
        <w:rPr>
          <w:rFonts w:hint="eastAsia"/>
          <w:b/>
          <w:sz w:val="48"/>
          <w:szCs w:val="48"/>
        </w:rPr>
        <w:t>选</w:t>
      </w:r>
      <w:r w:rsidRPr="008E4520">
        <w:rPr>
          <w:rFonts w:hint="eastAsia"/>
          <w:b/>
          <w:sz w:val="48"/>
          <w:szCs w:val="48"/>
        </w:rPr>
        <w:t xml:space="preserve"> </w:t>
      </w:r>
      <w:r w:rsidRPr="008E4520">
        <w:rPr>
          <w:rFonts w:hint="eastAsia"/>
          <w:b/>
          <w:sz w:val="48"/>
          <w:szCs w:val="48"/>
        </w:rPr>
        <w:t>文</w:t>
      </w:r>
      <w:r w:rsidRPr="008E4520">
        <w:rPr>
          <w:rFonts w:hint="eastAsia"/>
          <w:b/>
          <w:sz w:val="48"/>
          <w:szCs w:val="48"/>
        </w:rPr>
        <w:t xml:space="preserve"> </w:t>
      </w:r>
      <w:r w:rsidRPr="008E4520">
        <w:rPr>
          <w:rFonts w:hint="eastAsia"/>
          <w:b/>
          <w:sz w:val="48"/>
          <w:szCs w:val="48"/>
        </w:rPr>
        <w:t>件</w:t>
      </w:r>
    </w:p>
    <w:p w:rsidR="00E86AAA" w:rsidRPr="008E4520" w:rsidRDefault="00E86AAA" w:rsidP="00E86AAA">
      <w:pPr>
        <w:jc w:val="left"/>
      </w:pPr>
    </w:p>
    <w:p w:rsidR="00E86AAA" w:rsidRPr="008E4520" w:rsidRDefault="00E86AAA" w:rsidP="00E86AAA">
      <w:pPr>
        <w:jc w:val="left"/>
      </w:pPr>
    </w:p>
    <w:p w:rsidR="00E86AAA" w:rsidRPr="008E4520" w:rsidRDefault="00E86AAA" w:rsidP="00E86AAA">
      <w:pPr>
        <w:jc w:val="left"/>
      </w:pPr>
    </w:p>
    <w:p w:rsidR="00E86AAA" w:rsidRPr="008E4520" w:rsidRDefault="00E86AAA" w:rsidP="00E86AAA">
      <w:pPr>
        <w:jc w:val="left"/>
      </w:pPr>
    </w:p>
    <w:p w:rsidR="00E86AAA" w:rsidRPr="008E4520" w:rsidRDefault="00E86AAA" w:rsidP="00E86AAA">
      <w:pPr>
        <w:jc w:val="left"/>
      </w:pPr>
    </w:p>
    <w:p w:rsidR="00E86AAA" w:rsidRPr="008E4520" w:rsidRDefault="00E86AAA" w:rsidP="00E86AAA">
      <w:pPr>
        <w:jc w:val="left"/>
      </w:pPr>
    </w:p>
    <w:p w:rsidR="00E86AAA" w:rsidRPr="008E4520" w:rsidRDefault="00E86AAA" w:rsidP="00E86AAA">
      <w:pPr>
        <w:jc w:val="left"/>
      </w:pPr>
    </w:p>
    <w:p w:rsidR="00E86AAA" w:rsidRPr="008E4520" w:rsidRDefault="00E86AAA" w:rsidP="00E86AAA">
      <w:pPr>
        <w:jc w:val="left"/>
      </w:pPr>
    </w:p>
    <w:p w:rsidR="00E86AAA" w:rsidRPr="008E4520" w:rsidRDefault="00E86AAA" w:rsidP="00E86AAA">
      <w:pPr>
        <w:jc w:val="left"/>
      </w:pPr>
    </w:p>
    <w:p w:rsidR="00E86AAA" w:rsidRPr="008E4520" w:rsidRDefault="00E86AAA" w:rsidP="00E86AAA">
      <w:pPr>
        <w:jc w:val="left"/>
      </w:pPr>
    </w:p>
    <w:p w:rsidR="00E86AAA" w:rsidRPr="008E4520" w:rsidRDefault="00E86AAA" w:rsidP="00E86AAA">
      <w:pPr>
        <w:jc w:val="left"/>
      </w:pPr>
    </w:p>
    <w:p w:rsidR="00E86AAA" w:rsidRPr="008E4520" w:rsidRDefault="00E86AAA" w:rsidP="00E86AAA">
      <w:pPr>
        <w:spacing w:line="800" w:lineRule="exact"/>
        <w:jc w:val="center"/>
        <w:rPr>
          <w:rFonts w:ascii="宋体" w:hAnsi="宋体"/>
          <w:sz w:val="28"/>
          <w:szCs w:val="28"/>
        </w:rPr>
      </w:pPr>
      <w:r w:rsidRPr="008E4520">
        <w:rPr>
          <w:rFonts w:ascii="宋体" w:hAnsi="宋体" w:hint="eastAsia"/>
          <w:sz w:val="28"/>
          <w:szCs w:val="28"/>
        </w:rPr>
        <w:t>项目业主：</w:t>
      </w:r>
      <w:r w:rsidRPr="008E4520">
        <w:rPr>
          <w:rFonts w:ascii="宋体" w:hAnsi="宋体" w:hint="eastAsia"/>
          <w:sz w:val="28"/>
          <w:szCs w:val="28"/>
          <w:u w:val="single"/>
        </w:rPr>
        <w:t xml:space="preserve">    重钢总医院    </w:t>
      </w:r>
    </w:p>
    <w:p w:rsidR="00E86AAA" w:rsidRPr="008E4520" w:rsidRDefault="00E86AAA" w:rsidP="00E86AAA">
      <w:pPr>
        <w:spacing w:line="800" w:lineRule="exact"/>
        <w:jc w:val="center"/>
        <w:rPr>
          <w:rFonts w:ascii="宋体" w:hAnsi="宋体"/>
          <w:sz w:val="28"/>
          <w:szCs w:val="28"/>
        </w:rPr>
      </w:pPr>
      <w:r w:rsidRPr="008E4520">
        <w:rPr>
          <w:rFonts w:ascii="宋体" w:hAnsi="宋体" w:hint="eastAsia"/>
          <w:sz w:val="28"/>
          <w:szCs w:val="28"/>
        </w:rPr>
        <w:t>2022年</w:t>
      </w:r>
      <w:r w:rsidR="00EB3DF1" w:rsidRPr="008E4520">
        <w:rPr>
          <w:rFonts w:ascii="宋体" w:hAnsi="宋体" w:hint="eastAsia"/>
          <w:sz w:val="28"/>
          <w:szCs w:val="28"/>
        </w:rPr>
        <w:t>7</w:t>
      </w:r>
      <w:r w:rsidRPr="008E4520">
        <w:rPr>
          <w:rFonts w:ascii="宋体" w:hAnsi="宋体" w:hint="eastAsia"/>
          <w:sz w:val="28"/>
          <w:szCs w:val="28"/>
        </w:rPr>
        <w:t>月</w:t>
      </w:r>
      <w:r w:rsidR="00642AAB">
        <w:rPr>
          <w:rFonts w:ascii="宋体" w:hAnsi="宋体" w:hint="eastAsia"/>
          <w:sz w:val="28"/>
          <w:szCs w:val="28"/>
        </w:rPr>
        <w:t>11</w:t>
      </w:r>
      <w:r w:rsidRPr="008E4520">
        <w:rPr>
          <w:rFonts w:ascii="宋体" w:hAnsi="宋体" w:hint="eastAsia"/>
          <w:sz w:val="28"/>
          <w:szCs w:val="28"/>
        </w:rPr>
        <w:t>日</w:t>
      </w:r>
    </w:p>
    <w:p w:rsidR="00E86AAA" w:rsidRPr="008E4520" w:rsidRDefault="00E86AAA" w:rsidP="00E86AAA">
      <w:pPr>
        <w:jc w:val="left"/>
      </w:pPr>
    </w:p>
    <w:p w:rsidR="00E86AAA" w:rsidRPr="008E4520" w:rsidRDefault="00E86AAA" w:rsidP="00E86AAA">
      <w:pPr>
        <w:jc w:val="left"/>
      </w:pPr>
    </w:p>
    <w:p w:rsidR="00E86AAA" w:rsidRPr="008E4520" w:rsidRDefault="00E86AAA" w:rsidP="00E86AAA">
      <w:pPr>
        <w:jc w:val="left"/>
      </w:pPr>
    </w:p>
    <w:p w:rsidR="00E86AAA" w:rsidRPr="008E4520" w:rsidRDefault="00E86AAA" w:rsidP="00E86AAA">
      <w:pPr>
        <w:jc w:val="left"/>
      </w:pPr>
    </w:p>
    <w:p w:rsidR="00E86AAA" w:rsidRPr="008E4520" w:rsidRDefault="00E86AAA" w:rsidP="00E86AAA">
      <w:pPr>
        <w:jc w:val="left"/>
      </w:pPr>
    </w:p>
    <w:p w:rsidR="00E86AAA" w:rsidRPr="008E4520" w:rsidRDefault="00E86AAA" w:rsidP="00E86AAA">
      <w:pPr>
        <w:jc w:val="left"/>
      </w:pPr>
    </w:p>
    <w:p w:rsidR="00E86AAA" w:rsidRPr="008E4520" w:rsidRDefault="00E86AAA" w:rsidP="00E86AAA">
      <w:pPr>
        <w:jc w:val="left"/>
      </w:pPr>
    </w:p>
    <w:p w:rsidR="002F3377" w:rsidRPr="008E4520" w:rsidRDefault="002F3377">
      <w:pPr>
        <w:spacing w:line="400" w:lineRule="exact"/>
        <w:rPr>
          <w:rFonts w:ascii="宋体" w:cs="宋体"/>
          <w:b/>
          <w:bCs/>
        </w:rPr>
        <w:sectPr w:rsidR="002F3377" w:rsidRPr="008E4520">
          <w:headerReference w:type="even" r:id="rId9"/>
          <w:headerReference w:type="default" r:id="rId10"/>
          <w:footerReference w:type="even" r:id="rId11"/>
          <w:footerReference w:type="default" r:id="rId12"/>
          <w:headerReference w:type="first" r:id="rId13"/>
          <w:footerReference w:type="first" r:id="rId14"/>
          <w:pgSz w:w="11906" w:h="16838"/>
          <w:pgMar w:top="1276" w:right="1274" w:bottom="1135" w:left="1134" w:header="851" w:footer="992" w:gutter="0"/>
          <w:pgNumType w:start="1"/>
          <w:cols w:space="720"/>
          <w:titlePg/>
          <w:docGrid w:type="lines" w:linePitch="312"/>
        </w:sectPr>
      </w:pPr>
    </w:p>
    <w:p w:rsidR="002F3377" w:rsidRPr="008E4520" w:rsidRDefault="00DA2D9D">
      <w:pPr>
        <w:spacing w:line="420" w:lineRule="exact"/>
        <w:jc w:val="center"/>
        <w:rPr>
          <w:rFonts w:ascii="宋体" w:hAnsi="宋体" w:cs="宋体"/>
          <w:b/>
          <w:bCs/>
          <w:sz w:val="24"/>
          <w:szCs w:val="24"/>
        </w:rPr>
      </w:pPr>
      <w:r w:rsidRPr="008E4520">
        <w:rPr>
          <w:rFonts w:ascii="宋体" w:hAnsi="宋体" w:cs="宋体" w:hint="eastAsia"/>
          <w:b/>
          <w:bCs/>
          <w:sz w:val="24"/>
          <w:szCs w:val="24"/>
        </w:rPr>
        <w:lastRenderedPageBreak/>
        <w:t xml:space="preserve">第一章  </w:t>
      </w:r>
      <w:r w:rsidRPr="008E4520">
        <w:rPr>
          <w:rFonts w:ascii="宋体" w:hAnsi="宋体" w:cs="宋体" w:hint="eastAsia"/>
          <w:b/>
          <w:bCs/>
          <w:sz w:val="24"/>
          <w:szCs w:val="24"/>
          <w:u w:val="single"/>
        </w:rPr>
        <w:t xml:space="preserve">  </w:t>
      </w:r>
      <w:r w:rsidR="00EB3DF1" w:rsidRPr="008E4520">
        <w:rPr>
          <w:rFonts w:ascii="宋体" w:hAnsi="宋体" w:cs="宋体" w:hint="eastAsia"/>
          <w:b/>
          <w:bCs/>
          <w:sz w:val="24"/>
          <w:szCs w:val="24"/>
          <w:u w:val="single"/>
        </w:rPr>
        <w:t>重钢总医院</w:t>
      </w:r>
      <w:proofErr w:type="gramStart"/>
      <w:r w:rsidR="00EB3DF1" w:rsidRPr="008E4520">
        <w:rPr>
          <w:rFonts w:ascii="宋体" w:hAnsi="宋体" w:cs="宋体" w:hint="eastAsia"/>
          <w:b/>
          <w:bCs/>
          <w:sz w:val="24"/>
          <w:szCs w:val="24"/>
          <w:u w:val="single"/>
        </w:rPr>
        <w:t>医</w:t>
      </w:r>
      <w:proofErr w:type="gramEnd"/>
      <w:r w:rsidR="00EB3DF1" w:rsidRPr="008E4520">
        <w:rPr>
          <w:rFonts w:ascii="宋体" w:hAnsi="宋体" w:cs="宋体" w:hint="eastAsia"/>
          <w:b/>
          <w:bCs/>
          <w:sz w:val="24"/>
          <w:szCs w:val="24"/>
          <w:u w:val="single"/>
        </w:rPr>
        <w:t>保日常智能监控系统项目</w:t>
      </w:r>
      <w:r w:rsidRPr="008E4520">
        <w:rPr>
          <w:rFonts w:ascii="宋体" w:hAnsi="宋体" w:cs="宋体" w:hint="eastAsia"/>
          <w:b/>
          <w:bCs/>
          <w:sz w:val="24"/>
          <w:szCs w:val="24"/>
          <w:u w:val="single"/>
        </w:rPr>
        <w:t xml:space="preserve">  </w:t>
      </w:r>
      <w:r w:rsidRPr="008E4520">
        <w:rPr>
          <w:rFonts w:ascii="宋体" w:hAnsi="宋体" w:cs="宋体" w:hint="eastAsia"/>
          <w:b/>
          <w:bCs/>
          <w:sz w:val="24"/>
          <w:szCs w:val="24"/>
        </w:rPr>
        <w:t>比选公告</w:t>
      </w:r>
    </w:p>
    <w:p w:rsidR="002F3377" w:rsidRPr="008E4520" w:rsidRDefault="002F3377">
      <w:pPr>
        <w:spacing w:line="420" w:lineRule="exact"/>
        <w:ind w:firstLineChars="200" w:firstLine="480"/>
        <w:jc w:val="left"/>
        <w:rPr>
          <w:rFonts w:ascii="宋体" w:hAnsi="宋体" w:cs="宋体"/>
          <w:sz w:val="24"/>
          <w:szCs w:val="24"/>
        </w:rPr>
      </w:pPr>
    </w:p>
    <w:p w:rsidR="002F3377" w:rsidRPr="008E4520" w:rsidRDefault="00DA2D9D" w:rsidP="001C346C">
      <w:pPr>
        <w:spacing w:line="420" w:lineRule="exact"/>
        <w:ind w:firstLineChars="200" w:firstLine="480"/>
        <w:jc w:val="left"/>
        <w:rPr>
          <w:rFonts w:ascii="宋体" w:hAnsi="宋体" w:cs="宋体"/>
          <w:sz w:val="24"/>
          <w:szCs w:val="24"/>
        </w:rPr>
      </w:pPr>
      <w:r w:rsidRPr="008E4520">
        <w:rPr>
          <w:rFonts w:ascii="宋体" w:hAnsi="宋体" w:cs="宋体" w:hint="eastAsia"/>
          <w:sz w:val="24"/>
          <w:szCs w:val="24"/>
        </w:rPr>
        <w:t>重钢总医院拟对</w:t>
      </w:r>
      <w:r w:rsidR="00EB3DF1" w:rsidRPr="008E4520">
        <w:rPr>
          <w:rFonts w:ascii="宋体" w:hAnsi="宋体" w:cs="宋体" w:hint="eastAsia"/>
          <w:sz w:val="24"/>
          <w:szCs w:val="24"/>
        </w:rPr>
        <w:t>重钢总医院</w:t>
      </w:r>
      <w:proofErr w:type="gramStart"/>
      <w:r w:rsidR="00EB3DF1" w:rsidRPr="008E4520">
        <w:rPr>
          <w:rFonts w:ascii="宋体" w:hAnsi="宋体" w:cs="宋体" w:hint="eastAsia"/>
          <w:sz w:val="24"/>
          <w:szCs w:val="24"/>
        </w:rPr>
        <w:t>医</w:t>
      </w:r>
      <w:proofErr w:type="gramEnd"/>
      <w:r w:rsidR="00EB3DF1" w:rsidRPr="008E4520">
        <w:rPr>
          <w:rFonts w:ascii="宋体" w:hAnsi="宋体" w:cs="宋体" w:hint="eastAsia"/>
          <w:sz w:val="24"/>
          <w:szCs w:val="24"/>
        </w:rPr>
        <w:t>保日常智能监控系统项目</w:t>
      </w:r>
      <w:r w:rsidRPr="008E4520">
        <w:rPr>
          <w:rFonts w:ascii="宋体" w:hAnsi="宋体" w:cs="宋体" w:hint="eastAsia"/>
          <w:sz w:val="24"/>
          <w:szCs w:val="24"/>
        </w:rPr>
        <w:t>进行比选。欢迎有合法资质的单位前来参选。</w:t>
      </w:r>
    </w:p>
    <w:p w:rsidR="002F3377" w:rsidRPr="008E4520" w:rsidRDefault="00DA2D9D" w:rsidP="001C346C">
      <w:pPr>
        <w:spacing w:line="420" w:lineRule="exact"/>
        <w:ind w:firstLineChars="200" w:firstLine="482"/>
        <w:jc w:val="left"/>
        <w:rPr>
          <w:rFonts w:ascii="宋体" w:hAnsi="宋体" w:cs="宋体"/>
          <w:sz w:val="24"/>
          <w:szCs w:val="24"/>
        </w:rPr>
      </w:pPr>
      <w:r w:rsidRPr="008E4520">
        <w:rPr>
          <w:rFonts w:ascii="宋体" w:hAnsi="宋体" w:cs="宋体" w:hint="eastAsia"/>
          <w:b/>
          <w:bCs/>
          <w:sz w:val="24"/>
          <w:szCs w:val="24"/>
        </w:rPr>
        <w:t>一、项目名称</w:t>
      </w:r>
      <w:r w:rsidRPr="008E4520">
        <w:rPr>
          <w:rFonts w:ascii="宋体" w:hAnsi="宋体" w:cs="宋体" w:hint="eastAsia"/>
          <w:sz w:val="24"/>
          <w:szCs w:val="24"/>
        </w:rPr>
        <w:t>：</w:t>
      </w:r>
      <w:r w:rsidR="00EB3DF1" w:rsidRPr="008E4520">
        <w:rPr>
          <w:rFonts w:ascii="宋体" w:hAnsi="宋体" w:cs="宋体" w:hint="eastAsia"/>
          <w:sz w:val="24"/>
          <w:szCs w:val="24"/>
        </w:rPr>
        <w:t>重钢总医院</w:t>
      </w:r>
      <w:proofErr w:type="gramStart"/>
      <w:r w:rsidR="00EB3DF1" w:rsidRPr="008E4520">
        <w:rPr>
          <w:rFonts w:ascii="宋体" w:hAnsi="宋体" w:cs="宋体" w:hint="eastAsia"/>
          <w:sz w:val="24"/>
          <w:szCs w:val="24"/>
        </w:rPr>
        <w:t>医</w:t>
      </w:r>
      <w:proofErr w:type="gramEnd"/>
      <w:r w:rsidR="00EB3DF1" w:rsidRPr="008E4520">
        <w:rPr>
          <w:rFonts w:ascii="宋体" w:hAnsi="宋体" w:cs="宋体" w:hint="eastAsia"/>
          <w:sz w:val="24"/>
          <w:szCs w:val="24"/>
        </w:rPr>
        <w:t>保日常智能监控系统项目</w:t>
      </w:r>
    </w:p>
    <w:p w:rsidR="002F3377" w:rsidRPr="008E4520" w:rsidRDefault="00DA2D9D" w:rsidP="001C346C">
      <w:pPr>
        <w:spacing w:line="420" w:lineRule="exact"/>
        <w:ind w:firstLineChars="200" w:firstLine="482"/>
        <w:rPr>
          <w:rFonts w:ascii="宋体" w:hAnsi="宋体" w:cs="宋体"/>
          <w:sz w:val="24"/>
          <w:szCs w:val="24"/>
        </w:rPr>
      </w:pPr>
      <w:r w:rsidRPr="008E4520">
        <w:rPr>
          <w:rFonts w:ascii="宋体" w:hAnsi="宋体" w:cs="宋体" w:hint="eastAsia"/>
          <w:b/>
          <w:sz w:val="24"/>
          <w:szCs w:val="24"/>
        </w:rPr>
        <w:t>二、项目地点</w:t>
      </w:r>
      <w:r w:rsidRPr="008E4520">
        <w:rPr>
          <w:rFonts w:ascii="宋体" w:hAnsi="宋体" w:cs="宋体" w:hint="eastAsia"/>
          <w:sz w:val="24"/>
          <w:szCs w:val="24"/>
        </w:rPr>
        <w:t>：重庆市大渡口区大堰</w:t>
      </w:r>
      <w:proofErr w:type="gramStart"/>
      <w:r w:rsidRPr="008E4520">
        <w:rPr>
          <w:rFonts w:ascii="宋体" w:hAnsi="宋体" w:cs="宋体" w:hint="eastAsia"/>
          <w:sz w:val="24"/>
          <w:szCs w:val="24"/>
        </w:rPr>
        <w:t>三村特1号</w:t>
      </w:r>
      <w:proofErr w:type="gramEnd"/>
    </w:p>
    <w:p w:rsidR="005A3170" w:rsidRPr="008E4520" w:rsidRDefault="005A3170" w:rsidP="005A3170">
      <w:pPr>
        <w:spacing w:line="420" w:lineRule="exact"/>
        <w:ind w:firstLineChars="200" w:firstLine="482"/>
        <w:rPr>
          <w:rFonts w:ascii="宋体" w:hAnsi="宋体" w:cs="宋体"/>
          <w:sz w:val="24"/>
          <w:szCs w:val="24"/>
        </w:rPr>
      </w:pPr>
      <w:r w:rsidRPr="008E4520">
        <w:rPr>
          <w:rFonts w:ascii="宋体" w:hAnsi="宋体" w:cs="宋体" w:hint="eastAsia"/>
          <w:b/>
          <w:sz w:val="24"/>
          <w:szCs w:val="24"/>
        </w:rPr>
        <w:t>三</w:t>
      </w:r>
      <w:r w:rsidR="00DA2D9D" w:rsidRPr="008E4520">
        <w:rPr>
          <w:rFonts w:ascii="宋体" w:hAnsi="宋体" w:cs="宋体" w:hint="eastAsia"/>
          <w:b/>
          <w:sz w:val="24"/>
          <w:szCs w:val="24"/>
        </w:rPr>
        <w:t>、项目工期</w:t>
      </w:r>
      <w:r w:rsidR="00DA2D9D" w:rsidRPr="008E4520">
        <w:rPr>
          <w:rFonts w:ascii="宋体" w:hAnsi="宋体" w:cs="宋体" w:hint="eastAsia"/>
          <w:sz w:val="24"/>
          <w:szCs w:val="24"/>
        </w:rPr>
        <w:t>：</w:t>
      </w:r>
      <w:r w:rsidRPr="008E4520">
        <w:rPr>
          <w:rFonts w:ascii="宋体" w:hAnsi="宋体" w:cs="宋体" w:hint="eastAsia"/>
          <w:sz w:val="24"/>
          <w:szCs w:val="24"/>
        </w:rPr>
        <w:t>整个项目必需在合同签订之日起</w:t>
      </w:r>
      <w:r w:rsidRPr="008E4520">
        <w:rPr>
          <w:rFonts w:ascii="宋体" w:hAnsi="宋体" w:cs="宋体"/>
          <w:sz w:val="24"/>
          <w:szCs w:val="24"/>
        </w:rPr>
        <w:t>6</w:t>
      </w:r>
      <w:r w:rsidRPr="008E4520">
        <w:rPr>
          <w:rFonts w:ascii="宋体" w:hAnsi="宋体" w:cs="宋体" w:hint="eastAsia"/>
          <w:sz w:val="24"/>
          <w:szCs w:val="24"/>
        </w:rPr>
        <w:t>个月以内按照委托方的技术和功能要求进行完整交付。</w:t>
      </w:r>
    </w:p>
    <w:p w:rsidR="002F3377" w:rsidRPr="008E4520" w:rsidRDefault="005A3170" w:rsidP="001C346C">
      <w:pPr>
        <w:spacing w:line="420" w:lineRule="exact"/>
        <w:ind w:firstLineChars="200" w:firstLine="482"/>
        <w:rPr>
          <w:rFonts w:ascii="宋体" w:hAnsi="宋体" w:cs="宋体"/>
          <w:sz w:val="24"/>
          <w:szCs w:val="24"/>
        </w:rPr>
      </w:pPr>
      <w:r w:rsidRPr="008E4520">
        <w:rPr>
          <w:rFonts w:ascii="宋体" w:hAnsi="宋体" w:cs="宋体" w:hint="eastAsia"/>
          <w:b/>
          <w:bCs/>
          <w:sz w:val="24"/>
          <w:szCs w:val="24"/>
        </w:rPr>
        <w:t>四</w:t>
      </w:r>
      <w:r w:rsidR="00DA2D9D" w:rsidRPr="008E4520">
        <w:rPr>
          <w:rFonts w:ascii="宋体" w:hAnsi="宋体" w:cs="宋体" w:hint="eastAsia"/>
          <w:b/>
          <w:bCs/>
          <w:sz w:val="24"/>
          <w:szCs w:val="24"/>
        </w:rPr>
        <w:t>、资格要求</w:t>
      </w:r>
      <w:r w:rsidR="00DA2D9D" w:rsidRPr="008E4520">
        <w:rPr>
          <w:rFonts w:ascii="宋体" w:hAnsi="宋体" w:cs="宋体" w:hint="eastAsia"/>
          <w:sz w:val="24"/>
          <w:szCs w:val="24"/>
        </w:rPr>
        <w:t>：</w:t>
      </w:r>
    </w:p>
    <w:p w:rsidR="002F3377" w:rsidRPr="008E4520" w:rsidRDefault="00DA2D9D" w:rsidP="001C346C">
      <w:pPr>
        <w:spacing w:line="420" w:lineRule="exact"/>
        <w:ind w:firstLineChars="200" w:firstLine="480"/>
        <w:rPr>
          <w:rFonts w:ascii="宋体" w:cs="宋体"/>
          <w:sz w:val="24"/>
          <w:szCs w:val="24"/>
        </w:rPr>
      </w:pPr>
      <w:r w:rsidRPr="008E4520">
        <w:rPr>
          <w:rFonts w:ascii="宋体" w:hAnsi="宋体" w:cs="宋体" w:hint="eastAsia"/>
          <w:sz w:val="24"/>
          <w:szCs w:val="24"/>
        </w:rPr>
        <w:t>（一）</w:t>
      </w:r>
      <w:r w:rsidRPr="008E4520">
        <w:rPr>
          <w:rFonts w:ascii="宋体" w:hAnsi="宋体" w:cs="宋体" w:hint="eastAsia"/>
          <w:bCs/>
          <w:sz w:val="24"/>
          <w:szCs w:val="24"/>
        </w:rPr>
        <w:t>具有独立承担民事责任的能力</w:t>
      </w:r>
      <w:r w:rsidRPr="008E4520">
        <w:rPr>
          <w:rFonts w:ascii="宋体" w:hAnsi="宋体" w:cs="宋体" w:hint="eastAsia"/>
          <w:sz w:val="24"/>
          <w:szCs w:val="24"/>
        </w:rPr>
        <w:t>，具有工商行政主管部门核发的有效工商营业执照且范围与本项目相适应，并在人员、设备、资金等方面具有相应的能力。（提供加盖响应</w:t>
      </w:r>
      <w:proofErr w:type="gramStart"/>
      <w:r w:rsidRPr="008E4520">
        <w:rPr>
          <w:rFonts w:ascii="宋体" w:hAnsi="宋体" w:cs="宋体" w:hint="eastAsia"/>
          <w:sz w:val="24"/>
          <w:szCs w:val="24"/>
        </w:rPr>
        <w:t>人鲜章的</w:t>
      </w:r>
      <w:proofErr w:type="gramEnd"/>
      <w:r w:rsidRPr="008E4520">
        <w:rPr>
          <w:rFonts w:ascii="宋体" w:hAnsi="宋体" w:cs="宋体" w:hint="eastAsia"/>
          <w:sz w:val="24"/>
          <w:szCs w:val="24"/>
        </w:rPr>
        <w:t>营业执照复印件）。</w:t>
      </w:r>
    </w:p>
    <w:p w:rsidR="002F3377" w:rsidRPr="008E4520" w:rsidRDefault="00DA2D9D">
      <w:pPr>
        <w:spacing w:line="420" w:lineRule="exact"/>
        <w:ind w:firstLineChars="200" w:firstLine="480"/>
        <w:rPr>
          <w:rFonts w:asciiTheme="minorEastAsia" w:eastAsiaTheme="minorEastAsia" w:hAnsiTheme="minorEastAsia" w:cs="宋体"/>
          <w:sz w:val="24"/>
          <w:szCs w:val="24"/>
        </w:rPr>
      </w:pPr>
      <w:r w:rsidRPr="008E4520">
        <w:rPr>
          <w:rFonts w:asciiTheme="minorEastAsia" w:eastAsiaTheme="minorEastAsia" w:hAnsiTheme="minorEastAsia" w:cs="宋体" w:hint="eastAsia"/>
          <w:sz w:val="24"/>
          <w:szCs w:val="24"/>
        </w:rPr>
        <w:t>（二）参加采购活动前三年内，（指</w:t>
      </w:r>
      <w:r w:rsidRPr="008E4520">
        <w:rPr>
          <w:rFonts w:asciiTheme="minorEastAsia" w:eastAsiaTheme="minorEastAsia" w:hAnsiTheme="minorEastAsia" w:cs="宋体"/>
          <w:sz w:val="24"/>
          <w:szCs w:val="24"/>
        </w:rPr>
        <w:t>201</w:t>
      </w:r>
      <w:r w:rsidRPr="008E4520">
        <w:rPr>
          <w:rFonts w:asciiTheme="minorEastAsia" w:eastAsiaTheme="minorEastAsia" w:hAnsiTheme="minorEastAsia" w:cs="宋体" w:hint="eastAsia"/>
          <w:sz w:val="24"/>
          <w:szCs w:val="24"/>
        </w:rPr>
        <w:t>9年</w:t>
      </w:r>
      <w:r w:rsidRPr="008E4520">
        <w:rPr>
          <w:rFonts w:asciiTheme="minorEastAsia" w:eastAsiaTheme="minorEastAsia" w:hAnsiTheme="minorEastAsia" w:cs="宋体"/>
          <w:sz w:val="24"/>
          <w:szCs w:val="24"/>
        </w:rPr>
        <w:t>1</w:t>
      </w:r>
      <w:r w:rsidRPr="008E4520">
        <w:rPr>
          <w:rFonts w:asciiTheme="minorEastAsia" w:eastAsiaTheme="minorEastAsia" w:hAnsiTheme="minorEastAsia" w:cs="宋体" w:hint="eastAsia"/>
          <w:sz w:val="24"/>
          <w:szCs w:val="24"/>
        </w:rPr>
        <w:t>月</w:t>
      </w:r>
      <w:r w:rsidRPr="008E4520">
        <w:rPr>
          <w:rFonts w:asciiTheme="minorEastAsia" w:eastAsiaTheme="minorEastAsia" w:hAnsiTheme="minorEastAsia" w:cs="宋体"/>
          <w:sz w:val="24"/>
          <w:szCs w:val="24"/>
        </w:rPr>
        <w:t>1</w:t>
      </w:r>
      <w:r w:rsidRPr="008E4520">
        <w:rPr>
          <w:rFonts w:asciiTheme="minorEastAsia" w:eastAsiaTheme="minorEastAsia" w:hAnsiTheme="minorEastAsia" w:cs="宋体" w:hint="eastAsia"/>
          <w:sz w:val="24"/>
          <w:szCs w:val="24"/>
        </w:rPr>
        <w:t>日至今），在经营活动中没有重大违法记录。响应人提供书面声明。</w:t>
      </w:r>
    </w:p>
    <w:p w:rsidR="002F3377" w:rsidRPr="008E4520" w:rsidRDefault="00DA2D9D">
      <w:pPr>
        <w:spacing w:line="420" w:lineRule="exact"/>
        <w:ind w:firstLineChars="200" w:firstLine="480"/>
        <w:rPr>
          <w:rFonts w:asciiTheme="minorEastAsia" w:eastAsiaTheme="minorEastAsia" w:hAnsiTheme="minorEastAsia" w:cs="宋体"/>
          <w:b/>
          <w:sz w:val="24"/>
          <w:szCs w:val="24"/>
        </w:rPr>
      </w:pPr>
      <w:r w:rsidRPr="008E4520">
        <w:rPr>
          <w:rFonts w:asciiTheme="minorEastAsia" w:eastAsiaTheme="minorEastAsia" w:hAnsiTheme="minorEastAsia" w:cs="宋体" w:hint="eastAsia"/>
          <w:sz w:val="24"/>
          <w:szCs w:val="24"/>
        </w:rPr>
        <w:t>比选时比选人网上查询下列信息，</w:t>
      </w:r>
      <w:proofErr w:type="gramStart"/>
      <w:r w:rsidRPr="008E4520">
        <w:rPr>
          <w:rFonts w:asciiTheme="minorEastAsia" w:eastAsiaTheme="minorEastAsia" w:hAnsiTheme="minorEastAsia" w:cs="宋体" w:hint="eastAsia"/>
          <w:sz w:val="24"/>
          <w:szCs w:val="24"/>
        </w:rPr>
        <w:t>若下列</w:t>
      </w:r>
      <w:proofErr w:type="gramEnd"/>
      <w:r w:rsidRPr="008E4520">
        <w:rPr>
          <w:rFonts w:asciiTheme="minorEastAsia" w:eastAsiaTheme="minorEastAsia" w:hAnsiTheme="minorEastAsia" w:cs="宋体" w:hint="eastAsia"/>
          <w:sz w:val="24"/>
          <w:szCs w:val="24"/>
        </w:rPr>
        <w:t>查询信息显示存在不良行为，比选人有权否决响应人的参选资格。</w:t>
      </w:r>
    </w:p>
    <w:p w:rsidR="002F3377" w:rsidRPr="008E4520" w:rsidRDefault="00DA2D9D">
      <w:pPr>
        <w:spacing w:line="420" w:lineRule="exact"/>
        <w:ind w:firstLineChars="200" w:firstLine="480"/>
        <w:rPr>
          <w:rFonts w:asciiTheme="minorEastAsia" w:eastAsiaTheme="minorEastAsia" w:hAnsiTheme="minorEastAsia" w:cs="宋体"/>
          <w:sz w:val="24"/>
          <w:szCs w:val="24"/>
        </w:rPr>
      </w:pPr>
      <w:r w:rsidRPr="008E4520">
        <w:rPr>
          <w:rFonts w:asciiTheme="minorEastAsia" w:eastAsiaTheme="minorEastAsia" w:hAnsiTheme="minorEastAsia" w:cs="宋体" w:hint="eastAsia"/>
          <w:sz w:val="24"/>
          <w:szCs w:val="24"/>
        </w:rPr>
        <w:t>1．信用中国网站（</w:t>
      </w:r>
      <w:r w:rsidR="002D659A" w:rsidRPr="008E4520">
        <w:fldChar w:fldCharType="begin"/>
      </w:r>
      <w:r w:rsidR="004A38FE" w:rsidRPr="008E4520">
        <w:instrText>HYPERLINK "http://www.creditchina.gov.cn"</w:instrText>
      </w:r>
      <w:r w:rsidR="002D659A" w:rsidRPr="008E4520">
        <w:fldChar w:fldCharType="separate"/>
      </w:r>
      <w:r w:rsidRPr="008E4520">
        <w:rPr>
          <w:rFonts w:asciiTheme="minorEastAsia" w:eastAsiaTheme="minorEastAsia" w:hAnsiTheme="minorEastAsia" w:cs="宋体"/>
          <w:sz w:val="24"/>
          <w:szCs w:val="24"/>
        </w:rPr>
        <w:t>www.creditchina.gov.cn</w:t>
      </w:r>
      <w:r w:rsidR="002D659A" w:rsidRPr="008E4520">
        <w:fldChar w:fldCharType="end"/>
      </w:r>
      <w:r w:rsidRPr="008E4520">
        <w:rPr>
          <w:rFonts w:asciiTheme="minorEastAsia" w:eastAsiaTheme="minorEastAsia" w:hAnsiTheme="minorEastAsia" w:cs="宋体" w:hint="eastAsia"/>
          <w:sz w:val="24"/>
          <w:szCs w:val="24"/>
        </w:rPr>
        <w:t>）以下内容的查询结果网页（查询信息为响应人名称）</w:t>
      </w:r>
    </w:p>
    <w:p w:rsidR="002F3377" w:rsidRPr="008E4520" w:rsidRDefault="00DA2D9D">
      <w:pPr>
        <w:spacing w:line="420" w:lineRule="exact"/>
        <w:ind w:firstLineChars="200" w:firstLine="480"/>
        <w:rPr>
          <w:rFonts w:asciiTheme="minorEastAsia" w:eastAsiaTheme="minorEastAsia" w:hAnsiTheme="minorEastAsia" w:cs="宋体"/>
          <w:sz w:val="24"/>
          <w:szCs w:val="24"/>
        </w:rPr>
      </w:pPr>
      <w:r w:rsidRPr="008E4520">
        <w:rPr>
          <w:rFonts w:asciiTheme="minorEastAsia" w:eastAsiaTheme="minorEastAsia" w:hAnsiTheme="minorEastAsia" w:cs="宋体" w:hint="eastAsia"/>
          <w:sz w:val="24"/>
          <w:szCs w:val="24"/>
        </w:rPr>
        <w:t>“信用信息”查询结果。</w:t>
      </w:r>
    </w:p>
    <w:p w:rsidR="002F3377" w:rsidRPr="008E4520" w:rsidRDefault="00DA2D9D">
      <w:pPr>
        <w:spacing w:line="420" w:lineRule="exact"/>
        <w:ind w:firstLineChars="200" w:firstLine="480"/>
        <w:rPr>
          <w:rFonts w:asciiTheme="minorEastAsia" w:eastAsiaTheme="minorEastAsia" w:hAnsiTheme="minorEastAsia" w:cs="宋体"/>
          <w:sz w:val="24"/>
          <w:szCs w:val="24"/>
        </w:rPr>
      </w:pPr>
      <w:r w:rsidRPr="008E4520">
        <w:rPr>
          <w:rFonts w:asciiTheme="minorEastAsia" w:eastAsiaTheme="minorEastAsia" w:hAnsiTheme="minorEastAsia" w:cs="宋体" w:hint="eastAsia"/>
          <w:sz w:val="24"/>
          <w:szCs w:val="24"/>
        </w:rPr>
        <w:t>“失信被执行人”查询结果。</w:t>
      </w:r>
    </w:p>
    <w:p w:rsidR="002F3377" w:rsidRPr="008E4520" w:rsidRDefault="00DA2D9D">
      <w:pPr>
        <w:spacing w:line="420" w:lineRule="exact"/>
        <w:ind w:firstLineChars="200" w:firstLine="480"/>
        <w:rPr>
          <w:rFonts w:asciiTheme="minorEastAsia" w:eastAsiaTheme="minorEastAsia" w:hAnsiTheme="minorEastAsia" w:cs="宋体"/>
          <w:sz w:val="24"/>
          <w:szCs w:val="24"/>
        </w:rPr>
      </w:pPr>
      <w:r w:rsidRPr="008E4520">
        <w:rPr>
          <w:rFonts w:asciiTheme="minorEastAsia" w:eastAsiaTheme="minorEastAsia" w:hAnsiTheme="minorEastAsia" w:cs="宋体" w:hint="eastAsia"/>
          <w:sz w:val="24"/>
          <w:szCs w:val="24"/>
        </w:rPr>
        <w:t>“重大税收违法案件当事人名单”查询结果。</w:t>
      </w:r>
    </w:p>
    <w:p w:rsidR="002F3377" w:rsidRPr="008E4520" w:rsidRDefault="00DA2D9D">
      <w:pPr>
        <w:spacing w:line="420" w:lineRule="exact"/>
        <w:ind w:firstLineChars="200" w:firstLine="480"/>
        <w:rPr>
          <w:rFonts w:asciiTheme="minorEastAsia" w:eastAsiaTheme="minorEastAsia" w:hAnsiTheme="minorEastAsia" w:cs="宋体"/>
          <w:sz w:val="24"/>
          <w:szCs w:val="24"/>
        </w:rPr>
      </w:pPr>
      <w:r w:rsidRPr="008E4520">
        <w:rPr>
          <w:rFonts w:asciiTheme="minorEastAsia" w:eastAsiaTheme="minorEastAsia" w:hAnsiTheme="minorEastAsia" w:cs="宋体" w:hint="eastAsia"/>
          <w:sz w:val="24"/>
          <w:szCs w:val="24"/>
        </w:rPr>
        <w:t>“政府行政许可与行政处罚”查询结果。</w:t>
      </w:r>
    </w:p>
    <w:p w:rsidR="002F3377" w:rsidRPr="008E4520" w:rsidRDefault="00DA2D9D">
      <w:pPr>
        <w:spacing w:line="420" w:lineRule="exact"/>
        <w:ind w:firstLineChars="200" w:firstLine="480"/>
        <w:rPr>
          <w:rFonts w:asciiTheme="minorEastAsia" w:eastAsiaTheme="minorEastAsia" w:hAnsiTheme="minorEastAsia" w:cs="宋体"/>
          <w:sz w:val="24"/>
          <w:szCs w:val="24"/>
        </w:rPr>
      </w:pPr>
      <w:r w:rsidRPr="008E4520">
        <w:rPr>
          <w:rFonts w:asciiTheme="minorEastAsia" w:eastAsiaTheme="minorEastAsia" w:hAnsiTheme="minorEastAsia" w:cs="宋体" w:hint="eastAsia"/>
          <w:sz w:val="24"/>
          <w:szCs w:val="24"/>
        </w:rPr>
        <w:t>2．中国政府采购网（</w:t>
      </w:r>
      <w:r w:rsidRPr="008E4520">
        <w:rPr>
          <w:rFonts w:asciiTheme="minorEastAsia" w:eastAsiaTheme="minorEastAsia" w:hAnsiTheme="minorEastAsia" w:cs="宋体"/>
          <w:sz w:val="24"/>
          <w:szCs w:val="24"/>
        </w:rPr>
        <w:t>www.ccgp.gov.cn</w:t>
      </w:r>
      <w:r w:rsidRPr="008E4520">
        <w:rPr>
          <w:rFonts w:asciiTheme="minorEastAsia" w:eastAsiaTheme="minorEastAsia" w:hAnsiTheme="minorEastAsia" w:cs="宋体" w:hint="eastAsia"/>
          <w:sz w:val="24"/>
          <w:szCs w:val="24"/>
        </w:rPr>
        <w:t>）“政府采购严重违法失信行为记录名单”查询结果。</w:t>
      </w:r>
    </w:p>
    <w:p w:rsidR="002F3377" w:rsidRPr="008E4520" w:rsidRDefault="00DA2D9D">
      <w:pPr>
        <w:spacing w:line="420" w:lineRule="exact"/>
        <w:ind w:firstLineChars="200" w:firstLine="480"/>
        <w:rPr>
          <w:rFonts w:ascii="宋体" w:cs="宋体"/>
          <w:sz w:val="24"/>
          <w:szCs w:val="24"/>
        </w:rPr>
      </w:pPr>
      <w:r w:rsidRPr="008E4520">
        <w:rPr>
          <w:rFonts w:ascii="宋体" w:cs="宋体" w:hint="eastAsia"/>
          <w:sz w:val="24"/>
          <w:szCs w:val="24"/>
        </w:rPr>
        <w:t>（三）法律、行政法规规定的其他条件。</w:t>
      </w:r>
    </w:p>
    <w:p w:rsidR="002F3377" w:rsidRPr="008E4520" w:rsidRDefault="00DA2D9D">
      <w:pPr>
        <w:spacing w:line="420" w:lineRule="exact"/>
        <w:ind w:firstLineChars="200" w:firstLine="480"/>
        <w:rPr>
          <w:rFonts w:ascii="宋体" w:cs="宋体"/>
          <w:sz w:val="24"/>
          <w:szCs w:val="24"/>
        </w:rPr>
      </w:pPr>
      <w:r w:rsidRPr="008E4520">
        <w:rPr>
          <w:rFonts w:ascii="宋体" w:cs="宋体" w:hint="eastAsia"/>
          <w:sz w:val="24"/>
          <w:szCs w:val="24"/>
        </w:rPr>
        <w:t>（四）本次比选不接受联合体参与。</w:t>
      </w:r>
    </w:p>
    <w:p w:rsidR="002F3377" w:rsidRPr="008E4520" w:rsidRDefault="005A3170">
      <w:pPr>
        <w:spacing w:line="420" w:lineRule="exact"/>
        <w:ind w:firstLineChars="200" w:firstLine="482"/>
        <w:rPr>
          <w:rFonts w:ascii="宋体" w:cs="宋体"/>
          <w:sz w:val="24"/>
          <w:szCs w:val="24"/>
        </w:rPr>
      </w:pPr>
      <w:r w:rsidRPr="008E4520">
        <w:rPr>
          <w:rFonts w:ascii="宋体" w:hAnsi="宋体" w:cs="宋体" w:hint="eastAsia"/>
          <w:b/>
          <w:bCs/>
          <w:sz w:val="24"/>
          <w:szCs w:val="24"/>
        </w:rPr>
        <w:t>五</w:t>
      </w:r>
      <w:r w:rsidR="00DA2D9D" w:rsidRPr="008E4520">
        <w:rPr>
          <w:rFonts w:ascii="宋体" w:hAnsi="宋体" w:cs="宋体" w:hint="eastAsia"/>
          <w:b/>
          <w:bCs/>
          <w:sz w:val="24"/>
          <w:szCs w:val="24"/>
        </w:rPr>
        <w:t>、现场踏勘</w:t>
      </w:r>
      <w:r w:rsidR="00DA2D9D" w:rsidRPr="008E4520">
        <w:rPr>
          <w:rFonts w:ascii="宋体" w:hAnsi="宋体" w:cs="宋体" w:hint="eastAsia"/>
          <w:sz w:val="24"/>
          <w:szCs w:val="24"/>
        </w:rPr>
        <w:t>：自行踏勘,</w:t>
      </w:r>
      <w:r w:rsidR="00DA2D9D" w:rsidRPr="008E4520">
        <w:rPr>
          <w:rFonts w:ascii="宋体" w:hAnsi="宋体" w:cs="宋体"/>
          <w:sz w:val="24"/>
          <w:szCs w:val="24"/>
        </w:rPr>
        <w:t xml:space="preserve"> 无论</w:t>
      </w:r>
      <w:r w:rsidR="00DA2D9D" w:rsidRPr="008E4520">
        <w:rPr>
          <w:rFonts w:ascii="宋体" w:hAnsi="宋体" w:cs="宋体" w:hint="eastAsia"/>
          <w:sz w:val="24"/>
          <w:szCs w:val="24"/>
        </w:rPr>
        <w:t>响应</w:t>
      </w:r>
      <w:r w:rsidR="00DA2D9D" w:rsidRPr="008E4520">
        <w:rPr>
          <w:rFonts w:ascii="宋体" w:hAnsi="宋体" w:cs="宋体"/>
          <w:sz w:val="24"/>
          <w:szCs w:val="24"/>
        </w:rPr>
        <w:t>人是否踏勘过现场，均被认为在提交</w:t>
      </w:r>
      <w:r w:rsidR="00DA2D9D" w:rsidRPr="008E4520">
        <w:rPr>
          <w:rFonts w:ascii="宋体" w:hAnsi="宋体" w:cs="宋体" w:hint="eastAsia"/>
          <w:sz w:val="24"/>
          <w:szCs w:val="24"/>
        </w:rPr>
        <w:t>响应</w:t>
      </w:r>
      <w:r w:rsidR="00DA2D9D" w:rsidRPr="008E4520">
        <w:rPr>
          <w:rFonts w:ascii="宋体" w:hAnsi="宋体" w:cs="宋体"/>
          <w:sz w:val="24"/>
          <w:szCs w:val="24"/>
        </w:rPr>
        <w:t>文件之前已经踏勘现场，对本项目的风险和义务已经十分了解，并在其</w:t>
      </w:r>
      <w:r w:rsidR="00DA2D9D" w:rsidRPr="008E4520">
        <w:rPr>
          <w:rFonts w:ascii="宋体" w:hAnsi="宋体" w:cs="宋体" w:hint="eastAsia"/>
          <w:sz w:val="24"/>
          <w:szCs w:val="24"/>
        </w:rPr>
        <w:t>响应</w:t>
      </w:r>
      <w:r w:rsidR="00DA2D9D" w:rsidRPr="008E4520">
        <w:rPr>
          <w:rFonts w:ascii="宋体" w:hAnsi="宋体" w:cs="宋体"/>
          <w:sz w:val="24"/>
          <w:szCs w:val="24"/>
        </w:rPr>
        <w:t>文件中已充分考虑了现场和环境条件。</w:t>
      </w:r>
    </w:p>
    <w:p w:rsidR="002F3377" w:rsidRPr="008E4520" w:rsidRDefault="005A3170">
      <w:pPr>
        <w:spacing w:line="420" w:lineRule="exact"/>
        <w:ind w:firstLineChars="200" w:firstLine="482"/>
        <w:rPr>
          <w:rFonts w:ascii="宋体" w:hAnsi="宋体" w:cs="宋体"/>
          <w:sz w:val="24"/>
          <w:szCs w:val="24"/>
        </w:rPr>
      </w:pPr>
      <w:r w:rsidRPr="008E4520">
        <w:rPr>
          <w:rFonts w:ascii="宋体" w:hAnsi="宋体" w:cs="宋体" w:hint="eastAsia"/>
          <w:b/>
          <w:bCs/>
          <w:sz w:val="24"/>
          <w:szCs w:val="24"/>
        </w:rPr>
        <w:t>六</w:t>
      </w:r>
      <w:r w:rsidR="00DA2D9D" w:rsidRPr="008E4520">
        <w:rPr>
          <w:rFonts w:ascii="宋体" w:hAnsi="宋体" w:cs="宋体" w:hint="eastAsia"/>
          <w:b/>
          <w:bCs/>
          <w:sz w:val="24"/>
          <w:szCs w:val="24"/>
        </w:rPr>
        <w:t>、比选时间、地点及文件获取</w:t>
      </w:r>
    </w:p>
    <w:p w:rsidR="005A3170" w:rsidRPr="008E4520" w:rsidRDefault="005A3170" w:rsidP="005A3170">
      <w:pPr>
        <w:spacing w:line="420" w:lineRule="exact"/>
        <w:ind w:firstLineChars="200" w:firstLine="480"/>
        <w:rPr>
          <w:rFonts w:ascii="宋体" w:cs="宋体"/>
          <w:sz w:val="24"/>
          <w:szCs w:val="24"/>
        </w:rPr>
      </w:pPr>
      <w:r w:rsidRPr="008E4520">
        <w:rPr>
          <w:rFonts w:ascii="宋体" w:hAnsi="宋体" w:cs="宋体" w:hint="eastAsia"/>
          <w:sz w:val="24"/>
          <w:szCs w:val="24"/>
        </w:rPr>
        <w:t>（一）比选文件发布时间：</w:t>
      </w:r>
      <w:r w:rsidRPr="008E4520">
        <w:rPr>
          <w:rFonts w:ascii="宋体" w:hAnsi="宋体" w:cs="宋体"/>
          <w:sz w:val="24"/>
          <w:szCs w:val="24"/>
        </w:rPr>
        <w:t>2022</w:t>
      </w:r>
      <w:r w:rsidRPr="008E4520">
        <w:rPr>
          <w:rFonts w:ascii="宋体" w:hAnsi="宋体" w:cs="宋体" w:hint="eastAsia"/>
          <w:sz w:val="24"/>
          <w:szCs w:val="24"/>
        </w:rPr>
        <w:t>年</w:t>
      </w:r>
      <w:r w:rsidR="00FA0A29">
        <w:rPr>
          <w:rFonts w:ascii="宋体" w:hAnsi="宋体" w:cs="宋体" w:hint="eastAsia"/>
          <w:sz w:val="24"/>
          <w:szCs w:val="24"/>
        </w:rPr>
        <w:t>7</w:t>
      </w:r>
      <w:r w:rsidRPr="008E4520">
        <w:rPr>
          <w:rFonts w:ascii="宋体" w:hAnsi="宋体" w:cs="宋体" w:hint="eastAsia"/>
          <w:sz w:val="24"/>
          <w:szCs w:val="24"/>
        </w:rPr>
        <w:t>月</w:t>
      </w:r>
      <w:r w:rsidR="00FA0A29">
        <w:rPr>
          <w:rFonts w:ascii="宋体" w:hAnsi="宋体" w:cs="宋体" w:hint="eastAsia"/>
          <w:sz w:val="24"/>
          <w:szCs w:val="24"/>
        </w:rPr>
        <w:t>11</w:t>
      </w:r>
      <w:r w:rsidRPr="008E4520">
        <w:rPr>
          <w:rFonts w:ascii="宋体" w:hAnsi="宋体" w:cs="宋体" w:hint="eastAsia"/>
          <w:sz w:val="24"/>
          <w:szCs w:val="24"/>
        </w:rPr>
        <w:t>日。</w:t>
      </w:r>
    </w:p>
    <w:p w:rsidR="005A3170" w:rsidRPr="008E4520" w:rsidRDefault="005A3170" w:rsidP="005A3170">
      <w:pPr>
        <w:spacing w:line="420" w:lineRule="exact"/>
        <w:ind w:firstLineChars="200" w:firstLine="480"/>
        <w:rPr>
          <w:rFonts w:ascii="宋体" w:cs="宋体"/>
          <w:sz w:val="24"/>
          <w:szCs w:val="24"/>
        </w:rPr>
      </w:pPr>
      <w:r w:rsidRPr="008E4520">
        <w:rPr>
          <w:rFonts w:ascii="宋体" w:hAnsi="宋体" w:cs="宋体" w:hint="eastAsia"/>
          <w:sz w:val="24"/>
          <w:szCs w:val="24"/>
        </w:rPr>
        <w:t>（二）比选时间：</w:t>
      </w:r>
      <w:r w:rsidRPr="008E4520">
        <w:rPr>
          <w:rFonts w:ascii="宋体" w:hAnsi="宋体" w:cs="宋体"/>
          <w:sz w:val="24"/>
          <w:szCs w:val="24"/>
        </w:rPr>
        <w:t>2022</w:t>
      </w:r>
      <w:r w:rsidRPr="008E4520">
        <w:rPr>
          <w:rFonts w:ascii="宋体" w:hAnsi="宋体" w:cs="宋体" w:hint="eastAsia"/>
          <w:sz w:val="24"/>
          <w:szCs w:val="24"/>
        </w:rPr>
        <w:t>年</w:t>
      </w:r>
      <w:r w:rsidR="00FA0A29">
        <w:rPr>
          <w:rFonts w:ascii="宋体" w:hAnsi="宋体" w:cs="宋体" w:hint="eastAsia"/>
          <w:sz w:val="24"/>
          <w:szCs w:val="24"/>
        </w:rPr>
        <w:t>7</w:t>
      </w:r>
      <w:r w:rsidRPr="008E4520">
        <w:rPr>
          <w:rFonts w:ascii="宋体" w:hAnsi="宋体" w:cs="宋体" w:hint="eastAsia"/>
          <w:sz w:val="24"/>
          <w:szCs w:val="24"/>
        </w:rPr>
        <w:t>月</w:t>
      </w:r>
      <w:r w:rsidR="00FA0A29">
        <w:rPr>
          <w:rFonts w:ascii="宋体" w:hAnsi="宋体" w:cs="宋体" w:hint="eastAsia"/>
          <w:sz w:val="24"/>
          <w:szCs w:val="24"/>
        </w:rPr>
        <w:t>15日下</w:t>
      </w:r>
      <w:r w:rsidRPr="008E4520">
        <w:rPr>
          <w:rFonts w:ascii="宋体" w:hAnsi="宋体" w:cs="宋体" w:hint="eastAsia"/>
          <w:sz w:val="24"/>
          <w:szCs w:val="24"/>
        </w:rPr>
        <w:t>午</w:t>
      </w:r>
      <w:r w:rsidRPr="008E4520">
        <w:rPr>
          <w:rFonts w:ascii="宋体" w:hAnsi="宋体" w:cs="宋体"/>
          <w:sz w:val="24"/>
          <w:szCs w:val="24"/>
        </w:rPr>
        <w:t>1</w:t>
      </w:r>
      <w:r w:rsidR="00FA0A29">
        <w:rPr>
          <w:rFonts w:ascii="宋体" w:hAnsi="宋体" w:cs="宋体" w:hint="eastAsia"/>
          <w:sz w:val="24"/>
          <w:szCs w:val="24"/>
        </w:rPr>
        <w:t>5</w:t>
      </w:r>
      <w:r w:rsidRPr="008E4520">
        <w:rPr>
          <w:rFonts w:ascii="宋体" w:hAnsi="宋体" w:cs="宋体" w:hint="eastAsia"/>
          <w:sz w:val="24"/>
          <w:szCs w:val="24"/>
        </w:rPr>
        <w:t>：</w:t>
      </w:r>
      <w:r w:rsidR="00FA0A29">
        <w:rPr>
          <w:rFonts w:ascii="宋体" w:hAnsi="宋体" w:cs="宋体" w:hint="eastAsia"/>
          <w:sz w:val="24"/>
          <w:szCs w:val="24"/>
        </w:rPr>
        <w:t>0</w:t>
      </w:r>
      <w:r w:rsidRPr="008E4520">
        <w:rPr>
          <w:rFonts w:ascii="宋体" w:hAnsi="宋体" w:cs="宋体"/>
          <w:sz w:val="24"/>
          <w:szCs w:val="24"/>
        </w:rPr>
        <w:t>0</w:t>
      </w:r>
      <w:r w:rsidRPr="008E4520">
        <w:rPr>
          <w:rFonts w:ascii="宋体" w:hAnsi="宋体" w:cs="宋体" w:hint="eastAsia"/>
          <w:sz w:val="24"/>
          <w:szCs w:val="24"/>
        </w:rPr>
        <w:t>时。</w:t>
      </w:r>
    </w:p>
    <w:p w:rsidR="005A3170" w:rsidRPr="008E4520" w:rsidRDefault="005A3170" w:rsidP="005A3170">
      <w:pPr>
        <w:spacing w:line="420" w:lineRule="exact"/>
        <w:ind w:firstLineChars="200" w:firstLine="480"/>
        <w:rPr>
          <w:rFonts w:ascii="宋体" w:cs="宋体"/>
          <w:sz w:val="24"/>
          <w:szCs w:val="24"/>
        </w:rPr>
      </w:pPr>
      <w:r w:rsidRPr="008E4520">
        <w:rPr>
          <w:rFonts w:ascii="宋体" w:hAnsi="宋体" w:cs="宋体" w:hint="eastAsia"/>
          <w:sz w:val="24"/>
          <w:szCs w:val="24"/>
        </w:rPr>
        <w:t>（三）比选文件获取方式：重钢总医院官网（</w:t>
      </w:r>
      <w:r w:rsidRPr="008E4520">
        <w:rPr>
          <w:rFonts w:ascii="宋体" w:hAnsi="宋体" w:cs="宋体"/>
          <w:sz w:val="24"/>
          <w:szCs w:val="24"/>
        </w:rPr>
        <w:t>http://www.cghospital.com.cn</w:t>
      </w:r>
      <w:r w:rsidRPr="008E4520">
        <w:rPr>
          <w:rFonts w:ascii="宋体" w:hAnsi="宋体" w:cs="宋体" w:hint="eastAsia"/>
          <w:sz w:val="24"/>
          <w:szCs w:val="24"/>
        </w:rPr>
        <w:t>）。</w:t>
      </w:r>
    </w:p>
    <w:p w:rsidR="005A3170" w:rsidRPr="008E4520" w:rsidRDefault="005A3170" w:rsidP="005A3170">
      <w:pPr>
        <w:spacing w:line="420" w:lineRule="exact"/>
        <w:ind w:firstLineChars="200" w:firstLine="480"/>
        <w:rPr>
          <w:rFonts w:ascii="宋体" w:cs="宋体"/>
          <w:sz w:val="24"/>
          <w:szCs w:val="24"/>
        </w:rPr>
      </w:pPr>
      <w:r w:rsidRPr="008E4520">
        <w:rPr>
          <w:rFonts w:ascii="宋体" w:hAnsi="宋体" w:cs="宋体" w:hint="eastAsia"/>
          <w:sz w:val="24"/>
          <w:szCs w:val="24"/>
        </w:rPr>
        <w:lastRenderedPageBreak/>
        <w:t>（四）比选报名：</w:t>
      </w:r>
      <w:r w:rsidRPr="008E4520">
        <w:rPr>
          <w:rFonts w:ascii="宋体" w:hAnsi="宋体" w:cs="宋体" w:hint="eastAsia"/>
          <w:b/>
          <w:sz w:val="24"/>
          <w:szCs w:val="24"/>
        </w:rPr>
        <w:t>本项目应在比选截止时间前</w:t>
      </w:r>
      <w:r w:rsidRPr="008E4520">
        <w:rPr>
          <w:rFonts w:ascii="宋体" w:hAnsi="宋体" w:cs="宋体"/>
          <w:b/>
          <w:sz w:val="24"/>
          <w:szCs w:val="24"/>
        </w:rPr>
        <w:t>1</w:t>
      </w:r>
      <w:r w:rsidRPr="008E4520">
        <w:rPr>
          <w:rFonts w:ascii="宋体" w:hAnsi="宋体" w:cs="宋体" w:hint="eastAsia"/>
          <w:b/>
          <w:sz w:val="24"/>
          <w:szCs w:val="24"/>
        </w:rPr>
        <w:t>天进行报名，报名方式为：</w:t>
      </w:r>
      <w:r w:rsidR="002D659A" w:rsidRPr="002D659A">
        <w:fldChar w:fldCharType="begin"/>
      </w:r>
      <w:r w:rsidRPr="008E4520">
        <w:instrText xml:space="preserve"> HYPERLINK "mailto:</w:instrText>
      </w:r>
      <w:r w:rsidRPr="008E4520">
        <w:instrText>将加盖响应人公章的报名函发送至指定邮箱</w:instrText>
      </w:r>
      <w:r w:rsidRPr="008E4520">
        <w:instrText xml:space="preserve">cgzyyxjzy@163.com" </w:instrText>
      </w:r>
      <w:r w:rsidR="002D659A" w:rsidRPr="002D659A">
        <w:fldChar w:fldCharType="separate"/>
      </w:r>
      <w:r w:rsidRPr="008E4520">
        <w:rPr>
          <w:rFonts w:hint="eastAsia"/>
          <w:b/>
          <w:sz w:val="24"/>
          <w:szCs w:val="24"/>
        </w:rPr>
        <w:t>将加盖响应人公章的报名函发送至指定邮箱</w:t>
      </w:r>
      <w:r w:rsidRPr="008E4520">
        <w:rPr>
          <w:b/>
          <w:sz w:val="24"/>
          <w:szCs w:val="24"/>
        </w:rPr>
        <w:t>cgzyyxjzy@163.com</w:t>
      </w:r>
      <w:r w:rsidR="002D659A" w:rsidRPr="008E4520">
        <w:rPr>
          <w:b/>
          <w:sz w:val="24"/>
          <w:szCs w:val="24"/>
        </w:rPr>
        <w:fldChar w:fldCharType="end"/>
      </w:r>
      <w:r w:rsidRPr="008E4520">
        <w:rPr>
          <w:rFonts w:ascii="宋体" w:hAnsi="宋体" w:cs="宋体" w:hint="eastAsia"/>
          <w:b/>
          <w:sz w:val="24"/>
          <w:szCs w:val="24"/>
        </w:rPr>
        <w:t>。只有进行报名的单位才具备参选资格</w:t>
      </w:r>
      <w:r w:rsidRPr="008E4520">
        <w:rPr>
          <w:rFonts w:ascii="宋体" w:hAnsi="宋体" w:cs="宋体" w:hint="eastAsia"/>
          <w:sz w:val="24"/>
          <w:szCs w:val="24"/>
        </w:rPr>
        <w:t>。</w:t>
      </w:r>
      <w:r w:rsidRPr="00642AAB">
        <w:rPr>
          <w:rFonts w:ascii="宋体" w:hAnsi="宋体" w:cs="宋体" w:hint="eastAsia"/>
          <w:b/>
          <w:sz w:val="24"/>
          <w:szCs w:val="24"/>
        </w:rPr>
        <w:t>报名函格式自拟。</w:t>
      </w:r>
    </w:p>
    <w:p w:rsidR="005A3170" w:rsidRPr="008E4520" w:rsidRDefault="005A3170" w:rsidP="005A3170">
      <w:pPr>
        <w:spacing w:line="440" w:lineRule="exact"/>
        <w:ind w:firstLineChars="200" w:firstLine="480"/>
        <w:rPr>
          <w:rFonts w:ascii="宋体" w:hAnsi="宋体" w:cs="宋体"/>
          <w:sz w:val="24"/>
          <w:szCs w:val="24"/>
        </w:rPr>
      </w:pPr>
      <w:r w:rsidRPr="008E4520">
        <w:rPr>
          <w:rFonts w:ascii="宋体" w:hAnsi="宋体" w:cs="宋体" w:hint="eastAsia"/>
          <w:sz w:val="24"/>
          <w:szCs w:val="24"/>
        </w:rPr>
        <w:t>（五）响应文件递交截止时间：</w:t>
      </w:r>
      <w:r w:rsidRPr="008E4520">
        <w:rPr>
          <w:rFonts w:ascii="宋体" w:hAnsi="宋体" w:cs="宋体"/>
          <w:sz w:val="24"/>
          <w:szCs w:val="24"/>
        </w:rPr>
        <w:t>202</w:t>
      </w:r>
      <w:r w:rsidRPr="008E4520">
        <w:rPr>
          <w:rFonts w:ascii="宋体" w:hAnsi="宋体" w:cs="宋体" w:hint="eastAsia"/>
          <w:sz w:val="24"/>
          <w:szCs w:val="24"/>
        </w:rPr>
        <w:t>2年</w:t>
      </w:r>
      <w:r w:rsidR="00FA0A29">
        <w:rPr>
          <w:rFonts w:ascii="宋体" w:hAnsi="宋体" w:cs="宋体" w:hint="eastAsia"/>
          <w:sz w:val="24"/>
          <w:szCs w:val="24"/>
        </w:rPr>
        <w:t>7</w:t>
      </w:r>
      <w:r w:rsidRPr="008E4520">
        <w:rPr>
          <w:rFonts w:ascii="宋体" w:hAnsi="宋体" w:cs="宋体" w:hint="eastAsia"/>
          <w:sz w:val="24"/>
          <w:szCs w:val="24"/>
        </w:rPr>
        <w:t>月</w:t>
      </w:r>
      <w:r w:rsidR="00FA0A29">
        <w:rPr>
          <w:rFonts w:ascii="宋体" w:hAnsi="宋体" w:cs="宋体" w:hint="eastAsia"/>
          <w:sz w:val="24"/>
          <w:szCs w:val="24"/>
        </w:rPr>
        <w:t>15日下</w:t>
      </w:r>
      <w:r w:rsidRPr="008E4520">
        <w:rPr>
          <w:rFonts w:ascii="宋体" w:hAnsi="宋体" w:cs="宋体" w:hint="eastAsia"/>
          <w:sz w:val="24"/>
          <w:szCs w:val="24"/>
        </w:rPr>
        <w:t>午</w:t>
      </w:r>
      <w:r w:rsidR="00FA0A29">
        <w:rPr>
          <w:rFonts w:ascii="宋体" w:hAnsi="宋体" w:cs="宋体" w:hint="eastAsia"/>
          <w:sz w:val="24"/>
          <w:szCs w:val="24"/>
        </w:rPr>
        <w:t>15</w:t>
      </w:r>
      <w:r w:rsidRPr="008E4520">
        <w:rPr>
          <w:rFonts w:ascii="宋体" w:hAnsi="宋体" w:cs="宋体" w:hint="eastAsia"/>
          <w:sz w:val="24"/>
          <w:szCs w:val="24"/>
        </w:rPr>
        <w:t>：</w:t>
      </w:r>
      <w:r w:rsidR="00FA0A29">
        <w:rPr>
          <w:rFonts w:ascii="宋体" w:hAnsi="宋体" w:cs="宋体" w:hint="eastAsia"/>
          <w:sz w:val="24"/>
          <w:szCs w:val="24"/>
        </w:rPr>
        <w:t>0</w:t>
      </w:r>
      <w:r w:rsidRPr="008E4520">
        <w:rPr>
          <w:rFonts w:ascii="宋体" w:hAnsi="宋体" w:cs="宋体" w:hint="eastAsia"/>
          <w:sz w:val="24"/>
          <w:szCs w:val="24"/>
        </w:rPr>
        <w:t>0时。超过截止</w:t>
      </w:r>
      <w:proofErr w:type="gramStart"/>
      <w:r w:rsidRPr="008E4520">
        <w:rPr>
          <w:rFonts w:ascii="宋体" w:hAnsi="宋体" w:cs="宋体" w:hint="eastAsia"/>
          <w:sz w:val="24"/>
          <w:szCs w:val="24"/>
        </w:rPr>
        <w:t>时间的恕不</w:t>
      </w:r>
      <w:proofErr w:type="gramEnd"/>
      <w:r w:rsidRPr="008E4520">
        <w:rPr>
          <w:rFonts w:ascii="宋体" w:hAnsi="宋体" w:cs="宋体" w:hint="eastAsia"/>
          <w:sz w:val="24"/>
          <w:szCs w:val="24"/>
        </w:rPr>
        <w:t>接受。</w:t>
      </w:r>
    </w:p>
    <w:p w:rsidR="00215F17" w:rsidRDefault="005A3170" w:rsidP="005A3170">
      <w:pPr>
        <w:spacing w:line="440" w:lineRule="exact"/>
        <w:ind w:firstLineChars="200" w:firstLine="480"/>
        <w:rPr>
          <w:rFonts w:ascii="宋体" w:hAnsi="宋体" w:cs="宋体"/>
          <w:sz w:val="24"/>
          <w:szCs w:val="24"/>
        </w:rPr>
      </w:pPr>
      <w:r w:rsidRPr="008E4520">
        <w:rPr>
          <w:rFonts w:ascii="宋体" w:hAnsi="宋体" w:cs="宋体" w:hint="eastAsia"/>
          <w:sz w:val="24"/>
          <w:szCs w:val="24"/>
        </w:rPr>
        <w:t>（六）响应文件递交方式：</w:t>
      </w:r>
    </w:p>
    <w:p w:rsidR="008024E8" w:rsidRPr="008024E8" w:rsidRDefault="008024E8" w:rsidP="008024E8">
      <w:pPr>
        <w:spacing w:line="440" w:lineRule="exact"/>
        <w:ind w:firstLineChars="200" w:firstLine="480"/>
        <w:rPr>
          <w:rFonts w:ascii="宋体" w:hAnsi="宋体" w:cs="宋体"/>
          <w:sz w:val="24"/>
          <w:szCs w:val="24"/>
        </w:rPr>
      </w:pPr>
      <w:r>
        <w:rPr>
          <w:rFonts w:ascii="宋体" w:hAnsi="宋体" w:cs="宋体" w:hint="eastAsia"/>
          <w:sz w:val="24"/>
          <w:szCs w:val="24"/>
        </w:rPr>
        <w:t>考虑到疫情原因，响应人可自行决定响应文件递交方式</w:t>
      </w:r>
      <w:r w:rsidR="00E80E44">
        <w:rPr>
          <w:rFonts w:ascii="宋体" w:hAnsi="宋体" w:cs="宋体" w:hint="eastAsia"/>
          <w:sz w:val="24"/>
          <w:szCs w:val="24"/>
        </w:rPr>
        <w:t>及是否现场参加</w:t>
      </w:r>
      <w:r>
        <w:rPr>
          <w:rFonts w:ascii="宋体" w:hAnsi="宋体" w:cs="宋体" w:hint="eastAsia"/>
          <w:sz w:val="24"/>
          <w:szCs w:val="24"/>
        </w:rPr>
        <w:t>，具体</w:t>
      </w:r>
      <w:r w:rsidR="00E80E44">
        <w:rPr>
          <w:rFonts w:ascii="宋体" w:hAnsi="宋体" w:cs="宋体" w:hint="eastAsia"/>
          <w:sz w:val="24"/>
          <w:szCs w:val="24"/>
        </w:rPr>
        <w:t>规定</w:t>
      </w:r>
      <w:r>
        <w:rPr>
          <w:rFonts w:ascii="宋体" w:hAnsi="宋体" w:cs="宋体" w:hint="eastAsia"/>
          <w:sz w:val="24"/>
          <w:szCs w:val="24"/>
        </w:rPr>
        <w:t>如下：</w:t>
      </w:r>
    </w:p>
    <w:p w:rsidR="008024E8" w:rsidRDefault="008024E8" w:rsidP="00FA0A29">
      <w:pPr>
        <w:spacing w:line="440" w:lineRule="exact"/>
        <w:ind w:firstLineChars="200" w:firstLine="480"/>
        <w:rPr>
          <w:rFonts w:ascii="宋体" w:hAnsi="宋体" w:cs="宋体"/>
          <w:sz w:val="24"/>
          <w:szCs w:val="24"/>
        </w:rPr>
      </w:pPr>
      <w:r>
        <w:rPr>
          <w:rFonts w:ascii="宋体" w:hAnsi="宋体" w:cs="宋体" w:hint="eastAsia"/>
          <w:sz w:val="24"/>
          <w:szCs w:val="24"/>
        </w:rPr>
        <w:t>1、</w:t>
      </w:r>
      <w:r w:rsidR="00FA0A29">
        <w:rPr>
          <w:rFonts w:ascii="宋体" w:hAnsi="宋体" w:cs="宋体" w:hint="eastAsia"/>
          <w:sz w:val="24"/>
          <w:szCs w:val="24"/>
        </w:rPr>
        <w:t>现场递交</w:t>
      </w:r>
      <w:r>
        <w:rPr>
          <w:rFonts w:ascii="宋体" w:hAnsi="宋体" w:cs="宋体" w:hint="eastAsia"/>
          <w:sz w:val="24"/>
          <w:szCs w:val="24"/>
        </w:rPr>
        <w:t>或邮递</w:t>
      </w:r>
      <w:r w:rsidR="008B7C92">
        <w:rPr>
          <w:rFonts w:ascii="宋体" w:hAnsi="宋体" w:cs="宋体" w:hint="eastAsia"/>
          <w:sz w:val="24"/>
          <w:szCs w:val="24"/>
        </w:rPr>
        <w:t>响应文件</w:t>
      </w:r>
      <w:r w:rsidR="00FA0A29">
        <w:rPr>
          <w:rFonts w:ascii="宋体" w:hAnsi="宋体" w:cs="宋体" w:hint="eastAsia"/>
          <w:sz w:val="24"/>
          <w:szCs w:val="24"/>
        </w:rPr>
        <w:t>：</w:t>
      </w:r>
    </w:p>
    <w:p w:rsidR="008024E8" w:rsidRDefault="008024E8" w:rsidP="008024E8">
      <w:pPr>
        <w:spacing w:line="440" w:lineRule="exact"/>
        <w:ind w:firstLineChars="200" w:firstLine="480"/>
        <w:rPr>
          <w:rFonts w:ascii="宋体" w:hAnsi="宋体" w:cs="宋体"/>
          <w:sz w:val="24"/>
          <w:szCs w:val="24"/>
        </w:rPr>
      </w:pPr>
      <w:r>
        <w:rPr>
          <w:rFonts w:ascii="宋体" w:hAnsi="宋体" w:cs="宋体" w:hint="eastAsia"/>
          <w:sz w:val="24"/>
          <w:szCs w:val="24"/>
        </w:rPr>
        <w:t>（1）现场</w:t>
      </w:r>
      <w:r w:rsidR="00FA0A29">
        <w:rPr>
          <w:rFonts w:ascii="宋体" w:hAnsi="宋体" w:cs="宋体" w:hint="eastAsia"/>
          <w:sz w:val="24"/>
          <w:szCs w:val="24"/>
        </w:rPr>
        <w:t>递交地点</w:t>
      </w:r>
      <w:r>
        <w:rPr>
          <w:rFonts w:ascii="宋体" w:hAnsi="宋体" w:cs="宋体" w:hint="eastAsia"/>
          <w:sz w:val="24"/>
          <w:szCs w:val="24"/>
        </w:rPr>
        <w:t>：</w:t>
      </w:r>
      <w:r w:rsidR="005A3170" w:rsidRPr="008E4520">
        <w:rPr>
          <w:rFonts w:ascii="宋体" w:hAnsi="宋体" w:cs="宋体" w:hint="eastAsia"/>
          <w:sz w:val="24"/>
          <w:szCs w:val="24"/>
        </w:rPr>
        <w:t>重钢总医院办公楼三楼</w:t>
      </w:r>
      <w:proofErr w:type="gramStart"/>
      <w:r w:rsidR="005A3170" w:rsidRPr="008E4520">
        <w:rPr>
          <w:rFonts w:ascii="宋体" w:hAnsi="宋体" w:cs="宋体" w:hint="eastAsia"/>
          <w:sz w:val="24"/>
          <w:szCs w:val="24"/>
        </w:rPr>
        <w:t>一</w:t>
      </w:r>
      <w:proofErr w:type="gramEnd"/>
      <w:r w:rsidR="005A3170" w:rsidRPr="008E4520">
        <w:rPr>
          <w:rFonts w:ascii="宋体" w:hAnsi="宋体" w:cs="宋体" w:hint="eastAsia"/>
          <w:sz w:val="24"/>
          <w:szCs w:val="24"/>
        </w:rPr>
        <w:t>会议室。</w:t>
      </w:r>
    </w:p>
    <w:p w:rsidR="00016223" w:rsidRDefault="008024E8" w:rsidP="00016223">
      <w:pPr>
        <w:spacing w:line="440" w:lineRule="exact"/>
        <w:ind w:firstLineChars="200" w:firstLine="480"/>
        <w:rPr>
          <w:rFonts w:ascii="宋体" w:hAnsi="宋体" w:cs="宋体"/>
          <w:sz w:val="24"/>
          <w:szCs w:val="24"/>
        </w:rPr>
      </w:pPr>
      <w:r>
        <w:rPr>
          <w:rFonts w:ascii="宋体" w:hAnsi="宋体" w:cs="宋体" w:hint="eastAsia"/>
          <w:sz w:val="24"/>
          <w:szCs w:val="24"/>
        </w:rPr>
        <w:t>（2）邮递</w:t>
      </w:r>
      <w:r w:rsidR="00016223">
        <w:rPr>
          <w:rFonts w:ascii="宋体" w:hAnsi="宋体" w:cs="宋体" w:hint="eastAsia"/>
          <w:sz w:val="24"/>
          <w:szCs w:val="24"/>
        </w:rPr>
        <w:t>方式</w:t>
      </w:r>
      <w:r>
        <w:rPr>
          <w:rFonts w:ascii="宋体" w:hAnsi="宋体" w:cs="宋体" w:hint="eastAsia"/>
          <w:sz w:val="24"/>
          <w:szCs w:val="24"/>
        </w:rPr>
        <w:t>：</w:t>
      </w:r>
      <w:r w:rsidR="00016223">
        <w:rPr>
          <w:rFonts w:ascii="宋体" w:hAnsi="宋体" w:cs="宋体" w:hint="eastAsia"/>
          <w:sz w:val="24"/>
          <w:szCs w:val="24"/>
        </w:rPr>
        <w:t>邮递地址</w:t>
      </w:r>
      <w:r w:rsidRPr="00180EBE">
        <w:rPr>
          <w:rFonts w:ascii="宋体" w:hAnsi="宋体" w:cs="宋体" w:hint="eastAsia"/>
          <w:sz w:val="24"/>
          <w:szCs w:val="24"/>
        </w:rPr>
        <w:t>重庆市大渡口区大堰</w:t>
      </w:r>
      <w:proofErr w:type="gramStart"/>
      <w:r w:rsidRPr="00180EBE">
        <w:rPr>
          <w:rFonts w:ascii="宋体" w:hAnsi="宋体" w:cs="宋体" w:hint="eastAsia"/>
          <w:sz w:val="24"/>
          <w:szCs w:val="24"/>
        </w:rPr>
        <w:t>三村特1号</w:t>
      </w:r>
      <w:proofErr w:type="gramEnd"/>
      <w:r w:rsidRPr="00180EBE">
        <w:rPr>
          <w:rFonts w:ascii="宋体" w:hAnsi="宋体" w:cs="宋体" w:hint="eastAsia"/>
          <w:sz w:val="24"/>
          <w:szCs w:val="24"/>
        </w:rPr>
        <w:t>。联系人：尹老师，联系电话：18623591765。选择邮递的供应商请自行考虑邮递时间，如因邮递时间因素未在递交截止时间前送达的，由供应商自行负责。</w:t>
      </w:r>
    </w:p>
    <w:p w:rsidR="00FA0A29" w:rsidRPr="00016223" w:rsidRDefault="00016223" w:rsidP="00016223">
      <w:pPr>
        <w:spacing w:line="440" w:lineRule="exact"/>
        <w:ind w:firstLineChars="200" w:firstLine="480"/>
        <w:rPr>
          <w:rFonts w:ascii="宋体" w:hAnsi="宋体" w:cs="宋体"/>
          <w:sz w:val="24"/>
          <w:szCs w:val="24"/>
        </w:rPr>
      </w:pPr>
      <w:r>
        <w:rPr>
          <w:rFonts w:ascii="宋体" w:hAnsi="宋体" w:cs="宋体" w:hint="eastAsia"/>
          <w:sz w:val="24"/>
          <w:szCs w:val="24"/>
        </w:rPr>
        <w:t>2、</w:t>
      </w:r>
      <w:r w:rsidR="00FA0A29" w:rsidRPr="00FA0A29">
        <w:rPr>
          <w:rFonts w:ascii="宋体" w:hAnsi="宋体" w:cs="宋体" w:hint="eastAsia"/>
          <w:sz w:val="24"/>
          <w:szCs w:val="24"/>
        </w:rPr>
        <w:t>递交</w:t>
      </w:r>
      <w:r w:rsidR="00FA0A29">
        <w:rPr>
          <w:rFonts w:ascii="宋体" w:hAnsi="宋体" w:cs="宋体" w:hint="eastAsia"/>
          <w:sz w:val="24"/>
          <w:szCs w:val="24"/>
        </w:rPr>
        <w:t>电子响应文件</w:t>
      </w:r>
      <w:r w:rsidR="008024E8">
        <w:rPr>
          <w:rFonts w:ascii="宋体" w:hAnsi="宋体" w:cs="宋体" w:hint="eastAsia"/>
          <w:sz w:val="24"/>
          <w:szCs w:val="24"/>
        </w:rPr>
        <w:t>并邮递</w:t>
      </w:r>
      <w:r w:rsidR="008024E8" w:rsidRPr="008024E8">
        <w:rPr>
          <w:rFonts w:ascii="宋体" w:hAnsi="宋体" w:cs="宋体" w:hint="eastAsia"/>
          <w:sz w:val="24"/>
          <w:szCs w:val="24"/>
        </w:rPr>
        <w:t>纸质响应文件</w:t>
      </w:r>
      <w:r w:rsidR="00FA0A29">
        <w:rPr>
          <w:rFonts w:ascii="宋体" w:hAnsi="宋体" w:cs="宋体" w:hint="eastAsia"/>
          <w:sz w:val="24"/>
          <w:szCs w:val="24"/>
        </w:rPr>
        <w:t>：</w:t>
      </w:r>
      <w:r w:rsidR="00FA0A29">
        <w:rPr>
          <w:rFonts w:ascii="宋体" w:hAnsi="宋体" w:cs="宋体" w:hint="eastAsia"/>
          <w:b/>
          <w:sz w:val="24"/>
          <w:szCs w:val="24"/>
        </w:rPr>
        <w:t>响应人将完整的纸质响应文件按要求加盖单位公章后，扫描为PDF电子响应文件并加密，在响应文件递交截止时间前，将加密的PDF电子响应文件发送至指定邮箱</w:t>
      </w:r>
      <w:r w:rsidR="00FA0A29">
        <w:rPr>
          <w:rFonts w:ascii="宋体" w:hAnsi="宋体" w:cs="宋体"/>
          <w:b/>
          <w:sz w:val="24"/>
          <w:szCs w:val="24"/>
        </w:rPr>
        <w:t>cgzyyxjzy@163.com</w:t>
      </w:r>
      <w:r w:rsidR="00FA0A29">
        <w:rPr>
          <w:rFonts w:ascii="宋体" w:hAnsi="宋体" w:cs="宋体" w:hint="eastAsia"/>
          <w:b/>
          <w:sz w:val="24"/>
          <w:szCs w:val="24"/>
        </w:rPr>
        <w:t>。</w:t>
      </w:r>
      <w:r w:rsidR="00FA0A29">
        <w:rPr>
          <w:rFonts w:ascii="宋体" w:hAnsi="宋体" w:cs="宋体" w:hint="eastAsia"/>
          <w:b/>
          <w:sz w:val="24"/>
          <w:szCs w:val="24"/>
          <w:u w:val="single"/>
        </w:rPr>
        <w:t>发送响应文件时在邮件内容中备注响应单位联系人及联系电话</w:t>
      </w:r>
      <w:r w:rsidR="00FA0A29">
        <w:rPr>
          <w:rFonts w:ascii="宋体" w:hAnsi="宋体" w:cs="宋体" w:hint="eastAsia"/>
          <w:b/>
          <w:sz w:val="24"/>
          <w:szCs w:val="24"/>
        </w:rPr>
        <w:t>。比选人比选时现场联系响应单位获取电子响应文件密码。</w:t>
      </w:r>
      <w:r w:rsidR="008024E8">
        <w:rPr>
          <w:rFonts w:ascii="宋体" w:hAnsi="宋体" w:cs="宋体" w:hint="eastAsia"/>
          <w:b/>
          <w:sz w:val="24"/>
          <w:szCs w:val="24"/>
        </w:rPr>
        <w:t>递交电子响应文件的供应商需要将纸质响应文件正、副本邮递至</w:t>
      </w:r>
      <w:r w:rsidR="003E47AB">
        <w:rPr>
          <w:rFonts w:ascii="宋体" w:hAnsi="宋体" w:cs="宋体" w:hint="eastAsia"/>
          <w:b/>
          <w:sz w:val="24"/>
          <w:szCs w:val="24"/>
        </w:rPr>
        <w:t>比选人</w:t>
      </w:r>
      <w:r w:rsidR="008024E8">
        <w:rPr>
          <w:rFonts w:ascii="宋体" w:hAnsi="宋体" w:cs="宋体" w:hint="eastAsia"/>
          <w:b/>
          <w:sz w:val="24"/>
          <w:szCs w:val="24"/>
        </w:rPr>
        <w:t>。邮递地点见上述</w:t>
      </w:r>
      <w:r w:rsidR="00F36562">
        <w:rPr>
          <w:rFonts w:ascii="宋体" w:hAnsi="宋体" w:cs="宋体" w:hint="eastAsia"/>
          <w:b/>
          <w:sz w:val="24"/>
          <w:szCs w:val="24"/>
        </w:rPr>
        <w:t>规定</w:t>
      </w:r>
      <w:r w:rsidR="008024E8">
        <w:rPr>
          <w:rFonts w:ascii="宋体" w:hAnsi="宋体" w:cs="宋体" w:hint="eastAsia"/>
          <w:b/>
          <w:sz w:val="24"/>
          <w:szCs w:val="24"/>
        </w:rPr>
        <w:t>。在递交响应文件截止时间前，若同时收到电子响应文件及纸质响应文件</w:t>
      </w:r>
      <w:r w:rsidR="004E4ECD">
        <w:rPr>
          <w:rFonts w:ascii="宋体" w:hAnsi="宋体" w:cs="宋体" w:hint="eastAsia"/>
          <w:b/>
          <w:sz w:val="24"/>
          <w:szCs w:val="24"/>
        </w:rPr>
        <w:t>的</w:t>
      </w:r>
      <w:r w:rsidR="008024E8">
        <w:rPr>
          <w:rFonts w:ascii="宋体" w:hAnsi="宋体" w:cs="宋体" w:hint="eastAsia"/>
          <w:b/>
          <w:sz w:val="24"/>
          <w:szCs w:val="24"/>
        </w:rPr>
        <w:t>则以纸质响应文件为准，若仅收到电子响应文件的</w:t>
      </w:r>
      <w:r w:rsidR="006058BA">
        <w:rPr>
          <w:rFonts w:ascii="宋体" w:hAnsi="宋体" w:cs="宋体" w:hint="eastAsia"/>
          <w:b/>
          <w:sz w:val="24"/>
          <w:szCs w:val="24"/>
        </w:rPr>
        <w:t>则</w:t>
      </w:r>
      <w:r w:rsidR="008024E8">
        <w:rPr>
          <w:rFonts w:ascii="宋体" w:hAnsi="宋体" w:cs="宋体" w:hint="eastAsia"/>
          <w:b/>
          <w:sz w:val="24"/>
          <w:szCs w:val="24"/>
        </w:rPr>
        <w:t>以电子响应文件为准。</w:t>
      </w:r>
      <w:r w:rsidR="006058BA">
        <w:rPr>
          <w:rFonts w:ascii="宋体" w:hAnsi="宋体" w:cs="宋体" w:hint="eastAsia"/>
          <w:b/>
          <w:sz w:val="24"/>
          <w:szCs w:val="24"/>
        </w:rPr>
        <w:t>请保持电子响应文件与纸质响应文件的一致性。</w:t>
      </w:r>
    </w:p>
    <w:p w:rsidR="00FA0A29" w:rsidRPr="00FA0A29" w:rsidRDefault="00DE33A8" w:rsidP="00FA0A29">
      <w:pPr>
        <w:spacing w:line="440" w:lineRule="exact"/>
        <w:ind w:firstLineChars="200" w:firstLine="480"/>
        <w:rPr>
          <w:rFonts w:ascii="宋体" w:hAnsi="宋体" w:cs="宋体"/>
          <w:sz w:val="24"/>
          <w:szCs w:val="24"/>
        </w:rPr>
      </w:pPr>
      <w:r>
        <w:rPr>
          <w:rFonts w:ascii="宋体" w:hAnsi="宋体" w:cs="宋体" w:hint="eastAsia"/>
          <w:sz w:val="24"/>
          <w:szCs w:val="24"/>
        </w:rPr>
        <w:t>考虑到疫情原因，本项目采取现场+网上的方式进行，</w:t>
      </w:r>
      <w:r w:rsidR="008024E8" w:rsidRPr="008024E8">
        <w:rPr>
          <w:rFonts w:ascii="宋体" w:hAnsi="宋体" w:cs="宋体" w:hint="eastAsia"/>
          <w:sz w:val="24"/>
          <w:szCs w:val="24"/>
        </w:rPr>
        <w:t>现场参加</w:t>
      </w:r>
      <w:r>
        <w:rPr>
          <w:rFonts w:ascii="宋体" w:hAnsi="宋体" w:cs="宋体" w:hint="eastAsia"/>
          <w:sz w:val="24"/>
          <w:szCs w:val="24"/>
        </w:rPr>
        <w:t>的供应商</w:t>
      </w:r>
      <w:r w:rsidR="008024E8" w:rsidRPr="008024E8">
        <w:rPr>
          <w:rFonts w:ascii="宋体" w:hAnsi="宋体" w:cs="宋体" w:hint="eastAsia"/>
          <w:sz w:val="24"/>
          <w:szCs w:val="24"/>
        </w:rPr>
        <w:t>必需按照采购人要求做好疫情防控相关事宜（参加现场比选的人员必需持24</w:t>
      </w:r>
      <w:r>
        <w:rPr>
          <w:rFonts w:ascii="宋体" w:hAnsi="宋体" w:cs="宋体" w:hint="eastAsia"/>
          <w:sz w:val="24"/>
          <w:szCs w:val="24"/>
        </w:rPr>
        <w:t>小时内核酸检测报告或证明）。如因响应人自身原因导致不能参加现场</w:t>
      </w:r>
      <w:r w:rsidR="008024E8" w:rsidRPr="008024E8">
        <w:rPr>
          <w:rFonts w:ascii="宋体" w:hAnsi="宋体" w:cs="宋体" w:hint="eastAsia"/>
          <w:sz w:val="24"/>
          <w:szCs w:val="24"/>
        </w:rPr>
        <w:t>比选现场的，由响应人自行负责。</w:t>
      </w:r>
      <w:r>
        <w:rPr>
          <w:rFonts w:ascii="宋体" w:hAnsi="宋体" w:cs="宋体" w:hint="eastAsia"/>
          <w:sz w:val="24"/>
          <w:szCs w:val="24"/>
        </w:rPr>
        <w:t>不能现场参加的供应商，演示环节通过网络方式进行。</w:t>
      </w:r>
    </w:p>
    <w:p w:rsidR="002F3377" w:rsidRPr="008E4520" w:rsidRDefault="005A3170" w:rsidP="005B3CA1">
      <w:pPr>
        <w:spacing w:line="420" w:lineRule="exact"/>
        <w:ind w:firstLineChars="200" w:firstLine="482"/>
        <w:rPr>
          <w:rFonts w:ascii="宋体" w:hAnsi="宋体"/>
          <w:sz w:val="24"/>
          <w:szCs w:val="24"/>
        </w:rPr>
      </w:pPr>
      <w:r w:rsidRPr="008E4520">
        <w:rPr>
          <w:rFonts w:ascii="宋体" w:hAnsi="宋体" w:cs="宋体" w:hint="eastAsia"/>
          <w:b/>
          <w:bCs/>
          <w:sz w:val="24"/>
          <w:szCs w:val="24"/>
        </w:rPr>
        <w:t>七</w:t>
      </w:r>
      <w:r w:rsidR="00DA2D9D" w:rsidRPr="008E4520">
        <w:rPr>
          <w:rFonts w:ascii="宋体" w:hAnsi="宋体" w:cs="宋体" w:hint="eastAsia"/>
          <w:b/>
          <w:bCs/>
          <w:sz w:val="24"/>
          <w:szCs w:val="24"/>
        </w:rPr>
        <w:t>、联系人</w:t>
      </w:r>
    </w:p>
    <w:p w:rsidR="002F3377" w:rsidRPr="008E4520" w:rsidRDefault="00DA2D9D">
      <w:pPr>
        <w:spacing w:line="420" w:lineRule="exact"/>
        <w:ind w:firstLineChars="200" w:firstLine="480"/>
        <w:rPr>
          <w:rFonts w:ascii="宋体" w:hAnsi="宋体"/>
          <w:sz w:val="24"/>
          <w:szCs w:val="24"/>
        </w:rPr>
      </w:pPr>
      <w:r w:rsidRPr="008E4520">
        <w:rPr>
          <w:rFonts w:ascii="宋体" w:hAnsi="宋体" w:cs="宋体" w:hint="eastAsia"/>
          <w:sz w:val="24"/>
          <w:szCs w:val="24"/>
        </w:rPr>
        <w:t>比选人：重钢总医院地址：重庆市大渡口区</w:t>
      </w:r>
    </w:p>
    <w:p w:rsidR="002F3377" w:rsidRPr="008E4520" w:rsidRDefault="00DA2D9D">
      <w:pPr>
        <w:spacing w:line="420" w:lineRule="exact"/>
        <w:ind w:firstLineChars="200" w:firstLine="480"/>
        <w:rPr>
          <w:rFonts w:ascii="宋体" w:hAnsi="宋体"/>
          <w:sz w:val="24"/>
          <w:szCs w:val="24"/>
        </w:rPr>
      </w:pPr>
      <w:r w:rsidRPr="008E4520">
        <w:rPr>
          <w:rFonts w:ascii="宋体" w:hAnsi="宋体" w:cs="宋体" w:hint="eastAsia"/>
          <w:sz w:val="24"/>
          <w:szCs w:val="24"/>
        </w:rPr>
        <w:t>组织联系人：尹老师</w:t>
      </w:r>
      <w:r w:rsidRPr="008E4520">
        <w:rPr>
          <w:rFonts w:ascii="宋体" w:hAnsi="宋体" w:hint="eastAsia"/>
          <w:sz w:val="24"/>
          <w:szCs w:val="24"/>
        </w:rPr>
        <w:t xml:space="preserve">           联系</w:t>
      </w:r>
      <w:r w:rsidRPr="008E4520">
        <w:rPr>
          <w:rFonts w:ascii="宋体" w:hAnsi="宋体" w:cs="宋体" w:hint="eastAsia"/>
          <w:sz w:val="24"/>
          <w:szCs w:val="24"/>
        </w:rPr>
        <w:t>电话：</w:t>
      </w:r>
      <w:r w:rsidRPr="008E4520">
        <w:rPr>
          <w:rFonts w:ascii="宋体" w:hAnsi="宋体" w:cs="宋体"/>
          <w:sz w:val="24"/>
          <w:szCs w:val="24"/>
        </w:rPr>
        <w:t xml:space="preserve">023-81915011  </w:t>
      </w:r>
    </w:p>
    <w:p w:rsidR="002F3377" w:rsidRPr="008E4520" w:rsidRDefault="00DA2D9D">
      <w:pPr>
        <w:spacing w:line="420" w:lineRule="exact"/>
        <w:ind w:firstLineChars="200" w:firstLine="480"/>
        <w:rPr>
          <w:rFonts w:ascii="宋体" w:hAnsi="宋体" w:cs="宋体"/>
          <w:sz w:val="24"/>
          <w:szCs w:val="24"/>
        </w:rPr>
      </w:pPr>
      <w:r w:rsidRPr="008E4520">
        <w:rPr>
          <w:rFonts w:ascii="宋体" w:hAnsi="宋体" w:cs="宋体" w:hint="eastAsia"/>
          <w:sz w:val="24"/>
          <w:szCs w:val="24"/>
        </w:rPr>
        <w:t>业务部门联系人：黄老师       联系电话：023-</w:t>
      </w:r>
      <w:r w:rsidRPr="008E4520">
        <w:rPr>
          <w:rFonts w:asciiTheme="minorEastAsia" w:eastAsiaTheme="minorEastAsia" w:hAnsiTheme="minorEastAsia" w:cs="宋体" w:hint="eastAsia"/>
          <w:sz w:val="24"/>
          <w:szCs w:val="24"/>
        </w:rPr>
        <w:t>81915049</w:t>
      </w:r>
    </w:p>
    <w:p w:rsidR="002F3377" w:rsidRDefault="002F3377">
      <w:pPr>
        <w:spacing w:line="420" w:lineRule="exact"/>
        <w:ind w:firstLineChars="200" w:firstLine="480"/>
        <w:rPr>
          <w:rFonts w:ascii="宋体" w:hAnsi="宋体" w:cs="宋体" w:hint="eastAsia"/>
          <w:sz w:val="24"/>
          <w:szCs w:val="24"/>
        </w:rPr>
      </w:pPr>
    </w:p>
    <w:p w:rsidR="003824C2" w:rsidRPr="003824C2" w:rsidRDefault="003824C2" w:rsidP="003824C2">
      <w:pPr>
        <w:pStyle w:val="a0"/>
      </w:pPr>
    </w:p>
    <w:p w:rsidR="002F3377" w:rsidRPr="008E4520" w:rsidRDefault="002F3377">
      <w:pPr>
        <w:spacing w:line="420" w:lineRule="exact"/>
        <w:ind w:firstLineChars="200" w:firstLine="480"/>
        <w:rPr>
          <w:rFonts w:ascii="宋体" w:hAnsi="宋体" w:cs="宋体"/>
          <w:sz w:val="24"/>
          <w:szCs w:val="24"/>
        </w:rPr>
      </w:pPr>
    </w:p>
    <w:p w:rsidR="002F3377" w:rsidRPr="008E4520" w:rsidRDefault="002F3377">
      <w:pPr>
        <w:spacing w:line="420" w:lineRule="exact"/>
        <w:ind w:firstLineChars="200" w:firstLine="480"/>
        <w:rPr>
          <w:rFonts w:ascii="宋体" w:hAnsi="宋体" w:cs="宋体"/>
          <w:sz w:val="24"/>
          <w:szCs w:val="24"/>
        </w:rPr>
      </w:pPr>
    </w:p>
    <w:p w:rsidR="002F3377" w:rsidRPr="008E4520" w:rsidRDefault="00DA2D9D">
      <w:pPr>
        <w:spacing w:line="420" w:lineRule="exact"/>
        <w:jc w:val="center"/>
        <w:rPr>
          <w:rFonts w:ascii="宋体" w:hAnsi="宋体"/>
          <w:b/>
          <w:bCs/>
          <w:sz w:val="24"/>
          <w:szCs w:val="24"/>
        </w:rPr>
      </w:pPr>
      <w:r w:rsidRPr="008E4520">
        <w:rPr>
          <w:rFonts w:ascii="宋体" w:hAnsi="宋体" w:cs="宋体" w:hint="eastAsia"/>
          <w:b/>
          <w:bCs/>
          <w:sz w:val="24"/>
          <w:szCs w:val="24"/>
        </w:rPr>
        <w:lastRenderedPageBreak/>
        <w:t>第二章</w:t>
      </w:r>
      <w:r w:rsidR="005B3CA1" w:rsidRPr="008E4520">
        <w:rPr>
          <w:rFonts w:ascii="宋体" w:hAnsi="宋体" w:cs="宋体" w:hint="eastAsia"/>
          <w:b/>
          <w:bCs/>
          <w:sz w:val="24"/>
          <w:szCs w:val="24"/>
        </w:rPr>
        <w:t xml:space="preserve">  </w:t>
      </w:r>
      <w:r w:rsidRPr="008E4520">
        <w:rPr>
          <w:rFonts w:ascii="宋体" w:hAnsi="宋体" w:cs="宋体" w:hint="eastAsia"/>
          <w:b/>
          <w:bCs/>
          <w:sz w:val="24"/>
          <w:szCs w:val="24"/>
        </w:rPr>
        <w:t>响应人须知</w:t>
      </w:r>
    </w:p>
    <w:p w:rsidR="002F3377" w:rsidRPr="008E4520" w:rsidRDefault="002F3377">
      <w:pPr>
        <w:spacing w:line="420" w:lineRule="exact"/>
        <w:jc w:val="left"/>
        <w:rPr>
          <w:rFonts w:ascii="宋体" w:hAnsi="宋体" w:cs="宋体"/>
          <w:b/>
          <w:bCs/>
          <w:sz w:val="24"/>
          <w:szCs w:val="24"/>
        </w:rPr>
      </w:pPr>
    </w:p>
    <w:p w:rsidR="002F3377" w:rsidRPr="008E4520" w:rsidRDefault="00DA2D9D">
      <w:pPr>
        <w:spacing w:line="420" w:lineRule="exact"/>
        <w:ind w:firstLineChars="200" w:firstLine="482"/>
        <w:jc w:val="left"/>
        <w:rPr>
          <w:rFonts w:ascii="宋体" w:hAnsi="宋体" w:cs="宋体"/>
          <w:sz w:val="24"/>
          <w:szCs w:val="24"/>
        </w:rPr>
      </w:pPr>
      <w:r w:rsidRPr="008E4520">
        <w:rPr>
          <w:rFonts w:ascii="宋体" w:hAnsi="宋体" w:cs="宋体" w:hint="eastAsia"/>
          <w:b/>
          <w:bCs/>
          <w:sz w:val="24"/>
          <w:szCs w:val="24"/>
        </w:rPr>
        <w:t>一、项目名称</w:t>
      </w:r>
      <w:r w:rsidRPr="008E4520">
        <w:rPr>
          <w:rFonts w:ascii="宋体" w:hAnsi="宋体" w:cs="宋体" w:hint="eastAsia"/>
          <w:sz w:val="24"/>
          <w:szCs w:val="24"/>
        </w:rPr>
        <w:t>：</w:t>
      </w:r>
      <w:r w:rsidR="00EB3DF1" w:rsidRPr="008E4520">
        <w:rPr>
          <w:rFonts w:ascii="宋体" w:hAnsi="宋体" w:cs="宋体" w:hint="eastAsia"/>
          <w:sz w:val="24"/>
          <w:szCs w:val="24"/>
        </w:rPr>
        <w:t>重钢总医院</w:t>
      </w:r>
      <w:proofErr w:type="gramStart"/>
      <w:r w:rsidR="00EB3DF1" w:rsidRPr="008E4520">
        <w:rPr>
          <w:rFonts w:ascii="宋体" w:hAnsi="宋体" w:cs="宋体" w:hint="eastAsia"/>
          <w:sz w:val="24"/>
          <w:szCs w:val="24"/>
        </w:rPr>
        <w:t>医</w:t>
      </w:r>
      <w:proofErr w:type="gramEnd"/>
      <w:r w:rsidR="00EB3DF1" w:rsidRPr="008E4520">
        <w:rPr>
          <w:rFonts w:ascii="宋体" w:hAnsi="宋体" w:cs="宋体" w:hint="eastAsia"/>
          <w:sz w:val="24"/>
          <w:szCs w:val="24"/>
        </w:rPr>
        <w:t>保日常智能监控系统项目</w:t>
      </w:r>
    </w:p>
    <w:p w:rsidR="002F3377" w:rsidRPr="008E4520" w:rsidRDefault="00DA2D9D">
      <w:pPr>
        <w:spacing w:line="420" w:lineRule="exact"/>
        <w:ind w:firstLineChars="200" w:firstLine="482"/>
        <w:jc w:val="left"/>
        <w:rPr>
          <w:rFonts w:ascii="宋体" w:hAnsi="宋体" w:cs="宋体"/>
          <w:sz w:val="24"/>
          <w:szCs w:val="24"/>
        </w:rPr>
      </w:pPr>
      <w:r w:rsidRPr="008E4520">
        <w:rPr>
          <w:rFonts w:ascii="宋体" w:hAnsi="宋体" w:hint="eastAsia"/>
          <w:b/>
          <w:sz w:val="24"/>
          <w:szCs w:val="24"/>
        </w:rPr>
        <w:t>二、项目技术要求:</w:t>
      </w:r>
    </w:p>
    <w:p w:rsidR="008E4520" w:rsidRPr="008E4520" w:rsidRDefault="008E4520" w:rsidP="008E4520">
      <w:pPr>
        <w:numPr>
          <w:ilvl w:val="0"/>
          <w:numId w:val="4"/>
        </w:numPr>
        <w:spacing w:line="360" w:lineRule="auto"/>
        <w:jc w:val="left"/>
        <w:rPr>
          <w:rFonts w:asciiTheme="minorEastAsia" w:eastAsiaTheme="minorEastAsia" w:hAnsiTheme="minorEastAsia"/>
          <w:bCs/>
          <w:sz w:val="24"/>
          <w:szCs w:val="24"/>
        </w:rPr>
      </w:pPr>
      <w:r w:rsidRPr="008E4520">
        <w:rPr>
          <w:rFonts w:asciiTheme="minorEastAsia" w:eastAsiaTheme="minorEastAsia" w:hAnsiTheme="minorEastAsia" w:hint="eastAsia"/>
          <w:sz w:val="24"/>
          <w:szCs w:val="24"/>
        </w:rPr>
        <w:t>整体</w:t>
      </w:r>
      <w:r w:rsidRPr="008E4520">
        <w:rPr>
          <w:rFonts w:asciiTheme="minorEastAsia" w:eastAsiaTheme="minorEastAsia" w:hAnsiTheme="minorEastAsia" w:hint="eastAsia"/>
          <w:bCs/>
          <w:sz w:val="24"/>
          <w:szCs w:val="24"/>
        </w:rPr>
        <w:t>要求</w:t>
      </w:r>
    </w:p>
    <w:p w:rsidR="008E4520" w:rsidRPr="008E4520" w:rsidRDefault="008E4520" w:rsidP="008E4520">
      <w:pPr>
        <w:spacing w:line="360" w:lineRule="auto"/>
        <w:ind w:firstLineChars="200" w:firstLine="480"/>
        <w:jc w:val="left"/>
        <w:rPr>
          <w:rFonts w:asciiTheme="minorEastAsia" w:eastAsiaTheme="minorEastAsia" w:hAnsiTheme="minorEastAsia"/>
          <w:sz w:val="24"/>
          <w:szCs w:val="24"/>
        </w:rPr>
      </w:pPr>
      <w:r w:rsidRPr="008E4520">
        <w:rPr>
          <w:rFonts w:asciiTheme="minorEastAsia" w:eastAsiaTheme="minorEastAsia" w:hAnsiTheme="minorEastAsia" w:hint="eastAsia"/>
          <w:sz w:val="24"/>
          <w:szCs w:val="24"/>
        </w:rPr>
        <w:t>本项目建设将遵循国家卫健委、国家</w:t>
      </w:r>
      <w:proofErr w:type="gramStart"/>
      <w:r w:rsidRPr="008E4520">
        <w:rPr>
          <w:rFonts w:asciiTheme="minorEastAsia" w:eastAsiaTheme="minorEastAsia" w:hAnsiTheme="minorEastAsia" w:hint="eastAsia"/>
          <w:sz w:val="24"/>
          <w:szCs w:val="24"/>
        </w:rPr>
        <w:t>医</w:t>
      </w:r>
      <w:proofErr w:type="gramEnd"/>
      <w:r w:rsidRPr="008E4520">
        <w:rPr>
          <w:rFonts w:asciiTheme="minorEastAsia" w:eastAsiaTheme="minorEastAsia" w:hAnsiTheme="minorEastAsia" w:hint="eastAsia"/>
          <w:sz w:val="24"/>
          <w:szCs w:val="24"/>
        </w:rPr>
        <w:t>保</w:t>
      </w:r>
      <w:proofErr w:type="gramStart"/>
      <w:r w:rsidRPr="008E4520">
        <w:rPr>
          <w:rFonts w:asciiTheme="minorEastAsia" w:eastAsiaTheme="minorEastAsia" w:hAnsiTheme="minorEastAsia" w:hint="eastAsia"/>
          <w:sz w:val="24"/>
          <w:szCs w:val="24"/>
        </w:rPr>
        <w:t>局相关</w:t>
      </w:r>
      <w:proofErr w:type="gramEnd"/>
      <w:r w:rsidRPr="008E4520">
        <w:rPr>
          <w:rFonts w:asciiTheme="minorEastAsia" w:eastAsiaTheme="minorEastAsia" w:hAnsiTheme="minorEastAsia" w:hint="eastAsia"/>
          <w:sz w:val="24"/>
          <w:szCs w:val="24"/>
        </w:rPr>
        <w:t>标准要求，支持多院区部署，结合实际业务的需要，充分利用信息化技术，对本项目进行全方面的设计。设计遵循的主要原则：</w:t>
      </w:r>
    </w:p>
    <w:p w:rsidR="008E4520" w:rsidRPr="008E4520" w:rsidRDefault="008E4520" w:rsidP="008E4520">
      <w:pPr>
        <w:numPr>
          <w:ilvl w:val="0"/>
          <w:numId w:val="5"/>
        </w:numPr>
        <w:spacing w:line="360" w:lineRule="auto"/>
        <w:jc w:val="left"/>
        <w:rPr>
          <w:rFonts w:asciiTheme="minorEastAsia" w:eastAsiaTheme="minorEastAsia" w:hAnsiTheme="minorEastAsia"/>
          <w:sz w:val="24"/>
          <w:szCs w:val="24"/>
        </w:rPr>
      </w:pPr>
      <w:r w:rsidRPr="008E4520">
        <w:rPr>
          <w:rFonts w:asciiTheme="minorEastAsia" w:eastAsiaTheme="minorEastAsia" w:hAnsiTheme="minorEastAsia" w:hint="eastAsia"/>
          <w:sz w:val="24"/>
          <w:szCs w:val="24"/>
        </w:rPr>
        <w:t>遵循标准、规范建设</w:t>
      </w:r>
    </w:p>
    <w:p w:rsidR="008E4520" w:rsidRPr="008E4520" w:rsidRDefault="008E4520" w:rsidP="008E4520">
      <w:pPr>
        <w:spacing w:line="360" w:lineRule="auto"/>
        <w:ind w:firstLineChars="200" w:firstLine="480"/>
        <w:jc w:val="left"/>
        <w:rPr>
          <w:rFonts w:asciiTheme="minorEastAsia" w:eastAsiaTheme="minorEastAsia" w:hAnsiTheme="minorEastAsia"/>
          <w:sz w:val="24"/>
          <w:szCs w:val="24"/>
        </w:rPr>
      </w:pPr>
      <w:r w:rsidRPr="008E4520">
        <w:rPr>
          <w:rFonts w:asciiTheme="minorEastAsia" w:eastAsiaTheme="minorEastAsia" w:hAnsiTheme="minorEastAsia" w:hint="eastAsia"/>
          <w:sz w:val="24"/>
          <w:szCs w:val="24"/>
        </w:rPr>
        <w:t>本项目的标准和规范包括项目管理的标准规范和项目建设中涉及到的数据标准和校验规则等规范。项目管理中，为保证整个项目建设的规范性和</w:t>
      </w:r>
      <w:proofErr w:type="gramStart"/>
      <w:r w:rsidRPr="008E4520">
        <w:rPr>
          <w:rFonts w:asciiTheme="minorEastAsia" w:eastAsiaTheme="minorEastAsia" w:hAnsiTheme="minorEastAsia" w:hint="eastAsia"/>
          <w:sz w:val="24"/>
          <w:szCs w:val="24"/>
        </w:rPr>
        <w:t>可</w:t>
      </w:r>
      <w:proofErr w:type="gramEnd"/>
      <w:r w:rsidRPr="008E4520">
        <w:rPr>
          <w:rFonts w:asciiTheme="minorEastAsia" w:eastAsiaTheme="minorEastAsia" w:hAnsiTheme="minorEastAsia" w:hint="eastAsia"/>
          <w:sz w:val="24"/>
          <w:szCs w:val="24"/>
        </w:rPr>
        <w:t>管理性，本项目将建设一套标准的实施过程及运</w:t>
      </w:r>
      <w:proofErr w:type="gramStart"/>
      <w:r w:rsidRPr="008E4520">
        <w:rPr>
          <w:rFonts w:asciiTheme="minorEastAsia" w:eastAsiaTheme="minorEastAsia" w:hAnsiTheme="minorEastAsia" w:hint="eastAsia"/>
          <w:sz w:val="24"/>
          <w:szCs w:val="24"/>
        </w:rPr>
        <w:t>维期间</w:t>
      </w:r>
      <w:proofErr w:type="gramEnd"/>
      <w:r w:rsidRPr="008E4520">
        <w:rPr>
          <w:rFonts w:asciiTheme="minorEastAsia" w:eastAsiaTheme="minorEastAsia" w:hAnsiTheme="minorEastAsia" w:hint="eastAsia"/>
          <w:sz w:val="24"/>
          <w:szCs w:val="24"/>
        </w:rPr>
        <w:t>的规范化管理体系，指导建设和运维中应严格按照相关标准规范组织建设实施，尤其是针对应用系统设计，将统一遵循应用开发与集成的规范，保证本项目应用建设的规范性和</w:t>
      </w:r>
      <w:proofErr w:type="gramStart"/>
      <w:r w:rsidRPr="008E4520">
        <w:rPr>
          <w:rFonts w:asciiTheme="minorEastAsia" w:eastAsiaTheme="minorEastAsia" w:hAnsiTheme="minorEastAsia" w:hint="eastAsia"/>
          <w:sz w:val="24"/>
          <w:szCs w:val="24"/>
        </w:rPr>
        <w:t>可</w:t>
      </w:r>
      <w:proofErr w:type="gramEnd"/>
      <w:r w:rsidRPr="008E4520">
        <w:rPr>
          <w:rFonts w:asciiTheme="minorEastAsia" w:eastAsiaTheme="minorEastAsia" w:hAnsiTheme="minorEastAsia" w:hint="eastAsia"/>
          <w:sz w:val="24"/>
          <w:szCs w:val="24"/>
        </w:rPr>
        <w:t>集成性。数据标准和校验规则的制定，需要在参照相关标准、制度和规范文件要求的基础上，进行科学的分析和建立。本标准和规范一定要保证设计的科学和理性和扩充性。</w:t>
      </w:r>
    </w:p>
    <w:p w:rsidR="008E4520" w:rsidRPr="008E4520" w:rsidRDefault="008E4520" w:rsidP="008E4520">
      <w:pPr>
        <w:numPr>
          <w:ilvl w:val="0"/>
          <w:numId w:val="5"/>
        </w:numPr>
        <w:spacing w:line="360" w:lineRule="auto"/>
        <w:jc w:val="left"/>
        <w:rPr>
          <w:rFonts w:asciiTheme="minorEastAsia" w:eastAsiaTheme="minorEastAsia" w:hAnsiTheme="minorEastAsia"/>
          <w:sz w:val="24"/>
          <w:szCs w:val="24"/>
        </w:rPr>
      </w:pPr>
      <w:r w:rsidRPr="008E4520">
        <w:rPr>
          <w:rFonts w:asciiTheme="minorEastAsia" w:eastAsiaTheme="minorEastAsia" w:hAnsiTheme="minorEastAsia" w:hint="eastAsia"/>
          <w:sz w:val="24"/>
          <w:szCs w:val="24"/>
        </w:rPr>
        <w:t>应用先进、系统稳定</w:t>
      </w:r>
    </w:p>
    <w:p w:rsidR="008E4520" w:rsidRPr="008E4520" w:rsidRDefault="008E4520" w:rsidP="008E4520">
      <w:pPr>
        <w:spacing w:line="360" w:lineRule="auto"/>
        <w:ind w:firstLineChars="200" w:firstLine="480"/>
        <w:jc w:val="left"/>
        <w:rPr>
          <w:rFonts w:asciiTheme="minorEastAsia" w:eastAsiaTheme="minorEastAsia" w:hAnsiTheme="minorEastAsia"/>
          <w:sz w:val="24"/>
          <w:szCs w:val="24"/>
        </w:rPr>
      </w:pPr>
      <w:r w:rsidRPr="008E4520">
        <w:rPr>
          <w:rFonts w:asciiTheme="minorEastAsia" w:eastAsiaTheme="minorEastAsia" w:hAnsiTheme="minorEastAsia" w:hint="eastAsia"/>
          <w:sz w:val="24"/>
          <w:szCs w:val="24"/>
        </w:rPr>
        <w:t>随着医院精细化管理能力的不断提升，对医院</w:t>
      </w:r>
      <w:proofErr w:type="gramStart"/>
      <w:r w:rsidRPr="008E4520">
        <w:rPr>
          <w:rFonts w:asciiTheme="minorEastAsia" w:eastAsiaTheme="minorEastAsia" w:hAnsiTheme="minorEastAsia" w:hint="eastAsia"/>
          <w:sz w:val="24"/>
          <w:szCs w:val="24"/>
        </w:rPr>
        <w:t>医</w:t>
      </w:r>
      <w:proofErr w:type="gramEnd"/>
      <w:r w:rsidRPr="008E4520">
        <w:rPr>
          <w:rFonts w:asciiTheme="minorEastAsia" w:eastAsiaTheme="minorEastAsia" w:hAnsiTheme="minorEastAsia" w:hint="eastAsia"/>
          <w:sz w:val="24"/>
          <w:szCs w:val="24"/>
        </w:rPr>
        <w:t>保信息化也会不断提出更多、更高的要求，对实时业务数据的采集、处理、存储和传输，以及多样性的数据服务会提出挑战。因此，在系统整体架构和应用功能的设计上，充分结合本项目所涉及的业务（数据）特点和数据量级，采用先进的数据传输、处理、存储技术和在平台可扩展性方面的设计来满足平台每年</w:t>
      </w:r>
      <w:r w:rsidRPr="008E4520">
        <w:rPr>
          <w:rFonts w:asciiTheme="minorEastAsia" w:eastAsiaTheme="minorEastAsia" w:hAnsiTheme="minorEastAsia"/>
          <w:sz w:val="24"/>
          <w:szCs w:val="24"/>
        </w:rPr>
        <w:t>8%</w:t>
      </w:r>
      <w:r w:rsidRPr="008E4520">
        <w:rPr>
          <w:rFonts w:asciiTheme="minorEastAsia" w:eastAsiaTheme="minorEastAsia" w:hAnsiTheme="minorEastAsia" w:hint="eastAsia"/>
          <w:sz w:val="24"/>
          <w:szCs w:val="24"/>
        </w:rPr>
        <w:t>的业务增长量要求，采用先进技术路线，确保系统在未来</w:t>
      </w:r>
      <w:r w:rsidRPr="008E4520">
        <w:rPr>
          <w:rFonts w:asciiTheme="minorEastAsia" w:eastAsiaTheme="minorEastAsia" w:hAnsiTheme="minorEastAsia"/>
          <w:sz w:val="24"/>
          <w:szCs w:val="24"/>
        </w:rPr>
        <w:t xml:space="preserve">5 </w:t>
      </w:r>
      <w:proofErr w:type="gramStart"/>
      <w:r w:rsidRPr="008E4520">
        <w:rPr>
          <w:rFonts w:asciiTheme="minorEastAsia" w:eastAsiaTheme="minorEastAsia" w:hAnsiTheme="minorEastAsia" w:hint="eastAsia"/>
          <w:sz w:val="24"/>
          <w:szCs w:val="24"/>
        </w:rPr>
        <w:t>年不会</w:t>
      </w:r>
      <w:proofErr w:type="gramEnd"/>
      <w:r w:rsidRPr="008E4520">
        <w:rPr>
          <w:rFonts w:asciiTheme="minorEastAsia" w:eastAsiaTheme="minorEastAsia" w:hAnsiTheme="minorEastAsia" w:hint="eastAsia"/>
          <w:sz w:val="24"/>
          <w:szCs w:val="24"/>
        </w:rPr>
        <w:t>因技术原因而进行更新换代或有较大幅的</w:t>
      </w:r>
      <w:proofErr w:type="gramStart"/>
      <w:r w:rsidRPr="008E4520">
        <w:rPr>
          <w:rFonts w:asciiTheme="minorEastAsia" w:eastAsiaTheme="minorEastAsia" w:hAnsiTheme="minorEastAsia" w:hint="eastAsia"/>
          <w:sz w:val="24"/>
          <w:szCs w:val="24"/>
        </w:rPr>
        <w:t>的</w:t>
      </w:r>
      <w:proofErr w:type="gramEnd"/>
      <w:r w:rsidRPr="008E4520">
        <w:rPr>
          <w:rFonts w:asciiTheme="minorEastAsia" w:eastAsiaTheme="minorEastAsia" w:hAnsiTheme="minorEastAsia" w:hint="eastAsia"/>
          <w:sz w:val="24"/>
          <w:szCs w:val="24"/>
        </w:rPr>
        <w:t>调整。</w:t>
      </w:r>
    </w:p>
    <w:p w:rsidR="008E4520" w:rsidRPr="008E4520" w:rsidRDefault="008E4520" w:rsidP="008E4520">
      <w:pPr>
        <w:spacing w:line="360" w:lineRule="auto"/>
        <w:ind w:firstLineChars="200" w:firstLine="480"/>
        <w:jc w:val="left"/>
        <w:rPr>
          <w:rFonts w:ascii="宋体" w:hAnsi="宋体" w:cs="宋体"/>
          <w:sz w:val="24"/>
          <w:szCs w:val="24"/>
        </w:rPr>
      </w:pPr>
      <w:r w:rsidRPr="008E4520">
        <w:rPr>
          <w:rFonts w:asciiTheme="minorEastAsia" w:eastAsiaTheme="minorEastAsia" w:hAnsiTheme="minorEastAsia" w:hint="eastAsia"/>
          <w:sz w:val="24"/>
          <w:szCs w:val="24"/>
        </w:rPr>
        <w:t>同时，由于系统要保证不间断的稳定运行，需具备高度稳定性的技术手段和工具来保障</w:t>
      </w:r>
      <w:r w:rsidRPr="008E4520">
        <w:rPr>
          <w:rFonts w:asciiTheme="minorEastAsia" w:eastAsiaTheme="minorEastAsia" w:hAnsiTheme="minorEastAsia"/>
          <w:sz w:val="24"/>
          <w:szCs w:val="24"/>
        </w:rPr>
        <w:t>,</w:t>
      </w:r>
      <w:r w:rsidRPr="008E4520">
        <w:rPr>
          <w:rFonts w:asciiTheme="minorEastAsia" w:eastAsiaTheme="minorEastAsia" w:hAnsiTheme="minorEastAsia" w:hint="eastAsia"/>
          <w:sz w:val="24"/>
          <w:szCs w:val="24"/>
        </w:rPr>
        <w:t>系</w:t>
      </w:r>
      <w:r w:rsidRPr="008E4520">
        <w:rPr>
          <w:rFonts w:asciiTheme="minorEastAsia" w:eastAsiaTheme="minorEastAsia" w:hAnsiTheme="minorEastAsia" w:hint="eastAsia"/>
          <w:sz w:val="22"/>
          <w:szCs w:val="22"/>
        </w:rPr>
        <w:t>统</w:t>
      </w:r>
      <w:proofErr w:type="gramStart"/>
      <w:r w:rsidRPr="008E4520">
        <w:rPr>
          <w:rFonts w:asciiTheme="minorEastAsia" w:eastAsiaTheme="minorEastAsia" w:hAnsiTheme="minorEastAsia" w:hint="eastAsia"/>
          <w:sz w:val="22"/>
          <w:szCs w:val="22"/>
        </w:rPr>
        <w:t>需支持</w:t>
      </w:r>
      <w:proofErr w:type="gramEnd"/>
      <w:r w:rsidRPr="008E4520">
        <w:rPr>
          <w:rFonts w:asciiTheme="minorEastAsia" w:eastAsiaTheme="minorEastAsia" w:hAnsiTheme="minorEastAsia"/>
          <w:sz w:val="22"/>
          <w:szCs w:val="22"/>
        </w:rPr>
        <w:t xml:space="preserve">7*24 </w:t>
      </w:r>
      <w:r w:rsidRPr="008E4520">
        <w:rPr>
          <w:rFonts w:asciiTheme="minorEastAsia" w:eastAsiaTheme="minorEastAsia" w:hAnsiTheme="minorEastAsia" w:hint="eastAsia"/>
          <w:sz w:val="22"/>
          <w:szCs w:val="22"/>
        </w:rPr>
        <w:t>小时的正常运行及服务接口。系统需具备较强的容错能力和良好的恢复能力，当发生意外情况时，监控进程可以自主地对系统进行恢复。</w:t>
      </w:r>
      <w:r w:rsidRPr="008E4520">
        <w:rPr>
          <w:rFonts w:ascii="宋体" w:hAnsi="宋体" w:cs="宋体" w:hint="eastAsia"/>
          <w:sz w:val="24"/>
          <w:szCs w:val="24"/>
        </w:rPr>
        <w:t>系统需具有动态负载均衡能力，完全支持硬件系统性能升级与数量扩充，通过增加服务器、利用服务器集群间的负载均衡，可持续满足并发访问用户数的增长。</w:t>
      </w:r>
    </w:p>
    <w:p w:rsidR="008E4520" w:rsidRPr="008E4520" w:rsidRDefault="008E4520" w:rsidP="008E4520">
      <w:pPr>
        <w:numPr>
          <w:ilvl w:val="0"/>
          <w:numId w:val="5"/>
        </w:numPr>
        <w:spacing w:line="360" w:lineRule="auto"/>
        <w:jc w:val="left"/>
        <w:rPr>
          <w:rFonts w:asciiTheme="minorEastAsia" w:eastAsiaTheme="minorEastAsia" w:hAnsiTheme="minorEastAsia"/>
          <w:sz w:val="24"/>
          <w:szCs w:val="24"/>
        </w:rPr>
      </w:pPr>
      <w:r w:rsidRPr="008E4520">
        <w:rPr>
          <w:rFonts w:asciiTheme="minorEastAsia" w:eastAsiaTheme="minorEastAsia" w:hAnsiTheme="minorEastAsia" w:hint="eastAsia"/>
          <w:sz w:val="24"/>
          <w:szCs w:val="24"/>
        </w:rPr>
        <w:t>架构先进、保证扩展</w:t>
      </w:r>
    </w:p>
    <w:p w:rsidR="008E4520" w:rsidRPr="008E4520" w:rsidRDefault="008E4520" w:rsidP="008E4520">
      <w:pPr>
        <w:spacing w:line="360" w:lineRule="auto"/>
        <w:ind w:firstLineChars="200" w:firstLine="480"/>
        <w:jc w:val="left"/>
        <w:rPr>
          <w:rFonts w:asciiTheme="minorEastAsia" w:eastAsiaTheme="minorEastAsia" w:hAnsiTheme="minorEastAsia"/>
          <w:sz w:val="24"/>
          <w:szCs w:val="24"/>
        </w:rPr>
      </w:pPr>
      <w:r w:rsidRPr="008E4520">
        <w:rPr>
          <w:rFonts w:asciiTheme="minorEastAsia" w:eastAsiaTheme="minorEastAsia" w:hAnsiTheme="minorEastAsia" w:hint="eastAsia"/>
          <w:sz w:val="24"/>
          <w:szCs w:val="24"/>
        </w:rPr>
        <w:t>系统需保持足够多的易于扩展性，能够支持业务未来的可持续发展需求。设</w:t>
      </w:r>
    </w:p>
    <w:p w:rsidR="008E4520" w:rsidRPr="008E4520" w:rsidRDefault="008E4520" w:rsidP="008E4520">
      <w:pPr>
        <w:spacing w:line="360" w:lineRule="auto"/>
        <w:ind w:firstLineChars="200" w:firstLine="480"/>
        <w:jc w:val="left"/>
        <w:rPr>
          <w:rFonts w:asciiTheme="minorEastAsia" w:eastAsiaTheme="minorEastAsia" w:hAnsiTheme="minorEastAsia"/>
          <w:sz w:val="24"/>
          <w:szCs w:val="24"/>
        </w:rPr>
      </w:pPr>
      <w:r w:rsidRPr="008E4520">
        <w:rPr>
          <w:rFonts w:asciiTheme="minorEastAsia" w:eastAsiaTheme="minorEastAsia" w:hAnsiTheme="minorEastAsia" w:hint="eastAsia"/>
          <w:sz w:val="24"/>
          <w:szCs w:val="24"/>
        </w:rPr>
        <w:t>计的基本思路是，在尽量减少程序变动的前提下更方便地进行扩展，在扩展的同时又不</w:t>
      </w:r>
      <w:r w:rsidRPr="008E4520">
        <w:rPr>
          <w:rFonts w:asciiTheme="minorEastAsia" w:eastAsiaTheme="minorEastAsia" w:hAnsiTheme="minorEastAsia" w:hint="eastAsia"/>
          <w:sz w:val="24"/>
          <w:szCs w:val="24"/>
        </w:rPr>
        <w:lastRenderedPageBreak/>
        <w:t>影响已有功能的正常使用，对此，在系统技术架构上要考虑采用方便扩展的技术框架，随需而变。</w:t>
      </w:r>
    </w:p>
    <w:p w:rsidR="008E4520" w:rsidRPr="008E4520" w:rsidRDefault="008E4520" w:rsidP="008E4520">
      <w:pPr>
        <w:numPr>
          <w:ilvl w:val="0"/>
          <w:numId w:val="5"/>
        </w:numPr>
        <w:spacing w:line="360" w:lineRule="auto"/>
        <w:jc w:val="left"/>
        <w:rPr>
          <w:rFonts w:asciiTheme="minorEastAsia" w:eastAsiaTheme="minorEastAsia" w:hAnsiTheme="minorEastAsia"/>
          <w:sz w:val="24"/>
          <w:szCs w:val="24"/>
        </w:rPr>
      </w:pPr>
      <w:r w:rsidRPr="008E4520">
        <w:rPr>
          <w:rFonts w:asciiTheme="minorEastAsia" w:eastAsiaTheme="minorEastAsia" w:hAnsiTheme="minorEastAsia" w:hint="eastAsia"/>
          <w:sz w:val="24"/>
          <w:szCs w:val="24"/>
        </w:rPr>
        <w:t>安全保障、适度开放</w:t>
      </w:r>
    </w:p>
    <w:p w:rsidR="008E4520" w:rsidRPr="008E4520" w:rsidRDefault="008E4520" w:rsidP="008E4520">
      <w:pPr>
        <w:spacing w:line="360" w:lineRule="auto"/>
        <w:ind w:firstLineChars="200" w:firstLine="480"/>
        <w:jc w:val="left"/>
        <w:rPr>
          <w:rFonts w:asciiTheme="minorEastAsia" w:eastAsiaTheme="minorEastAsia" w:hAnsiTheme="minorEastAsia"/>
          <w:sz w:val="24"/>
          <w:szCs w:val="24"/>
        </w:rPr>
      </w:pPr>
      <w:r w:rsidRPr="008E4520">
        <w:rPr>
          <w:rFonts w:asciiTheme="minorEastAsia" w:eastAsiaTheme="minorEastAsia" w:hAnsiTheme="minorEastAsia" w:hint="eastAsia"/>
          <w:sz w:val="24"/>
          <w:szCs w:val="24"/>
        </w:rPr>
        <w:t>充分考虑信息安全对系统的重要性，建立可靠的安全保障体系，对非法侵入、非法攻击和网络计算机病毒应具有很强的防范能力。数据传输、数据查询和数据更新等操作须经过严格的身份认证，并有相应的技术手段对数据安全和操作安全加以保护。系统设计方案需满足</w:t>
      </w:r>
      <w:proofErr w:type="gramStart"/>
      <w:r w:rsidRPr="008E4520">
        <w:rPr>
          <w:rFonts w:asciiTheme="minorEastAsia" w:eastAsiaTheme="minorEastAsia" w:hAnsiTheme="minorEastAsia" w:hint="eastAsia"/>
          <w:sz w:val="24"/>
          <w:szCs w:val="24"/>
        </w:rPr>
        <w:t>安全等保第三级</w:t>
      </w:r>
      <w:proofErr w:type="gramEnd"/>
      <w:r w:rsidRPr="008E4520">
        <w:rPr>
          <w:rFonts w:asciiTheme="minorEastAsia" w:eastAsiaTheme="minorEastAsia" w:hAnsiTheme="minorEastAsia" w:hint="eastAsia"/>
          <w:sz w:val="24"/>
          <w:szCs w:val="24"/>
        </w:rPr>
        <w:t>基本要求。</w:t>
      </w:r>
    </w:p>
    <w:p w:rsidR="008E4520" w:rsidRPr="008E4520" w:rsidRDefault="008E4520" w:rsidP="008E4520">
      <w:pPr>
        <w:numPr>
          <w:ilvl w:val="0"/>
          <w:numId w:val="5"/>
        </w:numPr>
        <w:spacing w:line="360" w:lineRule="auto"/>
        <w:jc w:val="left"/>
        <w:rPr>
          <w:rFonts w:asciiTheme="minorEastAsia" w:eastAsiaTheme="minorEastAsia" w:hAnsiTheme="minorEastAsia"/>
          <w:sz w:val="24"/>
          <w:szCs w:val="24"/>
        </w:rPr>
      </w:pPr>
      <w:r w:rsidRPr="008E4520">
        <w:rPr>
          <w:rFonts w:asciiTheme="minorEastAsia" w:eastAsiaTheme="minorEastAsia" w:hAnsiTheme="minorEastAsia" w:hint="eastAsia"/>
          <w:sz w:val="24"/>
          <w:szCs w:val="24"/>
        </w:rPr>
        <w:t>高效管理、运维保障</w:t>
      </w:r>
    </w:p>
    <w:p w:rsidR="008E4520" w:rsidRPr="008E4520" w:rsidRDefault="008E4520" w:rsidP="008E4520">
      <w:pPr>
        <w:spacing w:line="360" w:lineRule="auto"/>
        <w:ind w:firstLineChars="200" w:firstLine="480"/>
        <w:jc w:val="left"/>
        <w:rPr>
          <w:rFonts w:asciiTheme="minorEastAsia" w:eastAsiaTheme="minorEastAsia" w:hAnsiTheme="minorEastAsia"/>
          <w:sz w:val="24"/>
          <w:szCs w:val="24"/>
        </w:rPr>
      </w:pPr>
      <w:r w:rsidRPr="008E4520">
        <w:rPr>
          <w:rFonts w:asciiTheme="minorEastAsia" w:eastAsiaTheme="minorEastAsia" w:hAnsiTheme="minorEastAsia" w:hint="eastAsia"/>
          <w:sz w:val="24"/>
          <w:szCs w:val="24"/>
        </w:rPr>
        <w:t>本项目方案在提供基本的系统应用功能实现方式外，在测试、实施、培训、运维等过程，提出了系统性的、经过多个大型项目验证的管理体系，尤其针对项目发生的变更，有明确的流程和人员负责，保障了项目按进度顺利实施和确保客户放心使用。</w:t>
      </w:r>
    </w:p>
    <w:p w:rsidR="008E4520" w:rsidRPr="008E4520" w:rsidRDefault="008E4520" w:rsidP="008E4520">
      <w:pPr>
        <w:numPr>
          <w:ilvl w:val="0"/>
          <w:numId w:val="5"/>
        </w:numPr>
        <w:spacing w:line="360" w:lineRule="auto"/>
        <w:ind w:left="0" w:firstLineChars="200" w:firstLine="480"/>
        <w:jc w:val="left"/>
        <w:rPr>
          <w:rFonts w:asciiTheme="minorEastAsia" w:eastAsiaTheme="minorEastAsia" w:hAnsiTheme="minorEastAsia"/>
          <w:sz w:val="24"/>
          <w:szCs w:val="24"/>
        </w:rPr>
      </w:pPr>
      <w:r w:rsidRPr="008E4520">
        <w:rPr>
          <w:rFonts w:asciiTheme="minorEastAsia" w:eastAsiaTheme="minorEastAsia" w:hAnsiTheme="minorEastAsia" w:hint="eastAsia"/>
          <w:sz w:val="24"/>
          <w:szCs w:val="24"/>
        </w:rPr>
        <w:t>★数据安全：符合国家信息安全等级三级保护测评的要求及其他医院相关安全要求。系统所收集、产生的数据应存储于院内。</w:t>
      </w:r>
    </w:p>
    <w:p w:rsidR="008E4520" w:rsidRPr="008E4520" w:rsidRDefault="008E4520" w:rsidP="008E4520">
      <w:pPr>
        <w:numPr>
          <w:ilvl w:val="0"/>
          <w:numId w:val="5"/>
        </w:numPr>
        <w:spacing w:line="360" w:lineRule="auto"/>
        <w:ind w:left="0" w:firstLineChars="200" w:firstLine="480"/>
        <w:jc w:val="left"/>
        <w:rPr>
          <w:rFonts w:asciiTheme="minorEastAsia" w:eastAsiaTheme="minorEastAsia" w:hAnsiTheme="minorEastAsia"/>
          <w:sz w:val="24"/>
          <w:szCs w:val="24"/>
        </w:rPr>
      </w:pPr>
      <w:r w:rsidRPr="008E4520">
        <w:rPr>
          <w:rFonts w:asciiTheme="minorEastAsia" w:eastAsiaTheme="minorEastAsia" w:hAnsiTheme="minorEastAsia" w:hint="eastAsia"/>
          <w:sz w:val="24"/>
          <w:szCs w:val="24"/>
        </w:rPr>
        <w:t>★数据备份：可自动备份，可恢复最近一次的备份数据。</w:t>
      </w:r>
    </w:p>
    <w:p w:rsidR="008E4520" w:rsidRPr="008E4520" w:rsidRDefault="008E4520" w:rsidP="008E4520">
      <w:pPr>
        <w:numPr>
          <w:ilvl w:val="0"/>
          <w:numId w:val="5"/>
        </w:numPr>
        <w:spacing w:line="360" w:lineRule="auto"/>
        <w:ind w:left="0" w:firstLineChars="200" w:firstLine="480"/>
        <w:jc w:val="left"/>
        <w:rPr>
          <w:rFonts w:asciiTheme="minorEastAsia" w:eastAsiaTheme="minorEastAsia" w:hAnsiTheme="minorEastAsia"/>
          <w:sz w:val="24"/>
          <w:szCs w:val="24"/>
        </w:rPr>
      </w:pPr>
      <w:r w:rsidRPr="008E4520">
        <w:rPr>
          <w:rFonts w:asciiTheme="minorEastAsia" w:eastAsiaTheme="minorEastAsia" w:hAnsiTheme="minorEastAsia" w:hint="eastAsia"/>
          <w:sz w:val="24"/>
          <w:szCs w:val="24"/>
        </w:rPr>
        <w:t>★系统对接：供应商开发或采购接口程序，实现与院内已有系统、集成平台、数据中心的数据对接。其中包含供应商自身系统接口、院内已有系统的接口。</w:t>
      </w:r>
    </w:p>
    <w:p w:rsidR="008E4520" w:rsidRPr="008E4520" w:rsidRDefault="008E4520" w:rsidP="008E4520">
      <w:pPr>
        <w:numPr>
          <w:ilvl w:val="0"/>
          <w:numId w:val="5"/>
        </w:numPr>
        <w:spacing w:line="360" w:lineRule="auto"/>
        <w:ind w:left="0" w:firstLineChars="200" w:firstLine="480"/>
        <w:jc w:val="left"/>
        <w:rPr>
          <w:rFonts w:asciiTheme="minorEastAsia" w:eastAsiaTheme="minorEastAsia" w:hAnsiTheme="minorEastAsia"/>
          <w:sz w:val="24"/>
          <w:szCs w:val="24"/>
        </w:rPr>
      </w:pPr>
      <w:r w:rsidRPr="008E4520">
        <w:rPr>
          <w:rFonts w:asciiTheme="minorEastAsia" w:eastAsiaTheme="minorEastAsia" w:hAnsiTheme="minorEastAsia" w:hint="eastAsia"/>
          <w:sz w:val="24"/>
          <w:szCs w:val="24"/>
        </w:rPr>
        <w:t>★满足国家卫生健康委统计信息中心关于印发《医院信息互联互通标准化成熟度测评方案（2020年版）》的通知中的相关评测要求。</w:t>
      </w:r>
    </w:p>
    <w:p w:rsidR="008E4520" w:rsidRPr="008E4520" w:rsidRDefault="008E4520" w:rsidP="008E4520">
      <w:pPr>
        <w:numPr>
          <w:ilvl w:val="0"/>
          <w:numId w:val="5"/>
        </w:numPr>
        <w:spacing w:line="360" w:lineRule="auto"/>
        <w:ind w:left="0" w:firstLineChars="200" w:firstLine="480"/>
        <w:jc w:val="left"/>
      </w:pPr>
      <w:r w:rsidRPr="008E4520">
        <w:rPr>
          <w:rFonts w:asciiTheme="minorEastAsia" w:eastAsiaTheme="minorEastAsia" w:hAnsiTheme="minorEastAsia" w:hint="eastAsia"/>
          <w:sz w:val="24"/>
          <w:szCs w:val="24"/>
        </w:rPr>
        <w:t>★满足国家卫生健康委关于印发《2020版三级医院评审标准》的通知中的相关评测要求，重庆市卫建委关于印发《重庆市三级医院评审标准实施细则（2020年版）》的通知相关评测要求。满足国家卫生健康委关于三级公立医院绩效考核指标体系中相关指标数据采集、分析和挖掘的需求。</w:t>
      </w:r>
    </w:p>
    <w:p w:rsidR="008E4520" w:rsidRPr="008E4520" w:rsidRDefault="008E4520" w:rsidP="008E4520">
      <w:pPr>
        <w:numPr>
          <w:ilvl w:val="0"/>
          <w:numId w:val="4"/>
        </w:numPr>
        <w:spacing w:line="360" w:lineRule="auto"/>
        <w:jc w:val="left"/>
        <w:rPr>
          <w:rFonts w:asciiTheme="minorEastAsia" w:eastAsiaTheme="minorEastAsia" w:hAnsiTheme="minorEastAsia"/>
          <w:sz w:val="24"/>
          <w:szCs w:val="24"/>
        </w:rPr>
      </w:pPr>
      <w:r w:rsidRPr="008E4520">
        <w:rPr>
          <w:rFonts w:asciiTheme="minorEastAsia" w:eastAsiaTheme="minorEastAsia" w:hAnsiTheme="minorEastAsia" w:hint="eastAsia"/>
          <w:sz w:val="24"/>
          <w:szCs w:val="24"/>
        </w:rPr>
        <w:t>设计要求</w:t>
      </w:r>
    </w:p>
    <w:p w:rsidR="008E4520" w:rsidRPr="008E4520" w:rsidRDefault="008E4520" w:rsidP="008E4520">
      <w:pPr>
        <w:numPr>
          <w:ilvl w:val="0"/>
          <w:numId w:val="6"/>
        </w:numPr>
        <w:spacing w:line="360" w:lineRule="auto"/>
        <w:jc w:val="left"/>
        <w:rPr>
          <w:rFonts w:asciiTheme="minorEastAsia" w:eastAsiaTheme="minorEastAsia" w:hAnsiTheme="minorEastAsia"/>
          <w:sz w:val="24"/>
          <w:szCs w:val="24"/>
        </w:rPr>
      </w:pPr>
      <w:r w:rsidRPr="008E4520">
        <w:rPr>
          <w:rFonts w:asciiTheme="minorEastAsia" w:eastAsiaTheme="minorEastAsia" w:hAnsiTheme="minorEastAsia" w:hint="eastAsia"/>
          <w:sz w:val="24"/>
          <w:szCs w:val="24"/>
        </w:rPr>
        <w:t>应用架构设计要求</w:t>
      </w:r>
    </w:p>
    <w:p w:rsidR="008E4520" w:rsidRPr="008E4520" w:rsidRDefault="008E4520" w:rsidP="008E4520">
      <w:pPr>
        <w:spacing w:line="360" w:lineRule="auto"/>
        <w:ind w:firstLineChars="200" w:firstLine="480"/>
        <w:jc w:val="left"/>
        <w:rPr>
          <w:rFonts w:asciiTheme="minorEastAsia" w:eastAsiaTheme="minorEastAsia" w:hAnsiTheme="minorEastAsia"/>
          <w:sz w:val="24"/>
          <w:szCs w:val="24"/>
        </w:rPr>
      </w:pPr>
      <w:r w:rsidRPr="008E4520">
        <w:rPr>
          <w:rFonts w:asciiTheme="minorEastAsia" w:eastAsiaTheme="minorEastAsia" w:hAnsiTheme="minorEastAsia" w:hint="eastAsia"/>
          <w:sz w:val="24"/>
          <w:szCs w:val="24"/>
        </w:rPr>
        <w:t>要求应用系统的架构满足以下要求：</w:t>
      </w:r>
    </w:p>
    <w:p w:rsidR="008E4520" w:rsidRPr="008E4520" w:rsidRDefault="008E4520" w:rsidP="008E4520">
      <w:pPr>
        <w:spacing w:line="360" w:lineRule="auto"/>
        <w:ind w:firstLineChars="200" w:firstLine="480"/>
        <w:jc w:val="left"/>
        <w:rPr>
          <w:rFonts w:asciiTheme="minorEastAsia" w:eastAsiaTheme="minorEastAsia" w:hAnsiTheme="minorEastAsia"/>
          <w:sz w:val="24"/>
          <w:szCs w:val="24"/>
        </w:rPr>
      </w:pPr>
      <w:r w:rsidRPr="008E4520">
        <w:rPr>
          <w:rFonts w:asciiTheme="minorEastAsia" w:eastAsiaTheme="minorEastAsia" w:hAnsiTheme="minorEastAsia" w:hint="eastAsia"/>
          <w:sz w:val="24"/>
          <w:szCs w:val="24"/>
        </w:rPr>
        <w:t>（</w:t>
      </w:r>
      <w:r w:rsidRPr="008E4520">
        <w:rPr>
          <w:rFonts w:asciiTheme="minorEastAsia" w:eastAsiaTheme="minorEastAsia" w:hAnsiTheme="minorEastAsia"/>
          <w:sz w:val="24"/>
          <w:szCs w:val="24"/>
        </w:rPr>
        <w:t>1</w:t>
      </w:r>
      <w:r w:rsidRPr="008E4520">
        <w:rPr>
          <w:rFonts w:asciiTheme="minorEastAsia" w:eastAsiaTheme="minorEastAsia" w:hAnsiTheme="minorEastAsia" w:hint="eastAsia"/>
          <w:sz w:val="24"/>
          <w:szCs w:val="24"/>
        </w:rPr>
        <w:t>）</w:t>
      </w:r>
      <w:r w:rsidRPr="008E4520">
        <w:rPr>
          <w:rFonts w:asciiTheme="minorEastAsia" w:eastAsiaTheme="minorEastAsia" w:hAnsiTheme="minorEastAsia"/>
          <w:sz w:val="24"/>
          <w:szCs w:val="24"/>
        </w:rPr>
        <w:t xml:space="preserve">B/S </w:t>
      </w:r>
      <w:r w:rsidRPr="008E4520">
        <w:rPr>
          <w:rFonts w:asciiTheme="minorEastAsia" w:eastAsiaTheme="minorEastAsia" w:hAnsiTheme="minorEastAsia" w:hint="eastAsia"/>
          <w:sz w:val="24"/>
          <w:szCs w:val="24"/>
        </w:rPr>
        <w:t>的应用架构、支持业务负载均衡。</w:t>
      </w:r>
    </w:p>
    <w:p w:rsidR="008E4520" w:rsidRPr="008E4520" w:rsidRDefault="008E4520" w:rsidP="008E4520">
      <w:pPr>
        <w:spacing w:line="360" w:lineRule="auto"/>
        <w:ind w:firstLineChars="200" w:firstLine="480"/>
        <w:jc w:val="left"/>
        <w:rPr>
          <w:rFonts w:asciiTheme="minorEastAsia" w:eastAsiaTheme="minorEastAsia" w:hAnsiTheme="minorEastAsia"/>
          <w:sz w:val="24"/>
          <w:szCs w:val="24"/>
        </w:rPr>
      </w:pPr>
      <w:r w:rsidRPr="008E4520">
        <w:rPr>
          <w:rFonts w:asciiTheme="minorEastAsia" w:eastAsiaTheme="minorEastAsia" w:hAnsiTheme="minorEastAsia" w:hint="eastAsia"/>
          <w:sz w:val="24"/>
          <w:szCs w:val="24"/>
        </w:rPr>
        <w:t>（</w:t>
      </w:r>
      <w:r w:rsidRPr="008E4520">
        <w:rPr>
          <w:rFonts w:asciiTheme="minorEastAsia" w:eastAsiaTheme="minorEastAsia" w:hAnsiTheme="minorEastAsia"/>
          <w:sz w:val="24"/>
          <w:szCs w:val="24"/>
        </w:rPr>
        <w:t>2</w:t>
      </w:r>
      <w:r w:rsidRPr="008E4520">
        <w:rPr>
          <w:rFonts w:asciiTheme="minorEastAsia" w:eastAsiaTheme="minorEastAsia" w:hAnsiTheme="minorEastAsia" w:hint="eastAsia"/>
          <w:sz w:val="24"/>
          <w:szCs w:val="24"/>
        </w:rPr>
        <w:t>）基于组件的设计，用户可以根据需要按角色组合和配置组件。</w:t>
      </w:r>
    </w:p>
    <w:p w:rsidR="008E4520" w:rsidRPr="008E4520" w:rsidRDefault="008E4520" w:rsidP="008E4520">
      <w:pPr>
        <w:spacing w:line="360" w:lineRule="auto"/>
        <w:ind w:firstLineChars="200" w:firstLine="480"/>
        <w:jc w:val="left"/>
        <w:rPr>
          <w:rFonts w:asciiTheme="minorEastAsia" w:eastAsiaTheme="minorEastAsia" w:hAnsiTheme="minorEastAsia"/>
          <w:sz w:val="24"/>
          <w:szCs w:val="24"/>
        </w:rPr>
      </w:pPr>
      <w:r w:rsidRPr="008E4520">
        <w:rPr>
          <w:rFonts w:asciiTheme="minorEastAsia" w:eastAsiaTheme="minorEastAsia" w:hAnsiTheme="minorEastAsia" w:hint="eastAsia"/>
          <w:sz w:val="24"/>
          <w:szCs w:val="24"/>
        </w:rPr>
        <w:t>（</w:t>
      </w:r>
      <w:r w:rsidRPr="008E4520">
        <w:rPr>
          <w:rFonts w:asciiTheme="minorEastAsia" w:eastAsiaTheme="minorEastAsia" w:hAnsiTheme="minorEastAsia"/>
          <w:sz w:val="24"/>
          <w:szCs w:val="24"/>
        </w:rPr>
        <w:t>3</w:t>
      </w:r>
      <w:r w:rsidRPr="008E4520">
        <w:rPr>
          <w:rFonts w:asciiTheme="minorEastAsia" w:eastAsiaTheme="minorEastAsia" w:hAnsiTheme="minorEastAsia" w:hint="eastAsia"/>
          <w:sz w:val="24"/>
          <w:szCs w:val="24"/>
        </w:rPr>
        <w:t>）具有用户可以配置的规则引擎。</w:t>
      </w:r>
    </w:p>
    <w:p w:rsidR="008E4520" w:rsidRPr="008E4520" w:rsidRDefault="008E4520" w:rsidP="008E4520">
      <w:pPr>
        <w:spacing w:line="360" w:lineRule="auto"/>
        <w:ind w:firstLineChars="200" w:firstLine="480"/>
        <w:jc w:val="left"/>
        <w:rPr>
          <w:rFonts w:asciiTheme="minorEastAsia" w:eastAsiaTheme="minorEastAsia" w:hAnsiTheme="minorEastAsia"/>
          <w:sz w:val="24"/>
          <w:szCs w:val="24"/>
        </w:rPr>
      </w:pPr>
      <w:r w:rsidRPr="008E4520">
        <w:rPr>
          <w:rFonts w:asciiTheme="minorEastAsia" w:eastAsiaTheme="minorEastAsia" w:hAnsiTheme="minorEastAsia" w:hint="eastAsia"/>
          <w:sz w:val="24"/>
          <w:szCs w:val="24"/>
        </w:rPr>
        <w:t>（</w:t>
      </w:r>
      <w:r w:rsidRPr="008E4520">
        <w:rPr>
          <w:rFonts w:asciiTheme="minorEastAsia" w:eastAsiaTheme="minorEastAsia" w:hAnsiTheme="minorEastAsia"/>
          <w:sz w:val="24"/>
          <w:szCs w:val="24"/>
        </w:rPr>
        <w:t>4</w:t>
      </w:r>
      <w:r w:rsidRPr="008E4520">
        <w:rPr>
          <w:rFonts w:asciiTheme="minorEastAsia" w:eastAsiaTheme="minorEastAsia" w:hAnsiTheme="minorEastAsia" w:hint="eastAsia"/>
          <w:sz w:val="24"/>
          <w:szCs w:val="24"/>
        </w:rPr>
        <w:t>）具有抽象的底层数据模型。</w:t>
      </w:r>
    </w:p>
    <w:p w:rsidR="008E4520" w:rsidRPr="008E4520" w:rsidRDefault="008E4520" w:rsidP="008E4520">
      <w:pPr>
        <w:spacing w:line="360" w:lineRule="auto"/>
        <w:ind w:firstLineChars="200" w:firstLine="480"/>
        <w:jc w:val="left"/>
        <w:rPr>
          <w:rFonts w:asciiTheme="minorEastAsia" w:eastAsiaTheme="minorEastAsia" w:hAnsiTheme="minorEastAsia"/>
          <w:sz w:val="24"/>
          <w:szCs w:val="24"/>
        </w:rPr>
      </w:pPr>
      <w:r w:rsidRPr="008E4520">
        <w:rPr>
          <w:rFonts w:asciiTheme="minorEastAsia" w:eastAsiaTheme="minorEastAsia" w:hAnsiTheme="minorEastAsia" w:hint="eastAsia"/>
          <w:sz w:val="24"/>
          <w:szCs w:val="24"/>
        </w:rPr>
        <w:t>（</w:t>
      </w:r>
      <w:r w:rsidRPr="008E4520">
        <w:rPr>
          <w:rFonts w:asciiTheme="minorEastAsia" w:eastAsiaTheme="minorEastAsia" w:hAnsiTheme="minorEastAsia"/>
          <w:sz w:val="24"/>
          <w:szCs w:val="24"/>
        </w:rPr>
        <w:t>5</w:t>
      </w:r>
      <w:r w:rsidRPr="008E4520">
        <w:rPr>
          <w:rFonts w:asciiTheme="minorEastAsia" w:eastAsiaTheme="minorEastAsia" w:hAnsiTheme="minorEastAsia" w:hint="eastAsia"/>
          <w:sz w:val="24"/>
          <w:szCs w:val="24"/>
        </w:rPr>
        <w:t>）具有事件</w:t>
      </w:r>
      <w:r w:rsidRPr="008E4520">
        <w:rPr>
          <w:rFonts w:asciiTheme="minorEastAsia" w:eastAsiaTheme="minorEastAsia" w:hAnsiTheme="minorEastAsia"/>
          <w:sz w:val="24"/>
          <w:szCs w:val="24"/>
        </w:rPr>
        <w:t>/</w:t>
      </w:r>
      <w:r w:rsidRPr="008E4520">
        <w:rPr>
          <w:rFonts w:asciiTheme="minorEastAsia" w:eastAsiaTheme="minorEastAsia" w:hAnsiTheme="minorEastAsia" w:hint="eastAsia"/>
          <w:sz w:val="24"/>
          <w:szCs w:val="24"/>
        </w:rPr>
        <w:t>消息响应机制。</w:t>
      </w:r>
    </w:p>
    <w:p w:rsidR="008E4520" w:rsidRPr="008E4520" w:rsidRDefault="008E4520" w:rsidP="008E4520">
      <w:pPr>
        <w:spacing w:line="360" w:lineRule="auto"/>
        <w:ind w:firstLineChars="200" w:firstLine="480"/>
        <w:jc w:val="left"/>
        <w:rPr>
          <w:rFonts w:asciiTheme="minorEastAsia" w:eastAsiaTheme="minorEastAsia" w:hAnsiTheme="minorEastAsia"/>
          <w:sz w:val="24"/>
          <w:szCs w:val="24"/>
        </w:rPr>
      </w:pPr>
      <w:r w:rsidRPr="008E4520">
        <w:rPr>
          <w:rFonts w:asciiTheme="minorEastAsia" w:eastAsiaTheme="minorEastAsia" w:hAnsiTheme="minorEastAsia" w:hint="eastAsia"/>
          <w:sz w:val="24"/>
          <w:szCs w:val="24"/>
        </w:rPr>
        <w:lastRenderedPageBreak/>
        <w:t>（</w:t>
      </w:r>
      <w:r w:rsidRPr="008E4520">
        <w:rPr>
          <w:rFonts w:asciiTheme="minorEastAsia" w:eastAsiaTheme="minorEastAsia" w:hAnsiTheme="minorEastAsia"/>
          <w:sz w:val="24"/>
          <w:szCs w:val="24"/>
        </w:rPr>
        <w:t>6</w:t>
      </w:r>
      <w:r w:rsidRPr="008E4520">
        <w:rPr>
          <w:rFonts w:asciiTheme="minorEastAsia" w:eastAsiaTheme="minorEastAsia" w:hAnsiTheme="minorEastAsia" w:hint="eastAsia"/>
          <w:sz w:val="24"/>
          <w:szCs w:val="24"/>
        </w:rPr>
        <w:t>）</w:t>
      </w:r>
      <w:r w:rsidRPr="008E4520">
        <w:rPr>
          <w:rFonts w:asciiTheme="minorEastAsia" w:eastAsiaTheme="minorEastAsia" w:hAnsiTheme="minorEastAsia"/>
          <w:sz w:val="24"/>
          <w:szCs w:val="24"/>
        </w:rPr>
        <w:t xml:space="preserve">SOA </w:t>
      </w:r>
      <w:r w:rsidRPr="008E4520">
        <w:rPr>
          <w:rFonts w:asciiTheme="minorEastAsia" w:eastAsiaTheme="minorEastAsia" w:hAnsiTheme="minorEastAsia" w:hint="eastAsia"/>
          <w:sz w:val="24"/>
          <w:szCs w:val="24"/>
        </w:rPr>
        <w:t>架构模型。</w:t>
      </w:r>
    </w:p>
    <w:p w:rsidR="008E4520" w:rsidRPr="008E4520" w:rsidRDefault="008E4520" w:rsidP="008E4520">
      <w:pPr>
        <w:spacing w:line="360" w:lineRule="auto"/>
        <w:ind w:firstLineChars="200" w:firstLine="480"/>
        <w:jc w:val="left"/>
        <w:rPr>
          <w:rFonts w:asciiTheme="minorEastAsia" w:eastAsiaTheme="minorEastAsia" w:hAnsiTheme="minorEastAsia"/>
          <w:sz w:val="24"/>
          <w:szCs w:val="24"/>
        </w:rPr>
      </w:pPr>
      <w:r w:rsidRPr="008E4520">
        <w:rPr>
          <w:rFonts w:asciiTheme="minorEastAsia" w:eastAsiaTheme="minorEastAsia" w:hAnsiTheme="minorEastAsia" w:hint="eastAsia"/>
          <w:sz w:val="24"/>
          <w:szCs w:val="24"/>
        </w:rPr>
        <w:t>（</w:t>
      </w:r>
      <w:r w:rsidRPr="008E4520">
        <w:rPr>
          <w:rFonts w:asciiTheme="minorEastAsia" w:eastAsiaTheme="minorEastAsia" w:hAnsiTheme="minorEastAsia"/>
          <w:sz w:val="24"/>
          <w:szCs w:val="24"/>
        </w:rPr>
        <w:t>7</w:t>
      </w:r>
      <w:r w:rsidRPr="008E4520">
        <w:rPr>
          <w:rFonts w:asciiTheme="minorEastAsia" w:eastAsiaTheme="minorEastAsia" w:hAnsiTheme="minorEastAsia" w:hint="eastAsia"/>
          <w:sz w:val="24"/>
          <w:szCs w:val="24"/>
        </w:rPr>
        <w:t>）具有良好的安全机制完成用户的认证、授权和数据保密与数据审计。</w:t>
      </w:r>
    </w:p>
    <w:p w:rsidR="008E4520" w:rsidRPr="008E4520" w:rsidRDefault="008E4520" w:rsidP="008E4520">
      <w:pPr>
        <w:spacing w:line="360" w:lineRule="auto"/>
        <w:ind w:firstLineChars="200" w:firstLine="480"/>
        <w:jc w:val="left"/>
        <w:rPr>
          <w:rFonts w:asciiTheme="minorEastAsia" w:eastAsiaTheme="minorEastAsia" w:hAnsiTheme="minorEastAsia"/>
          <w:sz w:val="24"/>
          <w:szCs w:val="24"/>
        </w:rPr>
      </w:pPr>
      <w:r w:rsidRPr="008E4520">
        <w:rPr>
          <w:rFonts w:asciiTheme="minorEastAsia" w:eastAsiaTheme="minorEastAsia" w:hAnsiTheme="minorEastAsia" w:hint="eastAsia"/>
          <w:sz w:val="24"/>
          <w:szCs w:val="24"/>
        </w:rPr>
        <w:t>（</w:t>
      </w:r>
      <w:r w:rsidRPr="008E4520">
        <w:rPr>
          <w:rFonts w:asciiTheme="minorEastAsia" w:eastAsiaTheme="minorEastAsia" w:hAnsiTheme="minorEastAsia"/>
          <w:sz w:val="24"/>
          <w:szCs w:val="24"/>
        </w:rPr>
        <w:t>8</w:t>
      </w:r>
      <w:r w:rsidRPr="008E4520">
        <w:rPr>
          <w:rFonts w:asciiTheme="minorEastAsia" w:eastAsiaTheme="minorEastAsia" w:hAnsiTheme="minorEastAsia" w:hint="eastAsia"/>
          <w:sz w:val="24"/>
          <w:szCs w:val="24"/>
        </w:rPr>
        <w:t>）支持跨数据库平台数据存取技术：在物理存储层，系统应该具有良好</w:t>
      </w:r>
    </w:p>
    <w:p w:rsidR="008E4520" w:rsidRPr="008E4520" w:rsidRDefault="008E4520" w:rsidP="008E4520">
      <w:pPr>
        <w:spacing w:line="360" w:lineRule="auto"/>
        <w:ind w:firstLineChars="200" w:firstLine="480"/>
        <w:jc w:val="left"/>
        <w:rPr>
          <w:rFonts w:asciiTheme="minorEastAsia" w:eastAsiaTheme="minorEastAsia" w:hAnsiTheme="minorEastAsia"/>
          <w:sz w:val="24"/>
          <w:szCs w:val="24"/>
        </w:rPr>
      </w:pPr>
      <w:r w:rsidRPr="008E4520">
        <w:rPr>
          <w:rFonts w:asciiTheme="minorEastAsia" w:eastAsiaTheme="minorEastAsia" w:hAnsiTheme="minorEastAsia" w:hint="eastAsia"/>
          <w:sz w:val="24"/>
          <w:szCs w:val="24"/>
        </w:rPr>
        <w:t>的跨数据库平台技术。</w:t>
      </w:r>
    </w:p>
    <w:p w:rsidR="008E4520" w:rsidRPr="008E4520" w:rsidRDefault="008E4520" w:rsidP="008E4520">
      <w:pPr>
        <w:spacing w:line="360" w:lineRule="auto"/>
        <w:ind w:firstLineChars="200" w:firstLine="480"/>
        <w:jc w:val="left"/>
        <w:rPr>
          <w:rFonts w:asciiTheme="minorEastAsia" w:eastAsiaTheme="minorEastAsia" w:hAnsiTheme="minorEastAsia"/>
          <w:sz w:val="24"/>
          <w:szCs w:val="24"/>
        </w:rPr>
      </w:pPr>
      <w:r w:rsidRPr="008E4520">
        <w:rPr>
          <w:rFonts w:asciiTheme="minorEastAsia" w:eastAsiaTheme="minorEastAsia" w:hAnsiTheme="minorEastAsia" w:hint="eastAsia"/>
          <w:sz w:val="24"/>
          <w:szCs w:val="24"/>
        </w:rPr>
        <w:t>（</w:t>
      </w:r>
      <w:r w:rsidRPr="008E4520">
        <w:rPr>
          <w:rFonts w:asciiTheme="minorEastAsia" w:eastAsiaTheme="minorEastAsia" w:hAnsiTheme="minorEastAsia"/>
          <w:sz w:val="24"/>
          <w:szCs w:val="24"/>
        </w:rPr>
        <w:t>9</w:t>
      </w:r>
      <w:r w:rsidRPr="008E4520">
        <w:rPr>
          <w:rFonts w:asciiTheme="minorEastAsia" w:eastAsiaTheme="minorEastAsia" w:hAnsiTheme="minorEastAsia" w:hint="eastAsia"/>
          <w:sz w:val="24"/>
          <w:szCs w:val="24"/>
        </w:rPr>
        <w:t>）支持</w:t>
      </w:r>
      <w:r w:rsidRPr="008E4520">
        <w:rPr>
          <w:rFonts w:asciiTheme="minorEastAsia" w:eastAsiaTheme="minorEastAsia" w:hAnsiTheme="minorEastAsia"/>
          <w:sz w:val="24"/>
          <w:szCs w:val="24"/>
        </w:rPr>
        <w:t xml:space="preserve">JAVA </w:t>
      </w:r>
      <w:r w:rsidRPr="008E4520">
        <w:rPr>
          <w:rFonts w:asciiTheme="minorEastAsia" w:eastAsiaTheme="minorEastAsia" w:hAnsiTheme="minorEastAsia" w:hint="eastAsia"/>
          <w:sz w:val="24"/>
          <w:szCs w:val="24"/>
        </w:rPr>
        <w:t>跨平台部署，支持</w:t>
      </w:r>
      <w:r w:rsidRPr="008E4520">
        <w:rPr>
          <w:rFonts w:asciiTheme="minorEastAsia" w:eastAsiaTheme="minorEastAsia" w:hAnsiTheme="minorEastAsia"/>
          <w:sz w:val="24"/>
          <w:szCs w:val="24"/>
        </w:rPr>
        <w:t>Unix</w:t>
      </w:r>
      <w:r w:rsidRPr="008E4520">
        <w:rPr>
          <w:rFonts w:asciiTheme="minorEastAsia" w:eastAsiaTheme="minorEastAsia" w:hAnsiTheme="minorEastAsia" w:hint="eastAsia"/>
          <w:sz w:val="24"/>
          <w:szCs w:val="24"/>
        </w:rPr>
        <w:t>、</w:t>
      </w:r>
      <w:r w:rsidRPr="008E4520">
        <w:rPr>
          <w:rFonts w:asciiTheme="minorEastAsia" w:eastAsiaTheme="minorEastAsia" w:hAnsiTheme="minorEastAsia"/>
          <w:sz w:val="24"/>
          <w:szCs w:val="24"/>
        </w:rPr>
        <w:t>LINUX</w:t>
      </w:r>
      <w:r w:rsidRPr="008E4520">
        <w:rPr>
          <w:rFonts w:asciiTheme="minorEastAsia" w:eastAsiaTheme="minorEastAsia" w:hAnsiTheme="minorEastAsia" w:hint="eastAsia"/>
          <w:sz w:val="24"/>
          <w:szCs w:val="24"/>
        </w:rPr>
        <w:t>、</w:t>
      </w:r>
      <w:r w:rsidRPr="008E4520">
        <w:rPr>
          <w:rFonts w:asciiTheme="minorEastAsia" w:eastAsiaTheme="minorEastAsia" w:hAnsiTheme="minorEastAsia"/>
          <w:sz w:val="24"/>
          <w:szCs w:val="24"/>
        </w:rPr>
        <w:t xml:space="preserve">Windows </w:t>
      </w:r>
      <w:r w:rsidRPr="008E4520">
        <w:rPr>
          <w:rFonts w:asciiTheme="minorEastAsia" w:eastAsiaTheme="minorEastAsia" w:hAnsiTheme="minorEastAsia" w:hint="eastAsia"/>
          <w:sz w:val="24"/>
          <w:szCs w:val="24"/>
        </w:rPr>
        <w:t>等操作系统。</w:t>
      </w:r>
    </w:p>
    <w:p w:rsidR="008E4520" w:rsidRPr="008E4520" w:rsidRDefault="008E4520" w:rsidP="008E4520">
      <w:pPr>
        <w:spacing w:line="360" w:lineRule="auto"/>
        <w:ind w:firstLineChars="200" w:firstLine="480"/>
        <w:jc w:val="left"/>
        <w:rPr>
          <w:rFonts w:asciiTheme="minorEastAsia" w:eastAsiaTheme="minorEastAsia" w:hAnsiTheme="minorEastAsia"/>
          <w:sz w:val="24"/>
          <w:szCs w:val="24"/>
        </w:rPr>
      </w:pPr>
      <w:r w:rsidRPr="008E4520">
        <w:rPr>
          <w:rFonts w:asciiTheme="minorEastAsia" w:eastAsiaTheme="minorEastAsia" w:hAnsiTheme="minorEastAsia" w:hint="eastAsia"/>
          <w:sz w:val="24"/>
          <w:szCs w:val="24"/>
        </w:rPr>
        <w:t>（</w:t>
      </w:r>
      <w:r w:rsidRPr="008E4520">
        <w:rPr>
          <w:rFonts w:asciiTheme="minorEastAsia" w:eastAsiaTheme="minorEastAsia" w:hAnsiTheme="minorEastAsia"/>
          <w:sz w:val="24"/>
          <w:szCs w:val="24"/>
        </w:rPr>
        <w:t>10</w:t>
      </w:r>
      <w:r w:rsidRPr="008E4520">
        <w:rPr>
          <w:rFonts w:asciiTheme="minorEastAsia" w:eastAsiaTheme="minorEastAsia" w:hAnsiTheme="minorEastAsia" w:hint="eastAsia"/>
          <w:sz w:val="24"/>
          <w:szCs w:val="24"/>
        </w:rPr>
        <w:t>）采用</w:t>
      </w:r>
      <w:r w:rsidRPr="008E4520">
        <w:rPr>
          <w:rFonts w:asciiTheme="minorEastAsia" w:eastAsiaTheme="minorEastAsia" w:hAnsiTheme="minorEastAsia"/>
          <w:sz w:val="24"/>
          <w:szCs w:val="24"/>
        </w:rPr>
        <w:t xml:space="preserve">B/S </w:t>
      </w:r>
      <w:r w:rsidRPr="008E4520">
        <w:rPr>
          <w:rFonts w:asciiTheme="minorEastAsia" w:eastAsiaTheme="minorEastAsia" w:hAnsiTheme="minorEastAsia" w:hint="eastAsia"/>
          <w:sz w:val="24"/>
          <w:szCs w:val="24"/>
        </w:rPr>
        <w:t>架构</w:t>
      </w:r>
      <w:r w:rsidRPr="008E4520">
        <w:rPr>
          <w:rFonts w:asciiTheme="minorEastAsia" w:eastAsiaTheme="minorEastAsia" w:hAnsiTheme="minorEastAsia"/>
          <w:sz w:val="24"/>
          <w:szCs w:val="24"/>
        </w:rPr>
        <w:t>,</w:t>
      </w:r>
      <w:r w:rsidRPr="008E4520">
        <w:rPr>
          <w:rFonts w:asciiTheme="minorEastAsia" w:eastAsiaTheme="minorEastAsia" w:hAnsiTheme="minorEastAsia" w:hint="eastAsia"/>
          <w:sz w:val="24"/>
          <w:szCs w:val="24"/>
        </w:rPr>
        <w:t>系统必须能够通过</w:t>
      </w:r>
      <w:r w:rsidRPr="008E4520">
        <w:rPr>
          <w:rFonts w:asciiTheme="minorEastAsia" w:eastAsiaTheme="minorEastAsia" w:hAnsiTheme="minorEastAsia"/>
          <w:sz w:val="24"/>
          <w:szCs w:val="24"/>
        </w:rPr>
        <w:t xml:space="preserve">Web Service </w:t>
      </w:r>
      <w:r w:rsidRPr="008E4520">
        <w:rPr>
          <w:rFonts w:asciiTheme="minorEastAsia" w:eastAsiaTheme="minorEastAsia" w:hAnsiTheme="minorEastAsia" w:hint="eastAsia"/>
          <w:sz w:val="24"/>
          <w:szCs w:val="24"/>
        </w:rPr>
        <w:t>方式进行调用。</w:t>
      </w:r>
    </w:p>
    <w:p w:rsidR="008E4520" w:rsidRPr="008E4520" w:rsidRDefault="008E4520" w:rsidP="008E4520">
      <w:pPr>
        <w:numPr>
          <w:ilvl w:val="0"/>
          <w:numId w:val="6"/>
        </w:numPr>
        <w:spacing w:line="360" w:lineRule="auto"/>
        <w:jc w:val="left"/>
        <w:rPr>
          <w:rFonts w:asciiTheme="minorEastAsia" w:eastAsiaTheme="minorEastAsia" w:hAnsiTheme="minorEastAsia"/>
          <w:sz w:val="24"/>
          <w:szCs w:val="24"/>
        </w:rPr>
      </w:pPr>
      <w:r w:rsidRPr="008E4520">
        <w:rPr>
          <w:rFonts w:asciiTheme="minorEastAsia" w:eastAsiaTheme="minorEastAsia" w:hAnsiTheme="minorEastAsia" w:hint="eastAsia"/>
          <w:sz w:val="24"/>
          <w:szCs w:val="24"/>
        </w:rPr>
        <w:t>数据库管理系统要求</w:t>
      </w:r>
    </w:p>
    <w:p w:rsidR="008E4520" w:rsidRPr="008E4520" w:rsidRDefault="008E4520" w:rsidP="008E4520">
      <w:pPr>
        <w:spacing w:line="360" w:lineRule="auto"/>
        <w:ind w:firstLineChars="200" w:firstLine="480"/>
        <w:jc w:val="left"/>
        <w:rPr>
          <w:rFonts w:asciiTheme="minorEastAsia" w:eastAsiaTheme="minorEastAsia" w:hAnsiTheme="minorEastAsia"/>
          <w:sz w:val="24"/>
          <w:szCs w:val="24"/>
        </w:rPr>
      </w:pPr>
      <w:r w:rsidRPr="008E4520">
        <w:rPr>
          <w:rFonts w:asciiTheme="minorEastAsia" w:eastAsiaTheme="minorEastAsia" w:hAnsiTheme="minorEastAsia" w:hint="eastAsia"/>
          <w:sz w:val="24"/>
          <w:szCs w:val="24"/>
        </w:rPr>
        <w:t>（</w:t>
      </w:r>
      <w:r w:rsidRPr="008E4520">
        <w:rPr>
          <w:rFonts w:asciiTheme="minorEastAsia" w:eastAsiaTheme="minorEastAsia" w:hAnsiTheme="minorEastAsia"/>
          <w:sz w:val="24"/>
          <w:szCs w:val="24"/>
        </w:rPr>
        <w:t>1</w:t>
      </w:r>
      <w:r w:rsidRPr="008E4520">
        <w:rPr>
          <w:rFonts w:asciiTheme="minorEastAsia" w:eastAsiaTheme="minorEastAsia" w:hAnsiTheme="minorEastAsia" w:hint="eastAsia"/>
          <w:sz w:val="24"/>
          <w:szCs w:val="24"/>
        </w:rPr>
        <w:t>）面向对象的大型关系数据库或后关系数据库（包括</w:t>
      </w:r>
      <w:proofErr w:type="spellStart"/>
      <w:r w:rsidRPr="008E4520">
        <w:rPr>
          <w:rFonts w:asciiTheme="minorEastAsia" w:eastAsiaTheme="minorEastAsia" w:hAnsiTheme="minorEastAsia"/>
          <w:sz w:val="24"/>
          <w:szCs w:val="24"/>
        </w:rPr>
        <w:t>MySQL</w:t>
      </w:r>
      <w:proofErr w:type="spellEnd"/>
      <w:r w:rsidRPr="008E4520">
        <w:rPr>
          <w:rFonts w:asciiTheme="minorEastAsia" w:eastAsiaTheme="minorEastAsia" w:hAnsiTheme="minorEastAsia" w:hint="eastAsia"/>
          <w:sz w:val="24"/>
          <w:szCs w:val="24"/>
        </w:rPr>
        <w:t>、</w:t>
      </w:r>
      <w:r w:rsidRPr="008E4520">
        <w:rPr>
          <w:rFonts w:asciiTheme="minorEastAsia" w:eastAsiaTheme="minorEastAsia" w:hAnsiTheme="minorEastAsia"/>
          <w:sz w:val="24"/>
          <w:szCs w:val="24"/>
        </w:rPr>
        <w:t>Oracle</w:t>
      </w:r>
      <w:r w:rsidRPr="008E4520">
        <w:rPr>
          <w:rFonts w:asciiTheme="minorEastAsia" w:eastAsiaTheme="minorEastAsia" w:hAnsiTheme="minorEastAsia" w:hint="eastAsia"/>
          <w:sz w:val="24"/>
          <w:szCs w:val="24"/>
        </w:rPr>
        <w:t>、</w:t>
      </w:r>
      <w:r w:rsidRPr="008E4520">
        <w:rPr>
          <w:rFonts w:asciiTheme="minorEastAsia" w:eastAsiaTheme="minorEastAsia" w:hAnsiTheme="minorEastAsia"/>
          <w:sz w:val="24"/>
          <w:szCs w:val="24"/>
        </w:rPr>
        <w:t>SQL</w:t>
      </w:r>
    </w:p>
    <w:p w:rsidR="008E4520" w:rsidRPr="008E4520" w:rsidRDefault="008E4520" w:rsidP="008E4520">
      <w:pPr>
        <w:spacing w:line="360" w:lineRule="auto"/>
        <w:ind w:firstLineChars="200" w:firstLine="480"/>
        <w:jc w:val="left"/>
        <w:rPr>
          <w:rFonts w:asciiTheme="minorEastAsia" w:eastAsiaTheme="minorEastAsia" w:hAnsiTheme="minorEastAsia"/>
          <w:sz w:val="24"/>
          <w:szCs w:val="24"/>
        </w:rPr>
      </w:pPr>
      <w:r w:rsidRPr="008E4520">
        <w:rPr>
          <w:rFonts w:asciiTheme="minorEastAsia" w:eastAsiaTheme="minorEastAsia" w:hAnsiTheme="minorEastAsia"/>
          <w:sz w:val="24"/>
          <w:szCs w:val="24"/>
        </w:rPr>
        <w:t xml:space="preserve">Server </w:t>
      </w:r>
      <w:r w:rsidRPr="008E4520">
        <w:rPr>
          <w:rFonts w:asciiTheme="minorEastAsia" w:eastAsiaTheme="minorEastAsia" w:hAnsiTheme="minorEastAsia" w:hint="eastAsia"/>
          <w:sz w:val="24"/>
          <w:szCs w:val="24"/>
        </w:rPr>
        <w:t>等多种数据库）。</w:t>
      </w:r>
    </w:p>
    <w:p w:rsidR="008E4520" w:rsidRPr="008E4520" w:rsidRDefault="008E4520" w:rsidP="008E4520">
      <w:pPr>
        <w:spacing w:line="360" w:lineRule="auto"/>
        <w:ind w:firstLineChars="200" w:firstLine="480"/>
        <w:jc w:val="left"/>
        <w:rPr>
          <w:rFonts w:asciiTheme="minorEastAsia" w:eastAsiaTheme="minorEastAsia" w:hAnsiTheme="minorEastAsia"/>
          <w:sz w:val="24"/>
          <w:szCs w:val="24"/>
        </w:rPr>
      </w:pPr>
      <w:r w:rsidRPr="008E4520">
        <w:rPr>
          <w:rFonts w:asciiTheme="minorEastAsia" w:eastAsiaTheme="minorEastAsia" w:hAnsiTheme="minorEastAsia" w:hint="eastAsia"/>
          <w:sz w:val="24"/>
          <w:szCs w:val="24"/>
        </w:rPr>
        <w:t>（</w:t>
      </w:r>
      <w:r w:rsidRPr="008E4520">
        <w:rPr>
          <w:rFonts w:asciiTheme="minorEastAsia" w:eastAsiaTheme="minorEastAsia" w:hAnsiTheme="minorEastAsia"/>
          <w:sz w:val="24"/>
          <w:szCs w:val="24"/>
        </w:rPr>
        <w:t>2</w:t>
      </w:r>
      <w:r w:rsidRPr="008E4520">
        <w:rPr>
          <w:rFonts w:asciiTheme="minorEastAsia" w:eastAsiaTheme="minorEastAsia" w:hAnsiTheme="minorEastAsia" w:hint="eastAsia"/>
          <w:sz w:val="24"/>
          <w:szCs w:val="24"/>
        </w:rPr>
        <w:t>）支持主流厂商的硬件及操作系统平台。</w:t>
      </w:r>
    </w:p>
    <w:p w:rsidR="008E4520" w:rsidRPr="008E4520" w:rsidRDefault="008E4520" w:rsidP="008E4520">
      <w:pPr>
        <w:spacing w:line="360" w:lineRule="auto"/>
        <w:ind w:firstLineChars="200" w:firstLine="480"/>
        <w:jc w:val="left"/>
        <w:rPr>
          <w:rFonts w:asciiTheme="minorEastAsia" w:eastAsiaTheme="minorEastAsia" w:hAnsiTheme="minorEastAsia"/>
          <w:sz w:val="24"/>
          <w:szCs w:val="24"/>
        </w:rPr>
      </w:pPr>
      <w:r w:rsidRPr="008E4520">
        <w:rPr>
          <w:rFonts w:asciiTheme="minorEastAsia" w:eastAsiaTheme="minorEastAsia" w:hAnsiTheme="minorEastAsia" w:hint="eastAsia"/>
          <w:sz w:val="24"/>
          <w:szCs w:val="24"/>
        </w:rPr>
        <w:t>（</w:t>
      </w:r>
      <w:r w:rsidRPr="008E4520">
        <w:rPr>
          <w:rFonts w:asciiTheme="minorEastAsia" w:eastAsiaTheme="minorEastAsia" w:hAnsiTheme="minorEastAsia"/>
          <w:sz w:val="24"/>
          <w:szCs w:val="24"/>
        </w:rPr>
        <w:t>3</w:t>
      </w:r>
      <w:r w:rsidRPr="008E4520">
        <w:rPr>
          <w:rFonts w:asciiTheme="minorEastAsia" w:eastAsiaTheme="minorEastAsia" w:hAnsiTheme="minorEastAsia" w:hint="eastAsia"/>
          <w:sz w:val="24"/>
          <w:szCs w:val="24"/>
        </w:rPr>
        <w:t>）支持多机多处理器。</w:t>
      </w:r>
    </w:p>
    <w:p w:rsidR="008E4520" w:rsidRPr="008E4520" w:rsidRDefault="008E4520" w:rsidP="008E4520">
      <w:pPr>
        <w:spacing w:line="360" w:lineRule="auto"/>
        <w:ind w:firstLineChars="200" w:firstLine="480"/>
        <w:jc w:val="left"/>
        <w:rPr>
          <w:rFonts w:asciiTheme="minorEastAsia" w:eastAsiaTheme="minorEastAsia" w:hAnsiTheme="minorEastAsia"/>
          <w:sz w:val="24"/>
          <w:szCs w:val="24"/>
        </w:rPr>
      </w:pPr>
      <w:r w:rsidRPr="008E4520">
        <w:rPr>
          <w:rFonts w:asciiTheme="minorEastAsia" w:eastAsiaTheme="minorEastAsia" w:hAnsiTheme="minorEastAsia" w:hint="eastAsia"/>
          <w:sz w:val="24"/>
          <w:szCs w:val="24"/>
        </w:rPr>
        <w:t>（</w:t>
      </w:r>
      <w:r w:rsidRPr="008E4520">
        <w:rPr>
          <w:rFonts w:asciiTheme="minorEastAsia" w:eastAsiaTheme="minorEastAsia" w:hAnsiTheme="minorEastAsia"/>
          <w:sz w:val="24"/>
          <w:szCs w:val="24"/>
        </w:rPr>
        <w:t>4</w:t>
      </w:r>
      <w:r w:rsidRPr="008E4520">
        <w:rPr>
          <w:rFonts w:asciiTheme="minorEastAsia" w:eastAsiaTheme="minorEastAsia" w:hAnsiTheme="minorEastAsia" w:hint="eastAsia"/>
          <w:sz w:val="24"/>
          <w:szCs w:val="24"/>
        </w:rPr>
        <w:t>）支持关系模型，支持分布式处理。</w:t>
      </w:r>
    </w:p>
    <w:p w:rsidR="008E4520" w:rsidRPr="008E4520" w:rsidRDefault="008E4520" w:rsidP="008E4520">
      <w:pPr>
        <w:spacing w:line="360" w:lineRule="auto"/>
        <w:ind w:firstLineChars="200" w:firstLine="480"/>
        <w:jc w:val="left"/>
        <w:rPr>
          <w:rFonts w:asciiTheme="minorEastAsia" w:eastAsiaTheme="minorEastAsia" w:hAnsiTheme="minorEastAsia"/>
          <w:sz w:val="24"/>
          <w:szCs w:val="24"/>
        </w:rPr>
      </w:pPr>
      <w:r w:rsidRPr="008E4520">
        <w:rPr>
          <w:rFonts w:asciiTheme="minorEastAsia" w:eastAsiaTheme="minorEastAsia" w:hAnsiTheme="minorEastAsia" w:hint="eastAsia"/>
          <w:sz w:val="24"/>
          <w:szCs w:val="24"/>
        </w:rPr>
        <w:t>（</w:t>
      </w:r>
      <w:r w:rsidRPr="008E4520">
        <w:rPr>
          <w:rFonts w:asciiTheme="minorEastAsia" w:eastAsiaTheme="minorEastAsia" w:hAnsiTheme="minorEastAsia"/>
          <w:sz w:val="24"/>
          <w:szCs w:val="24"/>
        </w:rPr>
        <w:t>5</w:t>
      </w:r>
      <w:r w:rsidRPr="008E4520">
        <w:rPr>
          <w:rFonts w:asciiTheme="minorEastAsia" w:eastAsiaTheme="minorEastAsia" w:hAnsiTheme="minorEastAsia" w:hint="eastAsia"/>
          <w:sz w:val="24"/>
          <w:szCs w:val="24"/>
        </w:rPr>
        <w:t>）可与现有的数据库进行完成数据迁移。</w:t>
      </w:r>
    </w:p>
    <w:p w:rsidR="008E4520" w:rsidRPr="008E4520" w:rsidRDefault="008E4520" w:rsidP="008E4520">
      <w:pPr>
        <w:spacing w:line="360" w:lineRule="auto"/>
        <w:ind w:firstLineChars="200" w:firstLine="480"/>
        <w:jc w:val="left"/>
        <w:rPr>
          <w:rFonts w:asciiTheme="minorEastAsia" w:eastAsiaTheme="minorEastAsia" w:hAnsiTheme="minorEastAsia"/>
          <w:sz w:val="24"/>
          <w:szCs w:val="24"/>
        </w:rPr>
      </w:pPr>
      <w:r w:rsidRPr="008E4520">
        <w:rPr>
          <w:rFonts w:asciiTheme="minorEastAsia" w:eastAsiaTheme="minorEastAsia" w:hAnsiTheme="minorEastAsia" w:hint="eastAsia"/>
          <w:sz w:val="24"/>
          <w:szCs w:val="24"/>
        </w:rPr>
        <w:t>（</w:t>
      </w:r>
      <w:r w:rsidRPr="008E4520">
        <w:rPr>
          <w:rFonts w:asciiTheme="minorEastAsia" w:eastAsiaTheme="minorEastAsia" w:hAnsiTheme="minorEastAsia"/>
          <w:sz w:val="24"/>
          <w:szCs w:val="24"/>
        </w:rPr>
        <w:t>6</w:t>
      </w:r>
      <w:r w:rsidRPr="008E4520">
        <w:rPr>
          <w:rFonts w:asciiTheme="minorEastAsia" w:eastAsiaTheme="minorEastAsia" w:hAnsiTheme="minorEastAsia" w:hint="eastAsia"/>
          <w:sz w:val="24"/>
          <w:szCs w:val="24"/>
        </w:rPr>
        <w:t>）支持主流的网络协议（</w:t>
      </w:r>
      <w:r w:rsidRPr="008E4520">
        <w:rPr>
          <w:rFonts w:asciiTheme="minorEastAsia" w:eastAsiaTheme="minorEastAsia" w:hAnsiTheme="minorEastAsia"/>
          <w:sz w:val="24"/>
          <w:szCs w:val="24"/>
        </w:rPr>
        <w:t>TCP/IP</w:t>
      </w:r>
      <w:r w:rsidRPr="008E4520">
        <w:rPr>
          <w:rFonts w:asciiTheme="minorEastAsia" w:eastAsiaTheme="minorEastAsia" w:hAnsiTheme="minorEastAsia" w:hint="eastAsia"/>
          <w:sz w:val="24"/>
          <w:szCs w:val="24"/>
        </w:rPr>
        <w:t>、</w:t>
      </w:r>
      <w:r w:rsidRPr="008E4520">
        <w:rPr>
          <w:rFonts w:asciiTheme="minorEastAsia" w:eastAsiaTheme="minorEastAsia" w:hAnsiTheme="minorEastAsia"/>
          <w:sz w:val="24"/>
          <w:szCs w:val="24"/>
        </w:rPr>
        <w:t>IPX/SPX</w:t>
      </w:r>
      <w:r w:rsidRPr="008E4520">
        <w:rPr>
          <w:rFonts w:asciiTheme="minorEastAsia" w:eastAsiaTheme="minorEastAsia" w:hAnsiTheme="minorEastAsia" w:hint="eastAsia"/>
          <w:sz w:val="24"/>
          <w:szCs w:val="24"/>
        </w:rPr>
        <w:t>、</w:t>
      </w:r>
      <w:r w:rsidRPr="008E4520">
        <w:rPr>
          <w:rFonts w:asciiTheme="minorEastAsia" w:eastAsiaTheme="minorEastAsia" w:hAnsiTheme="minorEastAsia"/>
          <w:sz w:val="24"/>
          <w:szCs w:val="24"/>
        </w:rPr>
        <w:t xml:space="preserve">NETBIOS </w:t>
      </w:r>
      <w:r w:rsidRPr="008E4520">
        <w:rPr>
          <w:rFonts w:asciiTheme="minorEastAsia" w:eastAsiaTheme="minorEastAsia" w:hAnsiTheme="minorEastAsia" w:hint="eastAsia"/>
          <w:sz w:val="24"/>
          <w:szCs w:val="24"/>
        </w:rPr>
        <w:t>及混合协议等）。</w:t>
      </w:r>
    </w:p>
    <w:p w:rsidR="008E4520" w:rsidRPr="008E4520" w:rsidRDefault="008E4520" w:rsidP="008E4520">
      <w:pPr>
        <w:spacing w:line="360" w:lineRule="auto"/>
        <w:ind w:firstLineChars="200" w:firstLine="480"/>
        <w:jc w:val="left"/>
        <w:rPr>
          <w:rFonts w:asciiTheme="minorEastAsia" w:eastAsiaTheme="minorEastAsia" w:hAnsiTheme="minorEastAsia"/>
          <w:sz w:val="24"/>
          <w:szCs w:val="24"/>
        </w:rPr>
      </w:pPr>
      <w:r w:rsidRPr="008E4520">
        <w:rPr>
          <w:rFonts w:asciiTheme="minorEastAsia" w:eastAsiaTheme="minorEastAsia" w:hAnsiTheme="minorEastAsia" w:hint="eastAsia"/>
          <w:sz w:val="24"/>
          <w:szCs w:val="24"/>
        </w:rPr>
        <w:t>（</w:t>
      </w:r>
      <w:r w:rsidRPr="008E4520">
        <w:rPr>
          <w:rFonts w:asciiTheme="minorEastAsia" w:eastAsiaTheme="minorEastAsia" w:hAnsiTheme="minorEastAsia"/>
          <w:sz w:val="24"/>
          <w:szCs w:val="24"/>
        </w:rPr>
        <w:t>7</w:t>
      </w:r>
      <w:r w:rsidRPr="008E4520">
        <w:rPr>
          <w:rFonts w:asciiTheme="minorEastAsia" w:eastAsiaTheme="minorEastAsia" w:hAnsiTheme="minorEastAsia" w:hint="eastAsia"/>
          <w:sz w:val="24"/>
          <w:szCs w:val="24"/>
        </w:rPr>
        <w:t>）具有开放性，支持异种数据库的访问，包括实现对文件数据和桌面数据库的访问、实现对大型异种数据库的访问、实现和高级语言互连的能力等。</w:t>
      </w:r>
    </w:p>
    <w:p w:rsidR="008E4520" w:rsidRPr="008E4520" w:rsidRDefault="008E4520" w:rsidP="008E4520">
      <w:pPr>
        <w:spacing w:line="360" w:lineRule="auto"/>
        <w:ind w:firstLineChars="200" w:firstLine="480"/>
        <w:jc w:val="left"/>
        <w:rPr>
          <w:rFonts w:asciiTheme="minorEastAsia" w:eastAsiaTheme="minorEastAsia" w:hAnsiTheme="minorEastAsia"/>
          <w:sz w:val="24"/>
          <w:szCs w:val="24"/>
        </w:rPr>
      </w:pPr>
      <w:r w:rsidRPr="008E4520">
        <w:rPr>
          <w:rFonts w:asciiTheme="minorEastAsia" w:eastAsiaTheme="minorEastAsia" w:hAnsiTheme="minorEastAsia" w:hint="eastAsia"/>
          <w:sz w:val="24"/>
          <w:szCs w:val="24"/>
        </w:rPr>
        <w:t>（</w:t>
      </w:r>
      <w:r w:rsidRPr="008E4520">
        <w:rPr>
          <w:rFonts w:asciiTheme="minorEastAsia" w:eastAsiaTheme="minorEastAsia" w:hAnsiTheme="minorEastAsia"/>
          <w:sz w:val="24"/>
          <w:szCs w:val="24"/>
        </w:rPr>
        <w:t>8</w:t>
      </w:r>
      <w:r w:rsidRPr="008E4520">
        <w:rPr>
          <w:rFonts w:asciiTheme="minorEastAsia" w:eastAsiaTheme="minorEastAsia" w:hAnsiTheme="minorEastAsia" w:hint="eastAsia"/>
          <w:sz w:val="24"/>
          <w:szCs w:val="24"/>
        </w:rPr>
        <w:t>）具有支持并行操作所需的技术，包括多服务器协同技术、事务处理的完整性控制技术。</w:t>
      </w:r>
    </w:p>
    <w:p w:rsidR="008E4520" w:rsidRPr="008E4520" w:rsidRDefault="008E4520" w:rsidP="008E4520">
      <w:pPr>
        <w:spacing w:line="360" w:lineRule="auto"/>
        <w:ind w:firstLineChars="200" w:firstLine="480"/>
        <w:jc w:val="left"/>
        <w:rPr>
          <w:rFonts w:asciiTheme="minorEastAsia" w:eastAsiaTheme="minorEastAsia" w:hAnsiTheme="minorEastAsia"/>
          <w:sz w:val="24"/>
          <w:szCs w:val="24"/>
        </w:rPr>
      </w:pPr>
      <w:r w:rsidRPr="008E4520">
        <w:rPr>
          <w:rFonts w:asciiTheme="minorEastAsia" w:eastAsiaTheme="minorEastAsia" w:hAnsiTheme="minorEastAsia" w:hint="eastAsia"/>
          <w:sz w:val="24"/>
          <w:szCs w:val="24"/>
        </w:rPr>
        <w:t>（</w:t>
      </w:r>
      <w:r w:rsidRPr="008E4520">
        <w:rPr>
          <w:rFonts w:asciiTheme="minorEastAsia" w:eastAsiaTheme="minorEastAsia" w:hAnsiTheme="minorEastAsia"/>
          <w:sz w:val="24"/>
          <w:szCs w:val="24"/>
        </w:rPr>
        <w:t>9</w:t>
      </w:r>
      <w:r w:rsidRPr="008E4520">
        <w:rPr>
          <w:rFonts w:asciiTheme="minorEastAsia" w:eastAsiaTheme="minorEastAsia" w:hAnsiTheme="minorEastAsia" w:hint="eastAsia"/>
          <w:sz w:val="24"/>
          <w:szCs w:val="24"/>
        </w:rPr>
        <w:t>）支持</w:t>
      </w:r>
      <w:r w:rsidRPr="008E4520">
        <w:rPr>
          <w:rFonts w:asciiTheme="minorEastAsia" w:eastAsiaTheme="minorEastAsia" w:hAnsiTheme="minorEastAsia"/>
          <w:sz w:val="24"/>
          <w:szCs w:val="24"/>
        </w:rPr>
        <w:t>XML</w:t>
      </w:r>
      <w:r w:rsidRPr="008E4520">
        <w:rPr>
          <w:rFonts w:asciiTheme="minorEastAsia" w:eastAsiaTheme="minorEastAsia" w:hAnsiTheme="minorEastAsia" w:hint="eastAsia"/>
          <w:sz w:val="24"/>
          <w:szCs w:val="24"/>
        </w:rPr>
        <w:t>、</w:t>
      </w:r>
      <w:r w:rsidRPr="008E4520">
        <w:rPr>
          <w:rFonts w:asciiTheme="minorEastAsia" w:eastAsiaTheme="minorEastAsia" w:hAnsiTheme="minorEastAsia"/>
          <w:sz w:val="24"/>
          <w:szCs w:val="24"/>
        </w:rPr>
        <w:t>CSV</w:t>
      </w:r>
      <w:r w:rsidRPr="008E4520">
        <w:rPr>
          <w:rFonts w:asciiTheme="minorEastAsia" w:eastAsiaTheme="minorEastAsia" w:hAnsiTheme="minorEastAsia" w:hint="eastAsia"/>
          <w:sz w:val="24"/>
          <w:szCs w:val="24"/>
        </w:rPr>
        <w:t>、</w:t>
      </w:r>
      <w:r w:rsidRPr="008E4520">
        <w:rPr>
          <w:rFonts w:asciiTheme="minorEastAsia" w:eastAsiaTheme="minorEastAsia" w:hAnsiTheme="minorEastAsia"/>
          <w:sz w:val="24"/>
          <w:szCs w:val="24"/>
        </w:rPr>
        <w:t xml:space="preserve">dbf </w:t>
      </w:r>
      <w:r w:rsidRPr="008E4520">
        <w:rPr>
          <w:rFonts w:asciiTheme="minorEastAsia" w:eastAsiaTheme="minorEastAsia" w:hAnsiTheme="minorEastAsia" w:hint="eastAsia"/>
          <w:sz w:val="24"/>
          <w:szCs w:val="24"/>
        </w:rPr>
        <w:t>等格式首页数据导入。</w:t>
      </w:r>
    </w:p>
    <w:p w:rsidR="008E4520" w:rsidRPr="00E20A10" w:rsidRDefault="008E4520" w:rsidP="008E4520">
      <w:pPr>
        <w:numPr>
          <w:ilvl w:val="0"/>
          <w:numId w:val="4"/>
        </w:numPr>
        <w:spacing w:line="360" w:lineRule="auto"/>
        <w:jc w:val="left"/>
        <w:rPr>
          <w:rFonts w:asciiTheme="minorEastAsia" w:eastAsiaTheme="minorEastAsia" w:hAnsiTheme="minorEastAsia"/>
          <w:sz w:val="24"/>
          <w:szCs w:val="24"/>
        </w:rPr>
      </w:pPr>
      <w:r w:rsidRPr="00E20A10">
        <w:rPr>
          <w:rFonts w:asciiTheme="minorEastAsia" w:eastAsiaTheme="minorEastAsia" w:hAnsiTheme="minorEastAsia" w:hint="eastAsia"/>
          <w:sz w:val="24"/>
          <w:szCs w:val="24"/>
        </w:rPr>
        <w:t>系统功能要求</w:t>
      </w:r>
    </w:p>
    <w:p w:rsidR="008E4520" w:rsidRPr="00E20A10" w:rsidRDefault="008E4520" w:rsidP="00C96A2F">
      <w:pPr>
        <w:numPr>
          <w:ilvl w:val="0"/>
          <w:numId w:val="7"/>
        </w:numPr>
        <w:spacing w:line="360" w:lineRule="auto"/>
        <w:ind w:leftChars="200" w:left="845"/>
        <w:jc w:val="left"/>
        <w:rPr>
          <w:rFonts w:asciiTheme="minorEastAsia" w:eastAsiaTheme="minorEastAsia" w:hAnsiTheme="minorEastAsia" w:cs="宋体"/>
          <w:sz w:val="24"/>
          <w:szCs w:val="24"/>
        </w:rPr>
      </w:pPr>
      <w:r w:rsidRPr="00E20A10">
        <w:rPr>
          <w:rFonts w:asciiTheme="minorEastAsia" w:eastAsiaTheme="minorEastAsia" w:hAnsiTheme="minorEastAsia" w:cs="宋体" w:hint="eastAsia"/>
          <w:sz w:val="24"/>
          <w:szCs w:val="24"/>
        </w:rPr>
        <w:t>主要功能技术要求</w:t>
      </w:r>
    </w:p>
    <w:p w:rsidR="008E4520" w:rsidRPr="00E20A10" w:rsidRDefault="008E4520" w:rsidP="00E20A10">
      <w:pPr>
        <w:spacing w:line="360" w:lineRule="auto"/>
        <w:ind w:firstLineChars="200" w:firstLine="480"/>
        <w:jc w:val="left"/>
        <w:rPr>
          <w:rFonts w:asciiTheme="minorEastAsia" w:eastAsiaTheme="minorEastAsia" w:hAnsiTheme="minorEastAsia" w:cs="宋体"/>
          <w:sz w:val="24"/>
          <w:szCs w:val="24"/>
        </w:rPr>
      </w:pPr>
      <w:r w:rsidRPr="00E20A10">
        <w:rPr>
          <w:rFonts w:asciiTheme="minorEastAsia" w:eastAsiaTheme="minorEastAsia" w:hAnsiTheme="minorEastAsia" w:cs="宋体" w:hint="eastAsia"/>
          <w:sz w:val="24"/>
          <w:szCs w:val="24"/>
        </w:rPr>
        <w:t>（1）</w:t>
      </w:r>
      <w:proofErr w:type="gramStart"/>
      <w:r w:rsidRPr="00E20A10">
        <w:rPr>
          <w:rFonts w:asciiTheme="minorEastAsia" w:eastAsiaTheme="minorEastAsia" w:hAnsiTheme="minorEastAsia" w:cs="宋体" w:hint="eastAsia"/>
          <w:sz w:val="24"/>
          <w:szCs w:val="24"/>
        </w:rPr>
        <w:t>医</w:t>
      </w:r>
      <w:proofErr w:type="gramEnd"/>
      <w:r w:rsidRPr="00E20A10">
        <w:rPr>
          <w:rFonts w:asciiTheme="minorEastAsia" w:eastAsiaTheme="minorEastAsia" w:hAnsiTheme="minorEastAsia" w:cs="宋体" w:hint="eastAsia"/>
          <w:sz w:val="24"/>
          <w:szCs w:val="24"/>
        </w:rPr>
        <w:t>保资金管理</w:t>
      </w:r>
    </w:p>
    <w:p w:rsidR="008E4520" w:rsidRPr="00E20A10" w:rsidRDefault="008E4520" w:rsidP="008E4520">
      <w:pPr>
        <w:spacing w:line="360" w:lineRule="auto"/>
        <w:ind w:firstLineChars="200" w:firstLine="480"/>
        <w:jc w:val="left"/>
        <w:rPr>
          <w:rFonts w:asciiTheme="minorEastAsia" w:eastAsiaTheme="minorEastAsia" w:hAnsiTheme="minorEastAsia" w:cs="宋体"/>
          <w:sz w:val="24"/>
          <w:szCs w:val="24"/>
        </w:rPr>
      </w:pPr>
      <w:r w:rsidRPr="00E20A10">
        <w:rPr>
          <w:rFonts w:asciiTheme="minorEastAsia" w:eastAsiaTheme="minorEastAsia" w:hAnsiTheme="minorEastAsia" w:cs="宋体" w:hint="eastAsia"/>
          <w:sz w:val="24"/>
          <w:szCs w:val="24"/>
        </w:rPr>
        <w:t>（1.1）</w:t>
      </w:r>
      <w:proofErr w:type="gramStart"/>
      <w:r w:rsidRPr="00E20A10">
        <w:rPr>
          <w:rFonts w:asciiTheme="minorEastAsia" w:eastAsiaTheme="minorEastAsia" w:hAnsiTheme="minorEastAsia" w:cs="宋体" w:hint="eastAsia"/>
          <w:sz w:val="24"/>
          <w:szCs w:val="24"/>
        </w:rPr>
        <w:t>医</w:t>
      </w:r>
      <w:proofErr w:type="gramEnd"/>
      <w:r w:rsidRPr="00E20A10">
        <w:rPr>
          <w:rFonts w:asciiTheme="minorEastAsia" w:eastAsiaTheme="minorEastAsia" w:hAnsiTheme="minorEastAsia" w:cs="宋体" w:hint="eastAsia"/>
          <w:sz w:val="24"/>
          <w:szCs w:val="24"/>
        </w:rPr>
        <w:t>保资金额度分配，通过医院</w:t>
      </w:r>
      <w:proofErr w:type="gramStart"/>
      <w:r w:rsidRPr="00E20A10">
        <w:rPr>
          <w:rFonts w:asciiTheme="minorEastAsia" w:eastAsiaTheme="minorEastAsia" w:hAnsiTheme="minorEastAsia" w:cs="宋体" w:hint="eastAsia"/>
          <w:sz w:val="24"/>
          <w:szCs w:val="24"/>
        </w:rPr>
        <w:t>医保相关历史数据建</w:t>
      </w:r>
      <w:proofErr w:type="gramEnd"/>
      <w:r w:rsidRPr="00E20A10">
        <w:rPr>
          <w:rFonts w:asciiTheme="minorEastAsia" w:eastAsiaTheme="minorEastAsia" w:hAnsiTheme="minorEastAsia" w:cs="宋体" w:hint="eastAsia"/>
          <w:sz w:val="24"/>
          <w:szCs w:val="24"/>
        </w:rPr>
        <w:t>数据模型，将总额按年度分配到科室，同时还支持人工根据需要对分配结果做适当的调整。</w:t>
      </w:r>
    </w:p>
    <w:p w:rsidR="008E4520" w:rsidRPr="008E4520" w:rsidRDefault="008E4520" w:rsidP="008E4520">
      <w:pPr>
        <w:spacing w:line="360" w:lineRule="auto"/>
        <w:ind w:firstLineChars="200" w:firstLine="480"/>
        <w:jc w:val="left"/>
        <w:rPr>
          <w:rFonts w:asciiTheme="minorEastAsia" w:eastAsiaTheme="minorEastAsia" w:hAnsiTheme="minorEastAsia"/>
          <w:kern w:val="0"/>
          <w:sz w:val="24"/>
          <w:szCs w:val="24"/>
          <w:lang w:val="zh-CN"/>
        </w:rPr>
      </w:pPr>
      <w:r w:rsidRPr="00E20A10">
        <w:rPr>
          <w:rFonts w:asciiTheme="minorEastAsia" w:eastAsiaTheme="minorEastAsia" w:hAnsiTheme="minorEastAsia" w:cs="宋体" w:hint="eastAsia"/>
          <w:sz w:val="24"/>
          <w:szCs w:val="24"/>
        </w:rPr>
        <w:t>▲（1.2）核查</w:t>
      </w:r>
      <w:proofErr w:type="gramStart"/>
      <w:r w:rsidRPr="00E20A10">
        <w:rPr>
          <w:rFonts w:asciiTheme="minorEastAsia" w:eastAsiaTheme="minorEastAsia" w:hAnsiTheme="minorEastAsia" w:cs="宋体" w:hint="eastAsia"/>
          <w:sz w:val="24"/>
          <w:szCs w:val="24"/>
        </w:rPr>
        <w:t>医</w:t>
      </w:r>
      <w:proofErr w:type="gramEnd"/>
      <w:r w:rsidRPr="00E20A10">
        <w:rPr>
          <w:rFonts w:asciiTheme="minorEastAsia" w:eastAsiaTheme="minorEastAsia" w:hAnsiTheme="minorEastAsia" w:cs="宋体" w:hint="eastAsia"/>
          <w:sz w:val="24"/>
          <w:szCs w:val="24"/>
        </w:rPr>
        <w:t>保结算</w:t>
      </w:r>
      <w:r w:rsidRPr="008E4520">
        <w:rPr>
          <w:rFonts w:asciiTheme="minorEastAsia" w:eastAsiaTheme="minorEastAsia" w:hAnsiTheme="minorEastAsia" w:cs="宋体" w:hint="eastAsia"/>
          <w:sz w:val="24"/>
          <w:szCs w:val="24"/>
        </w:rPr>
        <w:t>清单，在患者</w:t>
      </w:r>
      <w:proofErr w:type="gramStart"/>
      <w:r w:rsidRPr="008E4520">
        <w:rPr>
          <w:rFonts w:asciiTheme="minorEastAsia" w:eastAsiaTheme="minorEastAsia" w:hAnsiTheme="minorEastAsia" w:cs="宋体" w:hint="eastAsia"/>
          <w:sz w:val="24"/>
          <w:szCs w:val="24"/>
        </w:rPr>
        <w:t>医保预</w:t>
      </w:r>
      <w:proofErr w:type="gramEnd"/>
      <w:r w:rsidRPr="008E4520">
        <w:rPr>
          <w:rFonts w:asciiTheme="minorEastAsia" w:eastAsiaTheme="minorEastAsia" w:hAnsiTheme="minorEastAsia" w:cs="宋体" w:hint="eastAsia"/>
          <w:sz w:val="24"/>
          <w:szCs w:val="24"/>
        </w:rPr>
        <w:t>结算后核查药品及医疗项目</w:t>
      </w:r>
      <w:proofErr w:type="gramStart"/>
      <w:r w:rsidRPr="008E4520">
        <w:rPr>
          <w:rFonts w:asciiTheme="minorEastAsia" w:eastAsiaTheme="minorEastAsia" w:hAnsiTheme="minorEastAsia" w:cs="宋体" w:hint="eastAsia"/>
          <w:sz w:val="24"/>
          <w:szCs w:val="24"/>
        </w:rPr>
        <w:t>医</w:t>
      </w:r>
      <w:proofErr w:type="gramEnd"/>
      <w:r w:rsidRPr="008E4520">
        <w:rPr>
          <w:rFonts w:asciiTheme="minorEastAsia" w:eastAsiaTheme="minorEastAsia" w:hAnsiTheme="minorEastAsia" w:cs="宋体" w:hint="eastAsia"/>
          <w:sz w:val="24"/>
          <w:szCs w:val="24"/>
        </w:rPr>
        <w:t>保属性是否有误，反馈结算错误信息。</w:t>
      </w:r>
    </w:p>
    <w:p w:rsidR="008E4520" w:rsidRPr="008E4520" w:rsidRDefault="008E4520" w:rsidP="008E4520">
      <w:pPr>
        <w:spacing w:line="360" w:lineRule="auto"/>
        <w:ind w:firstLineChars="200" w:firstLine="480"/>
        <w:jc w:val="left"/>
        <w:rPr>
          <w:rFonts w:asciiTheme="minorEastAsia" w:eastAsiaTheme="minorEastAsia" w:hAnsiTheme="minorEastAsia" w:cs="宋体"/>
          <w:sz w:val="24"/>
          <w:szCs w:val="24"/>
        </w:rPr>
      </w:pPr>
      <w:r w:rsidRPr="008E4520">
        <w:rPr>
          <w:rFonts w:asciiTheme="minorEastAsia" w:eastAsiaTheme="minorEastAsia" w:hAnsiTheme="minorEastAsia" w:cs="宋体" w:hint="eastAsia"/>
          <w:sz w:val="24"/>
          <w:szCs w:val="24"/>
        </w:rPr>
        <w:t>▲（1.3）</w:t>
      </w:r>
      <w:proofErr w:type="gramStart"/>
      <w:r w:rsidRPr="008E4520">
        <w:rPr>
          <w:rFonts w:asciiTheme="minorEastAsia" w:eastAsiaTheme="minorEastAsia" w:hAnsiTheme="minorEastAsia" w:cs="宋体" w:hint="eastAsia"/>
          <w:sz w:val="24"/>
          <w:szCs w:val="24"/>
        </w:rPr>
        <w:t>医</w:t>
      </w:r>
      <w:proofErr w:type="gramEnd"/>
      <w:r w:rsidRPr="008E4520">
        <w:rPr>
          <w:rFonts w:asciiTheme="minorEastAsia" w:eastAsiaTheme="minorEastAsia" w:hAnsiTheme="minorEastAsia" w:cs="宋体" w:hint="eastAsia"/>
          <w:sz w:val="24"/>
          <w:szCs w:val="24"/>
        </w:rPr>
        <w:t>保对账，提供对账板块，包括所有</w:t>
      </w:r>
      <w:proofErr w:type="gramStart"/>
      <w:r w:rsidRPr="008E4520">
        <w:rPr>
          <w:rFonts w:asciiTheme="minorEastAsia" w:eastAsiaTheme="minorEastAsia" w:hAnsiTheme="minorEastAsia" w:cs="宋体" w:hint="eastAsia"/>
          <w:sz w:val="24"/>
          <w:szCs w:val="24"/>
        </w:rPr>
        <w:t>医</w:t>
      </w:r>
      <w:proofErr w:type="gramEnd"/>
      <w:r w:rsidRPr="008E4520">
        <w:rPr>
          <w:rFonts w:asciiTheme="minorEastAsia" w:eastAsiaTheme="minorEastAsia" w:hAnsiTheme="minorEastAsia" w:cs="宋体" w:hint="eastAsia"/>
          <w:sz w:val="24"/>
          <w:szCs w:val="24"/>
        </w:rPr>
        <w:t>保类别含异地</w:t>
      </w:r>
      <w:proofErr w:type="gramStart"/>
      <w:r w:rsidRPr="008E4520">
        <w:rPr>
          <w:rFonts w:asciiTheme="minorEastAsia" w:eastAsiaTheme="minorEastAsia" w:hAnsiTheme="minorEastAsia" w:cs="宋体" w:hint="eastAsia"/>
          <w:sz w:val="24"/>
          <w:szCs w:val="24"/>
        </w:rPr>
        <w:t>医</w:t>
      </w:r>
      <w:proofErr w:type="gramEnd"/>
      <w:r w:rsidRPr="008E4520">
        <w:rPr>
          <w:rFonts w:asciiTheme="minorEastAsia" w:eastAsiaTheme="minorEastAsia" w:hAnsiTheme="minorEastAsia" w:cs="宋体" w:hint="eastAsia"/>
          <w:sz w:val="24"/>
          <w:szCs w:val="24"/>
        </w:rPr>
        <w:t>保等。</w:t>
      </w:r>
    </w:p>
    <w:p w:rsidR="008E4520" w:rsidRPr="008E4520" w:rsidRDefault="008E4520" w:rsidP="008E4520">
      <w:pPr>
        <w:spacing w:line="360" w:lineRule="auto"/>
        <w:ind w:firstLineChars="200" w:firstLine="480"/>
        <w:jc w:val="left"/>
        <w:rPr>
          <w:rFonts w:asciiTheme="minorEastAsia" w:eastAsiaTheme="minorEastAsia" w:hAnsiTheme="minorEastAsia" w:cs="宋体"/>
          <w:sz w:val="24"/>
          <w:szCs w:val="24"/>
        </w:rPr>
      </w:pPr>
      <w:r w:rsidRPr="008E4520">
        <w:rPr>
          <w:rFonts w:asciiTheme="minorEastAsia" w:eastAsiaTheme="minorEastAsia" w:hAnsiTheme="minorEastAsia" w:cs="宋体" w:hint="eastAsia"/>
          <w:sz w:val="24"/>
          <w:szCs w:val="24"/>
        </w:rPr>
        <w:t>（1.4）额度监控，展示全院总额指标分析，年度指标、季度、月度指标分析，各科室当月住院和门诊</w:t>
      </w:r>
      <w:proofErr w:type="gramStart"/>
      <w:r w:rsidRPr="008E4520">
        <w:rPr>
          <w:rFonts w:asciiTheme="minorEastAsia" w:eastAsiaTheme="minorEastAsia" w:hAnsiTheme="minorEastAsia" w:cs="宋体" w:hint="eastAsia"/>
          <w:sz w:val="24"/>
          <w:szCs w:val="24"/>
        </w:rPr>
        <w:t>医</w:t>
      </w:r>
      <w:proofErr w:type="gramEnd"/>
      <w:r w:rsidRPr="008E4520">
        <w:rPr>
          <w:rFonts w:asciiTheme="minorEastAsia" w:eastAsiaTheme="minorEastAsia" w:hAnsiTheme="minorEastAsia" w:cs="宋体" w:hint="eastAsia"/>
          <w:sz w:val="24"/>
          <w:szCs w:val="24"/>
        </w:rPr>
        <w:t>保费用使用情况，包括</w:t>
      </w:r>
      <w:proofErr w:type="gramStart"/>
      <w:r w:rsidRPr="008E4520">
        <w:rPr>
          <w:rFonts w:asciiTheme="minorEastAsia" w:eastAsiaTheme="minorEastAsia" w:hAnsiTheme="minorEastAsia" w:cs="宋体" w:hint="eastAsia"/>
          <w:sz w:val="24"/>
          <w:szCs w:val="24"/>
        </w:rPr>
        <w:t>医</w:t>
      </w:r>
      <w:proofErr w:type="gramEnd"/>
      <w:r w:rsidRPr="008E4520">
        <w:rPr>
          <w:rFonts w:asciiTheme="minorEastAsia" w:eastAsiaTheme="minorEastAsia" w:hAnsiTheme="minorEastAsia" w:cs="宋体" w:hint="eastAsia"/>
          <w:sz w:val="24"/>
          <w:szCs w:val="24"/>
        </w:rPr>
        <w:t>保费用、额度、门诊人次、住院人次，次</w:t>
      </w:r>
      <w:proofErr w:type="gramStart"/>
      <w:r w:rsidRPr="008E4520">
        <w:rPr>
          <w:rFonts w:asciiTheme="minorEastAsia" w:eastAsiaTheme="minorEastAsia" w:hAnsiTheme="minorEastAsia" w:cs="宋体" w:hint="eastAsia"/>
          <w:sz w:val="24"/>
          <w:szCs w:val="24"/>
        </w:rPr>
        <w:t>均费用</w:t>
      </w:r>
      <w:proofErr w:type="gramEnd"/>
      <w:r w:rsidRPr="008E4520">
        <w:rPr>
          <w:rFonts w:asciiTheme="minorEastAsia" w:eastAsiaTheme="minorEastAsia" w:hAnsiTheme="minorEastAsia" w:cs="宋体" w:hint="eastAsia"/>
          <w:sz w:val="24"/>
          <w:szCs w:val="24"/>
        </w:rPr>
        <w:t>等总额控制指标，详细展示各科室各月</w:t>
      </w:r>
      <w:proofErr w:type="gramStart"/>
      <w:r w:rsidRPr="008E4520">
        <w:rPr>
          <w:rFonts w:asciiTheme="minorEastAsia" w:eastAsiaTheme="minorEastAsia" w:hAnsiTheme="minorEastAsia" w:cs="宋体" w:hint="eastAsia"/>
          <w:sz w:val="24"/>
          <w:szCs w:val="24"/>
        </w:rPr>
        <w:t>医</w:t>
      </w:r>
      <w:proofErr w:type="gramEnd"/>
      <w:r w:rsidRPr="008E4520">
        <w:rPr>
          <w:rFonts w:asciiTheme="minorEastAsia" w:eastAsiaTheme="minorEastAsia" w:hAnsiTheme="minorEastAsia" w:cs="宋体" w:hint="eastAsia"/>
          <w:sz w:val="24"/>
          <w:szCs w:val="24"/>
        </w:rPr>
        <w:t>保额度使用情况，并可以查询医生及患者详情（可</w:t>
      </w:r>
      <w:r w:rsidRPr="008E4520">
        <w:rPr>
          <w:rFonts w:asciiTheme="minorEastAsia" w:eastAsiaTheme="minorEastAsia" w:hAnsiTheme="minorEastAsia" w:cs="宋体" w:hint="eastAsia"/>
          <w:sz w:val="24"/>
          <w:szCs w:val="24"/>
        </w:rPr>
        <w:lastRenderedPageBreak/>
        <w:t>以独立查询患者自费项目、超限项目、及甲、乙类项目等）。</w:t>
      </w:r>
    </w:p>
    <w:p w:rsidR="008E4520" w:rsidRPr="008E4520" w:rsidRDefault="008E4520" w:rsidP="008E4520">
      <w:pPr>
        <w:spacing w:line="360" w:lineRule="auto"/>
        <w:ind w:firstLineChars="200" w:firstLine="480"/>
        <w:jc w:val="left"/>
        <w:rPr>
          <w:rFonts w:asciiTheme="minorEastAsia" w:eastAsiaTheme="minorEastAsia" w:hAnsiTheme="minorEastAsia" w:cs="宋体"/>
          <w:sz w:val="24"/>
          <w:szCs w:val="24"/>
        </w:rPr>
      </w:pPr>
      <w:r w:rsidRPr="008E4520">
        <w:rPr>
          <w:rFonts w:asciiTheme="minorEastAsia" w:eastAsiaTheme="minorEastAsia" w:hAnsiTheme="minorEastAsia" w:cs="宋体" w:hint="eastAsia"/>
          <w:sz w:val="24"/>
          <w:szCs w:val="24"/>
        </w:rPr>
        <w:t>（1.5）转科患者的</w:t>
      </w:r>
      <w:proofErr w:type="gramStart"/>
      <w:r w:rsidRPr="008E4520">
        <w:rPr>
          <w:rFonts w:asciiTheme="minorEastAsia" w:eastAsiaTheme="minorEastAsia" w:hAnsiTheme="minorEastAsia" w:cs="宋体" w:hint="eastAsia"/>
          <w:sz w:val="24"/>
          <w:szCs w:val="24"/>
        </w:rPr>
        <w:t>医</w:t>
      </w:r>
      <w:proofErr w:type="gramEnd"/>
      <w:r w:rsidRPr="008E4520">
        <w:rPr>
          <w:rFonts w:asciiTheme="minorEastAsia" w:eastAsiaTheme="minorEastAsia" w:hAnsiTheme="minorEastAsia" w:cs="宋体" w:hint="eastAsia"/>
          <w:sz w:val="24"/>
          <w:szCs w:val="24"/>
        </w:rPr>
        <w:t>保政策范围内数据的划拨，形成</w:t>
      </w:r>
      <w:proofErr w:type="gramStart"/>
      <w:r w:rsidRPr="008E4520">
        <w:rPr>
          <w:rFonts w:asciiTheme="minorEastAsia" w:eastAsiaTheme="minorEastAsia" w:hAnsiTheme="minorEastAsia" w:cs="宋体" w:hint="eastAsia"/>
          <w:sz w:val="24"/>
          <w:szCs w:val="24"/>
        </w:rPr>
        <w:t>医保患者</w:t>
      </w:r>
      <w:proofErr w:type="gramEnd"/>
      <w:r w:rsidRPr="008E4520">
        <w:rPr>
          <w:rFonts w:asciiTheme="minorEastAsia" w:eastAsiaTheme="minorEastAsia" w:hAnsiTheme="minorEastAsia" w:cs="宋体" w:hint="eastAsia"/>
          <w:sz w:val="24"/>
          <w:szCs w:val="24"/>
        </w:rPr>
        <w:t>转出科室及转入科室的费用、人次等划拨报表。</w:t>
      </w:r>
    </w:p>
    <w:p w:rsidR="008E4520" w:rsidRPr="00410F86" w:rsidRDefault="008E4520" w:rsidP="00410F86">
      <w:pPr>
        <w:spacing w:line="360" w:lineRule="auto"/>
        <w:ind w:firstLineChars="200" w:firstLine="480"/>
        <w:jc w:val="left"/>
        <w:rPr>
          <w:rFonts w:asciiTheme="minorEastAsia" w:eastAsiaTheme="minorEastAsia" w:hAnsiTheme="minorEastAsia" w:cs="宋体"/>
          <w:sz w:val="24"/>
          <w:szCs w:val="24"/>
        </w:rPr>
      </w:pPr>
      <w:r w:rsidRPr="00410F86">
        <w:rPr>
          <w:rFonts w:asciiTheme="minorEastAsia" w:eastAsiaTheme="minorEastAsia" w:hAnsiTheme="minorEastAsia" w:cs="宋体" w:hint="eastAsia"/>
          <w:sz w:val="24"/>
          <w:szCs w:val="24"/>
        </w:rPr>
        <w:t>（2）</w:t>
      </w:r>
      <w:proofErr w:type="gramStart"/>
      <w:r w:rsidRPr="00410F86">
        <w:rPr>
          <w:rFonts w:asciiTheme="minorEastAsia" w:eastAsiaTheme="minorEastAsia" w:hAnsiTheme="minorEastAsia" w:cs="宋体" w:hint="eastAsia"/>
          <w:sz w:val="24"/>
          <w:szCs w:val="24"/>
        </w:rPr>
        <w:t>医</w:t>
      </w:r>
      <w:proofErr w:type="gramEnd"/>
      <w:r w:rsidRPr="00410F86">
        <w:rPr>
          <w:rFonts w:asciiTheme="minorEastAsia" w:eastAsiaTheme="minorEastAsia" w:hAnsiTheme="minorEastAsia" w:cs="宋体" w:hint="eastAsia"/>
          <w:sz w:val="24"/>
          <w:szCs w:val="24"/>
        </w:rPr>
        <w:t>保监控</w:t>
      </w:r>
    </w:p>
    <w:p w:rsidR="008E4520" w:rsidRPr="008E4520" w:rsidRDefault="008E4520" w:rsidP="008E4520">
      <w:pPr>
        <w:spacing w:line="360" w:lineRule="auto"/>
        <w:ind w:firstLineChars="150" w:firstLine="360"/>
        <w:jc w:val="left"/>
        <w:rPr>
          <w:rFonts w:asciiTheme="minorEastAsia" w:eastAsiaTheme="minorEastAsia" w:hAnsiTheme="minorEastAsia"/>
          <w:kern w:val="0"/>
          <w:sz w:val="24"/>
          <w:szCs w:val="24"/>
          <w:lang w:val="zh-CN"/>
        </w:rPr>
      </w:pPr>
      <w:r w:rsidRPr="008E4520">
        <w:rPr>
          <w:rFonts w:asciiTheme="minorEastAsia" w:eastAsiaTheme="minorEastAsia" w:hAnsiTheme="minorEastAsia" w:cs="宋体" w:hint="eastAsia"/>
          <w:sz w:val="24"/>
          <w:szCs w:val="24"/>
        </w:rPr>
        <w:t>（2.1）</w:t>
      </w:r>
      <w:r w:rsidRPr="008E4520">
        <w:rPr>
          <w:rFonts w:asciiTheme="minorEastAsia" w:eastAsiaTheme="minorEastAsia" w:hAnsiTheme="minorEastAsia" w:hint="eastAsia"/>
          <w:kern w:val="0"/>
          <w:sz w:val="24"/>
          <w:szCs w:val="24"/>
          <w:lang w:val="zh-CN"/>
        </w:rPr>
        <w:t>科室指标预警，系统主要用于查看各个指标使用详情,各个指标的使用情况是否超标。包括但不限于：药占比，</w:t>
      </w:r>
      <w:proofErr w:type="gramStart"/>
      <w:r w:rsidRPr="008E4520">
        <w:rPr>
          <w:rFonts w:asciiTheme="minorEastAsia" w:eastAsiaTheme="minorEastAsia" w:hAnsiTheme="minorEastAsia" w:hint="eastAsia"/>
          <w:kern w:val="0"/>
          <w:sz w:val="24"/>
          <w:szCs w:val="24"/>
          <w:lang w:val="zh-CN"/>
        </w:rPr>
        <w:t>耗材占</w:t>
      </w:r>
      <w:proofErr w:type="gramEnd"/>
      <w:r w:rsidRPr="008E4520">
        <w:rPr>
          <w:rFonts w:asciiTheme="minorEastAsia" w:eastAsiaTheme="minorEastAsia" w:hAnsiTheme="minorEastAsia" w:hint="eastAsia"/>
          <w:kern w:val="0"/>
          <w:sz w:val="24"/>
          <w:szCs w:val="24"/>
          <w:lang w:val="zh-CN"/>
        </w:rPr>
        <w:t>比，目录外药占比，目录外</w:t>
      </w:r>
      <w:proofErr w:type="gramStart"/>
      <w:r w:rsidRPr="008E4520">
        <w:rPr>
          <w:rFonts w:asciiTheme="minorEastAsia" w:eastAsiaTheme="minorEastAsia" w:hAnsiTheme="minorEastAsia" w:hint="eastAsia"/>
          <w:kern w:val="0"/>
          <w:sz w:val="24"/>
          <w:szCs w:val="24"/>
          <w:lang w:val="zh-CN"/>
        </w:rPr>
        <w:t>耗材占</w:t>
      </w:r>
      <w:proofErr w:type="gramEnd"/>
      <w:r w:rsidRPr="008E4520">
        <w:rPr>
          <w:rFonts w:asciiTheme="minorEastAsia" w:eastAsiaTheme="minorEastAsia" w:hAnsiTheme="minorEastAsia" w:hint="eastAsia"/>
          <w:kern w:val="0"/>
          <w:sz w:val="24"/>
          <w:szCs w:val="24"/>
          <w:lang w:val="zh-CN"/>
        </w:rPr>
        <w:t>比、次</w:t>
      </w:r>
      <w:proofErr w:type="gramStart"/>
      <w:r w:rsidRPr="008E4520">
        <w:rPr>
          <w:rFonts w:asciiTheme="minorEastAsia" w:eastAsiaTheme="minorEastAsia" w:hAnsiTheme="minorEastAsia" w:hint="eastAsia"/>
          <w:kern w:val="0"/>
          <w:sz w:val="24"/>
          <w:szCs w:val="24"/>
          <w:lang w:val="zh-CN"/>
        </w:rPr>
        <w:t>均费用</w:t>
      </w:r>
      <w:proofErr w:type="gramEnd"/>
      <w:r w:rsidRPr="008E4520">
        <w:rPr>
          <w:rFonts w:asciiTheme="minorEastAsia" w:eastAsiaTheme="minorEastAsia" w:hAnsiTheme="minorEastAsia" w:hint="eastAsia"/>
          <w:kern w:val="0"/>
          <w:sz w:val="24"/>
          <w:szCs w:val="24"/>
          <w:lang w:val="zh-CN"/>
        </w:rPr>
        <w:t>等10余个指标（针对全院病人，区分门诊及住院，职工</w:t>
      </w:r>
      <w:proofErr w:type="gramStart"/>
      <w:r w:rsidRPr="008E4520">
        <w:rPr>
          <w:rFonts w:asciiTheme="minorEastAsia" w:eastAsiaTheme="minorEastAsia" w:hAnsiTheme="minorEastAsia" w:hint="eastAsia"/>
          <w:kern w:val="0"/>
          <w:sz w:val="24"/>
          <w:szCs w:val="24"/>
          <w:lang w:val="zh-CN"/>
        </w:rPr>
        <w:t>医</w:t>
      </w:r>
      <w:proofErr w:type="gramEnd"/>
      <w:r w:rsidRPr="008E4520">
        <w:rPr>
          <w:rFonts w:asciiTheme="minorEastAsia" w:eastAsiaTheme="minorEastAsia" w:hAnsiTheme="minorEastAsia" w:hint="eastAsia"/>
          <w:kern w:val="0"/>
          <w:sz w:val="24"/>
          <w:szCs w:val="24"/>
          <w:lang w:val="zh-CN"/>
        </w:rPr>
        <w:t>保及居民</w:t>
      </w:r>
      <w:proofErr w:type="gramStart"/>
      <w:r w:rsidRPr="008E4520">
        <w:rPr>
          <w:rFonts w:asciiTheme="minorEastAsia" w:eastAsiaTheme="minorEastAsia" w:hAnsiTheme="minorEastAsia" w:hint="eastAsia"/>
          <w:kern w:val="0"/>
          <w:sz w:val="24"/>
          <w:szCs w:val="24"/>
          <w:lang w:val="zh-CN"/>
        </w:rPr>
        <w:t>医</w:t>
      </w:r>
      <w:proofErr w:type="gramEnd"/>
      <w:r w:rsidRPr="008E4520">
        <w:rPr>
          <w:rFonts w:asciiTheme="minorEastAsia" w:eastAsiaTheme="minorEastAsia" w:hAnsiTheme="minorEastAsia" w:hint="eastAsia"/>
          <w:kern w:val="0"/>
          <w:sz w:val="24"/>
          <w:szCs w:val="24"/>
          <w:lang w:val="zh-CN"/>
        </w:rPr>
        <w:t>保等险种）。耗材使用与</w:t>
      </w:r>
      <w:proofErr w:type="gramStart"/>
      <w:r w:rsidRPr="008E4520">
        <w:rPr>
          <w:rFonts w:asciiTheme="minorEastAsia" w:eastAsiaTheme="minorEastAsia" w:hAnsiTheme="minorEastAsia" w:hint="eastAsia"/>
          <w:kern w:val="0"/>
          <w:sz w:val="24"/>
          <w:szCs w:val="24"/>
          <w:lang w:val="zh-CN"/>
        </w:rPr>
        <w:t>医</w:t>
      </w:r>
      <w:proofErr w:type="gramEnd"/>
      <w:r w:rsidRPr="008E4520">
        <w:rPr>
          <w:rFonts w:asciiTheme="minorEastAsia" w:eastAsiaTheme="minorEastAsia" w:hAnsiTheme="minorEastAsia" w:hint="eastAsia"/>
          <w:kern w:val="0"/>
          <w:sz w:val="24"/>
          <w:szCs w:val="24"/>
          <w:lang w:val="zh-CN"/>
        </w:rPr>
        <w:t>保的医疗服务项目内容接轨，医疗服务项目后面除外内容中有的材料，才能计费，如超出范围，就自动预警。设置单病种费用限额</w:t>
      </w:r>
      <w:proofErr w:type="gramStart"/>
      <w:r w:rsidRPr="008E4520">
        <w:rPr>
          <w:rFonts w:asciiTheme="minorEastAsia" w:eastAsiaTheme="minorEastAsia" w:hAnsiTheme="minorEastAsia" w:hint="eastAsia"/>
          <w:kern w:val="0"/>
          <w:sz w:val="24"/>
          <w:szCs w:val="24"/>
          <w:lang w:val="zh-CN"/>
        </w:rPr>
        <w:t>及费别</w:t>
      </w:r>
      <w:proofErr w:type="gramEnd"/>
      <w:r w:rsidRPr="008E4520">
        <w:rPr>
          <w:rFonts w:asciiTheme="minorEastAsia" w:eastAsiaTheme="minorEastAsia" w:hAnsiTheme="minorEastAsia" w:hint="eastAsia"/>
          <w:kern w:val="0"/>
          <w:sz w:val="24"/>
          <w:szCs w:val="24"/>
          <w:lang w:val="zh-CN"/>
        </w:rPr>
        <w:t>限额，当单病种包干病人对应费用占比大于这个设定费用时，系统将自动进行提醒、预警。</w:t>
      </w:r>
    </w:p>
    <w:p w:rsidR="008E4520" w:rsidRPr="008E4520" w:rsidRDefault="008E4520" w:rsidP="008E4520">
      <w:pPr>
        <w:spacing w:line="360" w:lineRule="auto"/>
        <w:ind w:firstLineChars="200" w:firstLine="480"/>
        <w:jc w:val="left"/>
        <w:rPr>
          <w:rFonts w:asciiTheme="minorEastAsia" w:eastAsiaTheme="minorEastAsia" w:hAnsiTheme="minorEastAsia" w:cs="宋体"/>
          <w:sz w:val="24"/>
          <w:szCs w:val="24"/>
        </w:rPr>
      </w:pPr>
      <w:r w:rsidRPr="008E4520">
        <w:rPr>
          <w:rFonts w:asciiTheme="minorEastAsia" w:eastAsiaTheme="minorEastAsia" w:hAnsiTheme="minorEastAsia" w:hint="eastAsia"/>
          <w:sz w:val="24"/>
          <w:szCs w:val="24"/>
        </w:rPr>
        <w:t>★</w:t>
      </w:r>
      <w:r w:rsidRPr="008E4520">
        <w:rPr>
          <w:rFonts w:asciiTheme="minorEastAsia" w:eastAsiaTheme="minorEastAsia" w:hAnsiTheme="minorEastAsia" w:cs="宋体" w:hint="eastAsia"/>
          <w:sz w:val="24"/>
          <w:szCs w:val="24"/>
        </w:rPr>
        <w:t>（2.2）医嘱监控，通过HIS系统为患者开具处方（</w:t>
      </w:r>
      <w:proofErr w:type="gramStart"/>
      <w:r w:rsidRPr="008E4520">
        <w:rPr>
          <w:rFonts w:asciiTheme="minorEastAsia" w:eastAsiaTheme="minorEastAsia" w:hAnsiTheme="minorEastAsia" w:cs="宋体" w:hint="eastAsia"/>
          <w:sz w:val="24"/>
          <w:szCs w:val="24"/>
        </w:rPr>
        <w:t>含慢特病</w:t>
      </w:r>
      <w:proofErr w:type="gramEnd"/>
      <w:r w:rsidRPr="008E4520">
        <w:rPr>
          <w:rFonts w:asciiTheme="minorEastAsia" w:eastAsiaTheme="minorEastAsia" w:hAnsiTheme="minorEastAsia" w:cs="宋体" w:hint="eastAsia"/>
          <w:sz w:val="24"/>
          <w:szCs w:val="24"/>
        </w:rPr>
        <w:t>）、开立医嘱或计费时，调用规则引擎，实现在医生工作站对处方或医嘱中超临床规则和超</w:t>
      </w:r>
      <w:proofErr w:type="gramStart"/>
      <w:r w:rsidRPr="008E4520">
        <w:rPr>
          <w:rFonts w:asciiTheme="minorEastAsia" w:eastAsiaTheme="minorEastAsia" w:hAnsiTheme="minorEastAsia" w:cs="宋体" w:hint="eastAsia"/>
          <w:sz w:val="24"/>
          <w:szCs w:val="24"/>
        </w:rPr>
        <w:t>医</w:t>
      </w:r>
      <w:proofErr w:type="gramEnd"/>
      <w:r w:rsidRPr="008E4520">
        <w:rPr>
          <w:rFonts w:asciiTheme="minorEastAsia" w:eastAsiaTheme="minorEastAsia" w:hAnsiTheme="minorEastAsia" w:cs="宋体" w:hint="eastAsia"/>
          <w:sz w:val="24"/>
          <w:szCs w:val="24"/>
        </w:rPr>
        <w:t>保、物价规则进行实时分析并给予提示，一旦出现超临床规则、超</w:t>
      </w:r>
      <w:proofErr w:type="gramStart"/>
      <w:r w:rsidRPr="008E4520">
        <w:rPr>
          <w:rFonts w:asciiTheme="minorEastAsia" w:eastAsiaTheme="minorEastAsia" w:hAnsiTheme="minorEastAsia" w:cs="宋体" w:hint="eastAsia"/>
          <w:sz w:val="24"/>
          <w:szCs w:val="24"/>
        </w:rPr>
        <w:t>医</w:t>
      </w:r>
      <w:proofErr w:type="gramEnd"/>
      <w:r w:rsidRPr="008E4520">
        <w:rPr>
          <w:rFonts w:asciiTheme="minorEastAsia" w:eastAsiaTheme="minorEastAsia" w:hAnsiTheme="minorEastAsia" w:cs="宋体" w:hint="eastAsia"/>
          <w:sz w:val="24"/>
          <w:szCs w:val="24"/>
        </w:rPr>
        <w:t>保、物价规则的药品或项目异常，系统将实时发出诊疗规则提醒（或禁止），同时发送医生及护士工作站系统。按科室、医生、项目、时间等维度形成数据报表。（</w:t>
      </w:r>
      <w:proofErr w:type="gramStart"/>
      <w:r w:rsidRPr="008E4520">
        <w:rPr>
          <w:rFonts w:asciiTheme="minorEastAsia" w:eastAsiaTheme="minorEastAsia" w:hAnsiTheme="minorEastAsia" w:cs="宋体" w:hint="eastAsia"/>
          <w:sz w:val="24"/>
          <w:szCs w:val="24"/>
        </w:rPr>
        <w:t>医</w:t>
      </w:r>
      <w:proofErr w:type="gramEnd"/>
      <w:r w:rsidRPr="008E4520">
        <w:rPr>
          <w:rFonts w:asciiTheme="minorEastAsia" w:eastAsiaTheme="minorEastAsia" w:hAnsiTheme="minorEastAsia" w:cs="宋体" w:hint="eastAsia"/>
          <w:sz w:val="24"/>
          <w:szCs w:val="24"/>
        </w:rPr>
        <w:t>保办监管用）并可以当前数据为基础和</w:t>
      </w:r>
      <w:proofErr w:type="gramStart"/>
      <w:r w:rsidRPr="008E4520">
        <w:rPr>
          <w:rFonts w:asciiTheme="minorEastAsia" w:eastAsiaTheme="minorEastAsia" w:hAnsiTheme="minorEastAsia" w:cs="宋体" w:hint="eastAsia"/>
          <w:sz w:val="24"/>
          <w:szCs w:val="24"/>
        </w:rPr>
        <w:t>医保</w:t>
      </w:r>
      <w:proofErr w:type="gramEnd"/>
      <w:r w:rsidRPr="008E4520">
        <w:rPr>
          <w:rFonts w:asciiTheme="minorEastAsia" w:eastAsiaTheme="minorEastAsia" w:hAnsiTheme="minorEastAsia" w:cs="宋体" w:hint="eastAsia"/>
          <w:sz w:val="24"/>
          <w:szCs w:val="24"/>
        </w:rPr>
        <w:t>科建立信息通道进行及时信息交流，沟通相关处理意见，并对交流记录进行全部存储以为后期查询、申诉提供有效数据。审核系统植入所有的医疗项目及药品的限制条件。</w:t>
      </w:r>
    </w:p>
    <w:p w:rsidR="008E4520" w:rsidRPr="008E4520" w:rsidRDefault="008E4520" w:rsidP="008E4520">
      <w:pPr>
        <w:spacing w:line="360" w:lineRule="auto"/>
        <w:ind w:firstLineChars="200" w:firstLine="480"/>
        <w:jc w:val="left"/>
        <w:rPr>
          <w:rFonts w:asciiTheme="minorEastAsia" w:eastAsiaTheme="minorEastAsia" w:hAnsiTheme="minorEastAsia" w:cs="宋体"/>
          <w:sz w:val="24"/>
          <w:szCs w:val="24"/>
        </w:rPr>
      </w:pPr>
      <w:r w:rsidRPr="008E4520">
        <w:rPr>
          <w:rFonts w:asciiTheme="minorEastAsia" w:eastAsiaTheme="minorEastAsia" w:hAnsiTheme="minorEastAsia" w:cs="宋体" w:hint="eastAsia"/>
          <w:sz w:val="24"/>
          <w:szCs w:val="24"/>
        </w:rPr>
        <w:t>（2.3）事中、事后违规分析</w:t>
      </w:r>
    </w:p>
    <w:p w:rsidR="008E4520" w:rsidRPr="008E4520" w:rsidRDefault="008E4520" w:rsidP="008E4520">
      <w:pPr>
        <w:spacing w:line="360" w:lineRule="auto"/>
        <w:ind w:firstLineChars="200" w:firstLine="480"/>
        <w:jc w:val="left"/>
        <w:rPr>
          <w:rFonts w:asciiTheme="minorEastAsia" w:eastAsiaTheme="minorEastAsia" w:hAnsiTheme="minorEastAsia" w:cs="宋体"/>
          <w:sz w:val="24"/>
          <w:szCs w:val="24"/>
        </w:rPr>
      </w:pPr>
      <w:r w:rsidRPr="008E4520">
        <w:rPr>
          <w:rFonts w:asciiTheme="minorEastAsia" w:eastAsiaTheme="minorEastAsia" w:hAnsiTheme="minorEastAsia" w:cs="宋体" w:hint="eastAsia"/>
          <w:sz w:val="24"/>
          <w:szCs w:val="24"/>
        </w:rPr>
        <w:t>▲（2.3.1）详细展示所有违规明细，可多维度查询，可将医院门诊及住院一段时间、某医生、某科室或全院的处方（医嘱）数据进行智能审核分析，并通过分析结果，为医院</w:t>
      </w:r>
      <w:proofErr w:type="gramStart"/>
      <w:r w:rsidRPr="008E4520">
        <w:rPr>
          <w:rFonts w:asciiTheme="minorEastAsia" w:eastAsiaTheme="minorEastAsia" w:hAnsiTheme="minorEastAsia" w:cs="宋体" w:hint="eastAsia"/>
          <w:sz w:val="24"/>
          <w:szCs w:val="24"/>
        </w:rPr>
        <w:t>医</w:t>
      </w:r>
      <w:proofErr w:type="gramEnd"/>
      <w:r w:rsidRPr="008E4520">
        <w:rPr>
          <w:rFonts w:asciiTheme="minorEastAsia" w:eastAsiaTheme="minorEastAsia" w:hAnsiTheme="minorEastAsia" w:cs="宋体" w:hint="eastAsia"/>
          <w:sz w:val="24"/>
          <w:szCs w:val="24"/>
        </w:rPr>
        <w:t>保科或医院管理者提供综合的多维度的</w:t>
      </w:r>
      <w:proofErr w:type="gramStart"/>
      <w:r w:rsidRPr="008E4520">
        <w:rPr>
          <w:rFonts w:asciiTheme="minorEastAsia" w:eastAsiaTheme="minorEastAsia" w:hAnsiTheme="minorEastAsia" w:cs="宋体" w:hint="eastAsia"/>
          <w:sz w:val="24"/>
          <w:szCs w:val="24"/>
        </w:rPr>
        <w:t>医</w:t>
      </w:r>
      <w:proofErr w:type="gramEnd"/>
      <w:r w:rsidRPr="008E4520">
        <w:rPr>
          <w:rFonts w:asciiTheme="minorEastAsia" w:eastAsiaTheme="minorEastAsia" w:hAnsiTheme="minorEastAsia" w:cs="宋体" w:hint="eastAsia"/>
          <w:sz w:val="24"/>
          <w:szCs w:val="24"/>
        </w:rPr>
        <w:t>保处方（</w:t>
      </w:r>
      <w:proofErr w:type="gramStart"/>
      <w:r w:rsidRPr="008E4520">
        <w:rPr>
          <w:rFonts w:asciiTheme="minorEastAsia" w:eastAsiaTheme="minorEastAsia" w:hAnsiTheme="minorEastAsia" w:cs="宋体" w:hint="eastAsia"/>
          <w:sz w:val="24"/>
          <w:szCs w:val="24"/>
        </w:rPr>
        <w:t>含慢特病</w:t>
      </w:r>
      <w:proofErr w:type="gramEnd"/>
      <w:r w:rsidRPr="008E4520">
        <w:rPr>
          <w:rFonts w:asciiTheme="minorEastAsia" w:eastAsiaTheme="minorEastAsia" w:hAnsiTheme="minorEastAsia" w:cs="宋体" w:hint="eastAsia"/>
          <w:sz w:val="24"/>
          <w:szCs w:val="24"/>
        </w:rPr>
        <w:t>）分析报告数据支撑，可以一键将审核结果通过及时通信系统发送至主管医生。主管医生可根据发送的消息，及时更改医嘱或处方。患者在院期间医生、护士、</w:t>
      </w:r>
      <w:proofErr w:type="gramStart"/>
      <w:r w:rsidRPr="008E4520">
        <w:rPr>
          <w:rFonts w:asciiTheme="minorEastAsia" w:eastAsiaTheme="minorEastAsia" w:hAnsiTheme="minorEastAsia" w:cs="宋体" w:hint="eastAsia"/>
          <w:sz w:val="24"/>
          <w:szCs w:val="24"/>
        </w:rPr>
        <w:t>医</w:t>
      </w:r>
      <w:proofErr w:type="gramEnd"/>
      <w:r w:rsidRPr="008E4520">
        <w:rPr>
          <w:rFonts w:asciiTheme="minorEastAsia" w:eastAsiaTheme="minorEastAsia" w:hAnsiTheme="minorEastAsia" w:cs="宋体" w:hint="eastAsia"/>
          <w:sz w:val="24"/>
          <w:szCs w:val="24"/>
        </w:rPr>
        <w:t>保办可实时查看患者违规情况，患者出院时汇总提示医生护士进行处理。</w:t>
      </w:r>
    </w:p>
    <w:p w:rsidR="008E4520" w:rsidRPr="008E4520" w:rsidRDefault="008E4520" w:rsidP="008E4520">
      <w:pPr>
        <w:spacing w:line="360" w:lineRule="auto"/>
        <w:ind w:firstLineChars="200" w:firstLine="480"/>
        <w:jc w:val="left"/>
        <w:rPr>
          <w:rFonts w:asciiTheme="minorEastAsia" w:eastAsiaTheme="minorEastAsia" w:hAnsiTheme="minorEastAsia" w:cs="宋体"/>
          <w:sz w:val="24"/>
          <w:szCs w:val="24"/>
        </w:rPr>
      </w:pPr>
      <w:r w:rsidRPr="008E4520">
        <w:rPr>
          <w:rFonts w:asciiTheme="minorEastAsia" w:eastAsiaTheme="minorEastAsia" w:hAnsiTheme="minorEastAsia" w:cs="宋体" w:hint="eastAsia"/>
          <w:sz w:val="24"/>
          <w:szCs w:val="24"/>
        </w:rPr>
        <w:t>▲（2.3.2）从全院、科室、医生维度、规则、药品、耗材等维度进行违规分析，展示重点违规情况；</w:t>
      </w:r>
    </w:p>
    <w:p w:rsidR="008E4520" w:rsidRPr="00410F86" w:rsidRDefault="008E4520" w:rsidP="00410F86">
      <w:pPr>
        <w:spacing w:line="360" w:lineRule="auto"/>
        <w:ind w:firstLineChars="200" w:firstLine="480"/>
        <w:jc w:val="left"/>
        <w:rPr>
          <w:rFonts w:asciiTheme="minorEastAsia" w:eastAsiaTheme="minorEastAsia" w:hAnsiTheme="minorEastAsia" w:cs="宋体"/>
          <w:sz w:val="24"/>
          <w:szCs w:val="24"/>
        </w:rPr>
      </w:pPr>
      <w:r w:rsidRPr="00410F86">
        <w:rPr>
          <w:rFonts w:asciiTheme="minorEastAsia" w:eastAsiaTheme="minorEastAsia" w:hAnsiTheme="minorEastAsia" w:cs="宋体" w:hint="eastAsia"/>
          <w:sz w:val="24"/>
          <w:szCs w:val="24"/>
        </w:rPr>
        <w:t>（3）</w:t>
      </w:r>
      <w:proofErr w:type="gramStart"/>
      <w:r w:rsidRPr="00410F86">
        <w:rPr>
          <w:rFonts w:asciiTheme="minorEastAsia" w:eastAsiaTheme="minorEastAsia" w:hAnsiTheme="minorEastAsia" w:cs="宋体" w:hint="eastAsia"/>
          <w:sz w:val="24"/>
          <w:szCs w:val="24"/>
        </w:rPr>
        <w:t>医</w:t>
      </w:r>
      <w:proofErr w:type="gramEnd"/>
      <w:r w:rsidRPr="00410F86">
        <w:rPr>
          <w:rFonts w:asciiTheme="minorEastAsia" w:eastAsiaTheme="minorEastAsia" w:hAnsiTheme="minorEastAsia" w:cs="宋体" w:hint="eastAsia"/>
          <w:sz w:val="24"/>
          <w:szCs w:val="24"/>
        </w:rPr>
        <w:t>保扣款审核</w:t>
      </w:r>
    </w:p>
    <w:p w:rsidR="008E4520" w:rsidRPr="008E4520" w:rsidRDefault="008E4520" w:rsidP="008E4520">
      <w:pPr>
        <w:spacing w:line="360" w:lineRule="auto"/>
        <w:ind w:firstLineChars="150" w:firstLine="360"/>
        <w:jc w:val="left"/>
        <w:rPr>
          <w:rFonts w:asciiTheme="minorEastAsia" w:eastAsiaTheme="minorEastAsia" w:hAnsiTheme="minorEastAsia"/>
          <w:kern w:val="0"/>
          <w:sz w:val="24"/>
          <w:szCs w:val="24"/>
          <w:lang w:val="zh-CN"/>
        </w:rPr>
      </w:pPr>
      <w:r w:rsidRPr="008E4520">
        <w:rPr>
          <w:rFonts w:asciiTheme="minorEastAsia" w:eastAsiaTheme="minorEastAsia" w:hAnsiTheme="minorEastAsia" w:hint="eastAsia"/>
          <w:kern w:val="0"/>
          <w:sz w:val="24"/>
          <w:szCs w:val="24"/>
          <w:lang w:val="zh-CN"/>
        </w:rPr>
        <w:t>（3.1）违规单据录入，主要用于查询病人及住院期间费用情况 ，以便快速录入</w:t>
      </w:r>
      <w:proofErr w:type="gramStart"/>
      <w:r w:rsidRPr="008E4520">
        <w:rPr>
          <w:rFonts w:asciiTheme="minorEastAsia" w:eastAsiaTheme="minorEastAsia" w:hAnsiTheme="minorEastAsia" w:hint="eastAsia"/>
          <w:kern w:val="0"/>
          <w:sz w:val="24"/>
          <w:szCs w:val="24"/>
          <w:lang w:val="zh-CN"/>
        </w:rPr>
        <w:t>医</w:t>
      </w:r>
      <w:proofErr w:type="gramEnd"/>
      <w:r w:rsidRPr="008E4520">
        <w:rPr>
          <w:rFonts w:asciiTheme="minorEastAsia" w:eastAsiaTheme="minorEastAsia" w:hAnsiTheme="minorEastAsia" w:hint="eastAsia"/>
          <w:kern w:val="0"/>
          <w:sz w:val="24"/>
          <w:szCs w:val="24"/>
          <w:lang w:val="zh-CN"/>
        </w:rPr>
        <w:t>保局等上级主管部门及本院线下的违规数据，从职工</w:t>
      </w:r>
      <w:proofErr w:type="gramStart"/>
      <w:r w:rsidRPr="008E4520">
        <w:rPr>
          <w:rFonts w:asciiTheme="minorEastAsia" w:eastAsiaTheme="minorEastAsia" w:hAnsiTheme="minorEastAsia" w:hint="eastAsia"/>
          <w:kern w:val="0"/>
          <w:sz w:val="24"/>
          <w:szCs w:val="24"/>
          <w:lang w:val="zh-CN"/>
        </w:rPr>
        <w:t>医</w:t>
      </w:r>
      <w:proofErr w:type="gramEnd"/>
      <w:r w:rsidRPr="008E4520">
        <w:rPr>
          <w:rFonts w:asciiTheme="minorEastAsia" w:eastAsiaTheme="minorEastAsia" w:hAnsiTheme="minorEastAsia" w:hint="eastAsia"/>
          <w:kern w:val="0"/>
          <w:sz w:val="24"/>
          <w:szCs w:val="24"/>
          <w:lang w:val="zh-CN"/>
        </w:rPr>
        <w:t>保、居民</w:t>
      </w:r>
      <w:proofErr w:type="gramStart"/>
      <w:r w:rsidRPr="008E4520">
        <w:rPr>
          <w:rFonts w:asciiTheme="minorEastAsia" w:eastAsiaTheme="minorEastAsia" w:hAnsiTheme="minorEastAsia" w:hint="eastAsia"/>
          <w:kern w:val="0"/>
          <w:sz w:val="24"/>
          <w:szCs w:val="24"/>
          <w:lang w:val="zh-CN"/>
        </w:rPr>
        <w:t>医</w:t>
      </w:r>
      <w:proofErr w:type="gramEnd"/>
      <w:r w:rsidRPr="008E4520">
        <w:rPr>
          <w:rFonts w:asciiTheme="minorEastAsia" w:eastAsiaTheme="minorEastAsia" w:hAnsiTheme="minorEastAsia" w:hint="eastAsia"/>
          <w:kern w:val="0"/>
          <w:sz w:val="24"/>
          <w:szCs w:val="24"/>
          <w:lang w:val="zh-CN"/>
        </w:rPr>
        <w:t>保、工伤、生育、离干、异地</w:t>
      </w:r>
      <w:proofErr w:type="gramStart"/>
      <w:r w:rsidRPr="008E4520">
        <w:rPr>
          <w:rFonts w:asciiTheme="minorEastAsia" w:eastAsiaTheme="minorEastAsia" w:hAnsiTheme="minorEastAsia" w:hint="eastAsia"/>
          <w:kern w:val="0"/>
          <w:sz w:val="24"/>
          <w:szCs w:val="24"/>
          <w:lang w:val="zh-CN"/>
        </w:rPr>
        <w:t>医</w:t>
      </w:r>
      <w:proofErr w:type="gramEnd"/>
      <w:r w:rsidRPr="008E4520">
        <w:rPr>
          <w:rFonts w:asciiTheme="minorEastAsia" w:eastAsiaTheme="minorEastAsia" w:hAnsiTheme="minorEastAsia" w:hint="eastAsia"/>
          <w:kern w:val="0"/>
          <w:sz w:val="24"/>
          <w:szCs w:val="24"/>
          <w:lang w:val="zh-CN"/>
        </w:rPr>
        <w:t>保等多个维度录入违规单据。</w:t>
      </w:r>
    </w:p>
    <w:p w:rsidR="008E4520" w:rsidRPr="008E4520" w:rsidRDefault="008E4520" w:rsidP="008E4520">
      <w:pPr>
        <w:spacing w:line="360" w:lineRule="auto"/>
        <w:ind w:firstLineChars="150" w:firstLine="360"/>
        <w:jc w:val="left"/>
        <w:rPr>
          <w:rFonts w:asciiTheme="minorEastAsia" w:eastAsiaTheme="minorEastAsia" w:hAnsiTheme="minorEastAsia"/>
          <w:kern w:val="0"/>
          <w:sz w:val="24"/>
          <w:szCs w:val="24"/>
          <w:lang w:val="zh-CN"/>
        </w:rPr>
      </w:pPr>
      <w:r w:rsidRPr="008E4520">
        <w:rPr>
          <w:rFonts w:asciiTheme="minorEastAsia" w:eastAsiaTheme="minorEastAsia" w:hAnsiTheme="minorEastAsia" w:hint="eastAsia"/>
          <w:kern w:val="0"/>
          <w:sz w:val="24"/>
          <w:szCs w:val="24"/>
          <w:lang w:val="zh-CN"/>
        </w:rPr>
        <w:lastRenderedPageBreak/>
        <w:t>（3.2）违规申诉，</w:t>
      </w:r>
      <w:proofErr w:type="gramStart"/>
      <w:r w:rsidRPr="008E4520">
        <w:rPr>
          <w:rFonts w:asciiTheme="minorEastAsia" w:eastAsiaTheme="minorEastAsia" w:hAnsiTheme="minorEastAsia" w:hint="eastAsia"/>
          <w:kern w:val="0"/>
          <w:sz w:val="24"/>
          <w:szCs w:val="24"/>
          <w:lang w:val="zh-CN"/>
        </w:rPr>
        <w:t>医</w:t>
      </w:r>
      <w:proofErr w:type="gramEnd"/>
      <w:r w:rsidRPr="008E4520">
        <w:rPr>
          <w:rFonts w:asciiTheme="minorEastAsia" w:eastAsiaTheme="minorEastAsia" w:hAnsiTheme="minorEastAsia" w:hint="eastAsia"/>
          <w:kern w:val="0"/>
          <w:sz w:val="24"/>
          <w:szCs w:val="24"/>
          <w:lang w:val="zh-CN"/>
        </w:rPr>
        <w:t>保</w:t>
      </w:r>
      <w:proofErr w:type="gramStart"/>
      <w:r w:rsidRPr="008E4520">
        <w:rPr>
          <w:rFonts w:asciiTheme="minorEastAsia" w:eastAsiaTheme="minorEastAsia" w:hAnsiTheme="minorEastAsia" w:hint="eastAsia"/>
          <w:kern w:val="0"/>
          <w:sz w:val="24"/>
          <w:szCs w:val="24"/>
          <w:lang w:val="zh-CN"/>
        </w:rPr>
        <w:t>办可以</w:t>
      </w:r>
      <w:proofErr w:type="gramEnd"/>
      <w:r w:rsidRPr="008E4520">
        <w:rPr>
          <w:rFonts w:asciiTheme="minorEastAsia" w:eastAsiaTheme="minorEastAsia" w:hAnsiTheme="minorEastAsia" w:hint="eastAsia"/>
          <w:kern w:val="0"/>
          <w:sz w:val="24"/>
          <w:szCs w:val="24"/>
          <w:lang w:val="zh-CN"/>
        </w:rPr>
        <w:t>将违规单据在线派发给科室、医疗组、个人及对应的责任医生通过截图、文字等申诉手段来填写违规原因。</w:t>
      </w:r>
    </w:p>
    <w:p w:rsidR="008E4520" w:rsidRPr="008E4520" w:rsidRDefault="008E4520" w:rsidP="008E4520">
      <w:pPr>
        <w:spacing w:line="360" w:lineRule="auto"/>
        <w:ind w:firstLineChars="150" w:firstLine="360"/>
        <w:jc w:val="left"/>
        <w:rPr>
          <w:rFonts w:asciiTheme="minorEastAsia" w:eastAsiaTheme="minorEastAsia" w:hAnsiTheme="minorEastAsia"/>
          <w:kern w:val="0"/>
          <w:sz w:val="24"/>
          <w:szCs w:val="24"/>
          <w:lang w:val="zh-CN"/>
        </w:rPr>
      </w:pPr>
      <w:r w:rsidRPr="008E4520">
        <w:rPr>
          <w:rFonts w:asciiTheme="minorEastAsia" w:eastAsiaTheme="minorEastAsia" w:hAnsiTheme="minorEastAsia" w:hint="eastAsia"/>
          <w:kern w:val="0"/>
          <w:sz w:val="24"/>
          <w:szCs w:val="24"/>
          <w:lang w:val="zh-CN"/>
        </w:rPr>
        <w:t>（3.3）申诉结果，可查询医生填写的违规单据申诉结果，支持医生对申诉结果不满意进行补充申诉。</w:t>
      </w:r>
    </w:p>
    <w:p w:rsidR="008E4520" w:rsidRPr="008E4520" w:rsidRDefault="008E4520" w:rsidP="008E4520">
      <w:pPr>
        <w:spacing w:line="360" w:lineRule="auto"/>
        <w:ind w:firstLineChars="150" w:firstLine="360"/>
        <w:jc w:val="left"/>
        <w:rPr>
          <w:rFonts w:asciiTheme="minorEastAsia" w:eastAsiaTheme="minorEastAsia" w:hAnsiTheme="minorEastAsia"/>
          <w:kern w:val="0"/>
          <w:sz w:val="24"/>
          <w:szCs w:val="24"/>
          <w:lang w:val="zh-CN"/>
        </w:rPr>
      </w:pPr>
      <w:r w:rsidRPr="008E4520">
        <w:rPr>
          <w:rFonts w:asciiTheme="minorEastAsia" w:eastAsiaTheme="minorEastAsia" w:hAnsiTheme="minorEastAsia" w:hint="eastAsia"/>
          <w:kern w:val="0"/>
          <w:sz w:val="24"/>
          <w:szCs w:val="24"/>
          <w:lang w:val="zh-CN"/>
        </w:rPr>
        <w:t>（3.4）扣款录入，用于</w:t>
      </w:r>
      <w:proofErr w:type="gramStart"/>
      <w:r w:rsidRPr="008E4520">
        <w:rPr>
          <w:rFonts w:asciiTheme="minorEastAsia" w:eastAsiaTheme="minorEastAsia" w:hAnsiTheme="minorEastAsia" w:hint="eastAsia"/>
          <w:kern w:val="0"/>
          <w:sz w:val="24"/>
          <w:szCs w:val="24"/>
          <w:lang w:val="zh-CN"/>
        </w:rPr>
        <w:t>医</w:t>
      </w:r>
      <w:proofErr w:type="gramEnd"/>
      <w:r w:rsidRPr="008E4520">
        <w:rPr>
          <w:rFonts w:asciiTheme="minorEastAsia" w:eastAsiaTheme="minorEastAsia" w:hAnsiTheme="minorEastAsia" w:hint="eastAsia"/>
          <w:kern w:val="0"/>
          <w:sz w:val="24"/>
          <w:szCs w:val="24"/>
          <w:lang w:val="zh-CN"/>
        </w:rPr>
        <w:t>保局等上级主管部门和本院对违规的项目最终扣款金额进行录入。</w:t>
      </w:r>
    </w:p>
    <w:p w:rsidR="008E4520" w:rsidRPr="008E4520" w:rsidRDefault="008E4520" w:rsidP="008E4520">
      <w:pPr>
        <w:spacing w:line="360" w:lineRule="auto"/>
        <w:ind w:firstLineChars="150" w:firstLine="360"/>
        <w:jc w:val="left"/>
        <w:rPr>
          <w:rFonts w:asciiTheme="minorEastAsia" w:eastAsiaTheme="minorEastAsia" w:hAnsiTheme="minorEastAsia"/>
          <w:kern w:val="0"/>
          <w:sz w:val="24"/>
          <w:szCs w:val="24"/>
          <w:lang w:val="zh-CN"/>
        </w:rPr>
      </w:pPr>
      <w:r w:rsidRPr="008E4520">
        <w:rPr>
          <w:rFonts w:asciiTheme="minorEastAsia" w:eastAsiaTheme="minorEastAsia" w:hAnsiTheme="minorEastAsia" w:hint="eastAsia"/>
          <w:kern w:val="0"/>
          <w:sz w:val="24"/>
          <w:szCs w:val="24"/>
          <w:lang w:val="zh-CN"/>
        </w:rPr>
        <w:t>（3.5）扣款查询，对最终扣款的违规项目查询导出。</w:t>
      </w:r>
    </w:p>
    <w:p w:rsidR="008E4520" w:rsidRPr="008E4520" w:rsidRDefault="008E4520" w:rsidP="008E4520">
      <w:pPr>
        <w:spacing w:line="360" w:lineRule="auto"/>
        <w:ind w:firstLineChars="150" w:firstLine="360"/>
        <w:jc w:val="left"/>
        <w:rPr>
          <w:rFonts w:asciiTheme="minorEastAsia" w:eastAsiaTheme="minorEastAsia" w:hAnsiTheme="minorEastAsia"/>
          <w:kern w:val="0"/>
          <w:sz w:val="24"/>
          <w:szCs w:val="24"/>
          <w:lang w:val="zh-CN"/>
        </w:rPr>
      </w:pPr>
      <w:r w:rsidRPr="008E4520">
        <w:rPr>
          <w:rFonts w:asciiTheme="minorEastAsia" w:eastAsiaTheme="minorEastAsia" w:hAnsiTheme="minorEastAsia" w:hint="eastAsia"/>
          <w:kern w:val="0"/>
          <w:sz w:val="24"/>
          <w:szCs w:val="24"/>
          <w:lang w:val="zh-CN"/>
        </w:rPr>
        <w:t>（3.6）违规项目录入，可自定义违规项目，项目字段：违规项目编码、违规项目名称、时间、操作等。</w:t>
      </w:r>
    </w:p>
    <w:p w:rsidR="00C96A2F" w:rsidRDefault="008E4520" w:rsidP="00C96A2F">
      <w:pPr>
        <w:spacing w:line="360" w:lineRule="auto"/>
        <w:ind w:firstLineChars="150" w:firstLine="360"/>
        <w:jc w:val="left"/>
        <w:rPr>
          <w:rFonts w:asciiTheme="minorEastAsia" w:eastAsiaTheme="minorEastAsia" w:hAnsiTheme="minorEastAsia"/>
          <w:kern w:val="0"/>
          <w:sz w:val="24"/>
          <w:szCs w:val="24"/>
          <w:lang w:val="zh-CN"/>
        </w:rPr>
      </w:pPr>
      <w:r w:rsidRPr="008E4520">
        <w:rPr>
          <w:rFonts w:asciiTheme="minorEastAsia" w:eastAsiaTheme="minorEastAsia" w:hAnsiTheme="minorEastAsia" w:hint="eastAsia"/>
          <w:kern w:val="0"/>
          <w:sz w:val="24"/>
          <w:szCs w:val="24"/>
          <w:lang w:val="zh-CN"/>
        </w:rPr>
        <w:t>（3.7）按照不同角度如时间、规则、项目、科室、主管部门等进行展示违规情况，将扣款形成一个量化呈现。</w:t>
      </w:r>
    </w:p>
    <w:p w:rsidR="008E4520" w:rsidRPr="008E4520" w:rsidRDefault="008E4520" w:rsidP="00C96A2F">
      <w:pPr>
        <w:spacing w:line="360" w:lineRule="auto"/>
        <w:ind w:firstLineChars="150" w:firstLine="360"/>
        <w:jc w:val="left"/>
        <w:rPr>
          <w:rFonts w:asciiTheme="minorEastAsia" w:eastAsiaTheme="minorEastAsia" w:hAnsiTheme="minorEastAsia"/>
          <w:kern w:val="0"/>
          <w:sz w:val="24"/>
          <w:szCs w:val="24"/>
          <w:lang w:val="zh-CN"/>
        </w:rPr>
      </w:pPr>
      <w:r w:rsidRPr="008E4520">
        <w:rPr>
          <w:rFonts w:asciiTheme="minorEastAsia" w:eastAsiaTheme="minorEastAsia" w:hAnsiTheme="minorEastAsia" w:hint="eastAsia"/>
          <w:kern w:val="0"/>
          <w:sz w:val="24"/>
          <w:szCs w:val="24"/>
          <w:lang w:val="zh-CN"/>
        </w:rPr>
        <w:t>（4）</w:t>
      </w:r>
      <w:proofErr w:type="gramStart"/>
      <w:r w:rsidRPr="008E4520">
        <w:rPr>
          <w:rFonts w:asciiTheme="minorEastAsia" w:eastAsiaTheme="minorEastAsia" w:hAnsiTheme="minorEastAsia" w:hint="eastAsia"/>
          <w:kern w:val="0"/>
          <w:sz w:val="24"/>
          <w:szCs w:val="24"/>
          <w:lang w:val="zh-CN"/>
        </w:rPr>
        <w:t>医</w:t>
      </w:r>
      <w:proofErr w:type="gramEnd"/>
      <w:r w:rsidRPr="008E4520">
        <w:rPr>
          <w:rFonts w:asciiTheme="minorEastAsia" w:eastAsiaTheme="minorEastAsia" w:hAnsiTheme="minorEastAsia" w:hint="eastAsia"/>
          <w:kern w:val="0"/>
          <w:sz w:val="24"/>
          <w:szCs w:val="24"/>
          <w:lang w:val="zh-CN"/>
        </w:rPr>
        <w:t>保精细化管理</w:t>
      </w:r>
    </w:p>
    <w:p w:rsidR="008E4520" w:rsidRPr="008E4520" w:rsidRDefault="008E4520" w:rsidP="008E4520">
      <w:pPr>
        <w:spacing w:line="360" w:lineRule="auto"/>
        <w:ind w:firstLineChars="150" w:firstLine="360"/>
        <w:jc w:val="left"/>
        <w:rPr>
          <w:rFonts w:asciiTheme="minorEastAsia" w:eastAsiaTheme="minorEastAsia" w:hAnsiTheme="minorEastAsia"/>
          <w:kern w:val="0"/>
          <w:sz w:val="24"/>
          <w:szCs w:val="24"/>
          <w:lang w:val="zh-CN"/>
        </w:rPr>
      </w:pPr>
      <w:r w:rsidRPr="008E4520">
        <w:rPr>
          <w:rFonts w:asciiTheme="minorEastAsia" w:eastAsiaTheme="minorEastAsia" w:hAnsiTheme="minorEastAsia" w:hint="eastAsia"/>
          <w:kern w:val="0"/>
          <w:sz w:val="24"/>
          <w:szCs w:val="24"/>
          <w:lang w:val="zh-CN"/>
        </w:rPr>
        <w:t>（4.1）全院指标分析，联动展示不同</w:t>
      </w:r>
      <w:proofErr w:type="gramStart"/>
      <w:r w:rsidRPr="008E4520">
        <w:rPr>
          <w:rFonts w:asciiTheme="minorEastAsia" w:eastAsiaTheme="minorEastAsia" w:hAnsiTheme="minorEastAsia" w:hint="eastAsia"/>
          <w:kern w:val="0"/>
          <w:sz w:val="24"/>
          <w:szCs w:val="24"/>
          <w:lang w:val="zh-CN"/>
        </w:rPr>
        <w:t>医保类型</w:t>
      </w:r>
      <w:proofErr w:type="gramEnd"/>
      <w:r w:rsidRPr="008E4520">
        <w:rPr>
          <w:rFonts w:asciiTheme="minorEastAsia" w:eastAsiaTheme="minorEastAsia" w:hAnsiTheme="minorEastAsia" w:hint="eastAsia"/>
          <w:kern w:val="0"/>
          <w:sz w:val="24"/>
          <w:szCs w:val="24"/>
          <w:lang w:val="zh-CN"/>
        </w:rPr>
        <w:t>不同险种的费用，不同类别费用占比，人次等。</w:t>
      </w:r>
    </w:p>
    <w:p w:rsidR="008E4520" w:rsidRPr="008E4520" w:rsidRDefault="008E4520" w:rsidP="008E4520">
      <w:pPr>
        <w:spacing w:line="360" w:lineRule="auto"/>
        <w:ind w:firstLineChars="150" w:firstLine="360"/>
        <w:jc w:val="left"/>
        <w:rPr>
          <w:rFonts w:asciiTheme="minorEastAsia" w:eastAsiaTheme="minorEastAsia" w:hAnsiTheme="minorEastAsia"/>
          <w:kern w:val="0"/>
          <w:sz w:val="24"/>
          <w:szCs w:val="24"/>
          <w:lang w:val="zh-CN"/>
        </w:rPr>
      </w:pPr>
      <w:r w:rsidRPr="008E4520">
        <w:rPr>
          <w:rFonts w:asciiTheme="minorEastAsia" w:eastAsiaTheme="minorEastAsia" w:hAnsiTheme="minorEastAsia" w:hint="eastAsia"/>
          <w:sz w:val="24"/>
          <w:szCs w:val="24"/>
        </w:rPr>
        <w:t>★</w:t>
      </w:r>
      <w:r w:rsidRPr="008E4520">
        <w:rPr>
          <w:rFonts w:asciiTheme="minorEastAsia" w:eastAsiaTheme="minorEastAsia" w:hAnsiTheme="minorEastAsia" w:hint="eastAsia"/>
          <w:kern w:val="0"/>
          <w:sz w:val="24"/>
          <w:szCs w:val="24"/>
          <w:lang w:val="zh-CN"/>
        </w:rPr>
        <w:t>（4.2）重点指标分析，主要用于查看医院住院指标的各项费用占比和门诊指标的各项费用占比。包括但不限于：门诊人次、住院人次、普通住院出院人次人数比、普通住院大病率、特殊疾病门诊大病率、特殊疾病（重大疾病）</w:t>
      </w:r>
      <w:proofErr w:type="gramStart"/>
      <w:r w:rsidRPr="008E4520">
        <w:rPr>
          <w:rFonts w:asciiTheme="minorEastAsia" w:eastAsiaTheme="minorEastAsia" w:hAnsiTheme="minorEastAsia" w:hint="eastAsia"/>
          <w:kern w:val="0"/>
          <w:sz w:val="24"/>
          <w:szCs w:val="24"/>
          <w:lang w:val="zh-CN"/>
        </w:rPr>
        <w:t>门诊月</w:t>
      </w:r>
      <w:proofErr w:type="gramEnd"/>
      <w:r w:rsidRPr="008E4520">
        <w:rPr>
          <w:rFonts w:asciiTheme="minorEastAsia" w:eastAsiaTheme="minorEastAsia" w:hAnsiTheme="minorEastAsia" w:hint="eastAsia"/>
          <w:kern w:val="0"/>
          <w:sz w:val="24"/>
          <w:szCs w:val="24"/>
          <w:lang w:val="zh-CN"/>
        </w:rPr>
        <w:t>就诊人数和（人）、本地化就诊率、普通住院率、</w:t>
      </w:r>
      <w:proofErr w:type="gramStart"/>
      <w:r w:rsidRPr="008E4520">
        <w:rPr>
          <w:rFonts w:asciiTheme="minorEastAsia" w:eastAsiaTheme="minorEastAsia" w:hAnsiTheme="minorEastAsia" w:hint="eastAsia"/>
          <w:kern w:val="0"/>
          <w:sz w:val="24"/>
          <w:szCs w:val="24"/>
          <w:lang w:val="zh-CN"/>
        </w:rPr>
        <w:t>医</w:t>
      </w:r>
      <w:proofErr w:type="gramEnd"/>
      <w:r w:rsidRPr="008E4520">
        <w:rPr>
          <w:rFonts w:asciiTheme="minorEastAsia" w:eastAsiaTheme="minorEastAsia" w:hAnsiTheme="minorEastAsia" w:hint="eastAsia"/>
          <w:kern w:val="0"/>
          <w:sz w:val="24"/>
          <w:szCs w:val="24"/>
          <w:lang w:val="zh-CN"/>
        </w:rPr>
        <w:t>保政策范围</w:t>
      </w:r>
      <w:proofErr w:type="gramStart"/>
      <w:r w:rsidRPr="008E4520">
        <w:rPr>
          <w:rFonts w:asciiTheme="minorEastAsia" w:eastAsiaTheme="minorEastAsia" w:hAnsiTheme="minorEastAsia" w:hint="eastAsia"/>
          <w:kern w:val="0"/>
          <w:sz w:val="24"/>
          <w:szCs w:val="24"/>
          <w:lang w:val="zh-CN"/>
        </w:rPr>
        <w:t>内普通</w:t>
      </w:r>
      <w:proofErr w:type="gramEnd"/>
      <w:r w:rsidRPr="008E4520">
        <w:rPr>
          <w:rFonts w:asciiTheme="minorEastAsia" w:eastAsiaTheme="minorEastAsia" w:hAnsiTheme="minorEastAsia" w:hint="eastAsia"/>
          <w:kern w:val="0"/>
          <w:sz w:val="24"/>
          <w:szCs w:val="24"/>
          <w:lang w:val="zh-CN"/>
        </w:rPr>
        <w:t>住院次均、</w:t>
      </w:r>
      <w:proofErr w:type="gramStart"/>
      <w:r w:rsidRPr="008E4520">
        <w:rPr>
          <w:rFonts w:asciiTheme="minorEastAsia" w:eastAsiaTheme="minorEastAsia" w:hAnsiTheme="minorEastAsia" w:hint="eastAsia"/>
          <w:kern w:val="0"/>
          <w:sz w:val="24"/>
          <w:szCs w:val="24"/>
          <w:lang w:val="zh-CN"/>
        </w:rPr>
        <w:t>医</w:t>
      </w:r>
      <w:proofErr w:type="gramEnd"/>
      <w:r w:rsidRPr="008E4520">
        <w:rPr>
          <w:rFonts w:asciiTheme="minorEastAsia" w:eastAsiaTheme="minorEastAsia" w:hAnsiTheme="minorEastAsia" w:hint="eastAsia"/>
          <w:kern w:val="0"/>
          <w:sz w:val="24"/>
          <w:szCs w:val="24"/>
          <w:lang w:val="zh-CN"/>
        </w:rPr>
        <w:t>保政策范围内大额住院次均、</w:t>
      </w:r>
      <w:proofErr w:type="gramStart"/>
      <w:r w:rsidRPr="008E4520">
        <w:rPr>
          <w:rFonts w:asciiTheme="minorEastAsia" w:eastAsiaTheme="minorEastAsia" w:hAnsiTheme="minorEastAsia" w:hint="eastAsia"/>
          <w:kern w:val="0"/>
          <w:sz w:val="24"/>
          <w:szCs w:val="24"/>
          <w:lang w:val="zh-CN"/>
        </w:rPr>
        <w:t>医</w:t>
      </w:r>
      <w:proofErr w:type="gramEnd"/>
      <w:r w:rsidRPr="008E4520">
        <w:rPr>
          <w:rFonts w:asciiTheme="minorEastAsia" w:eastAsiaTheme="minorEastAsia" w:hAnsiTheme="minorEastAsia" w:hint="eastAsia"/>
          <w:kern w:val="0"/>
          <w:sz w:val="24"/>
          <w:szCs w:val="24"/>
          <w:lang w:val="zh-CN"/>
        </w:rPr>
        <w:t>保政策范围内住院报销率、普通住院自费率、</w:t>
      </w:r>
      <w:proofErr w:type="gramStart"/>
      <w:r w:rsidRPr="008E4520">
        <w:rPr>
          <w:rFonts w:asciiTheme="minorEastAsia" w:eastAsiaTheme="minorEastAsia" w:hAnsiTheme="minorEastAsia" w:hint="eastAsia"/>
          <w:kern w:val="0"/>
          <w:sz w:val="24"/>
          <w:szCs w:val="24"/>
          <w:lang w:val="zh-CN"/>
        </w:rPr>
        <w:t>医</w:t>
      </w:r>
      <w:proofErr w:type="gramEnd"/>
      <w:r w:rsidRPr="008E4520">
        <w:rPr>
          <w:rFonts w:asciiTheme="minorEastAsia" w:eastAsiaTheme="minorEastAsia" w:hAnsiTheme="minorEastAsia" w:hint="eastAsia"/>
          <w:kern w:val="0"/>
          <w:sz w:val="24"/>
          <w:szCs w:val="24"/>
          <w:lang w:val="zh-CN"/>
        </w:rPr>
        <w:t>保政策范围内特殊疾病</w:t>
      </w:r>
      <w:proofErr w:type="gramStart"/>
      <w:r w:rsidRPr="008E4520">
        <w:rPr>
          <w:rFonts w:asciiTheme="minorEastAsia" w:eastAsiaTheme="minorEastAsia" w:hAnsiTheme="minorEastAsia" w:hint="eastAsia"/>
          <w:kern w:val="0"/>
          <w:sz w:val="24"/>
          <w:szCs w:val="24"/>
          <w:lang w:val="zh-CN"/>
        </w:rPr>
        <w:t>门诊月</w:t>
      </w:r>
      <w:proofErr w:type="gramEnd"/>
      <w:r w:rsidRPr="008E4520">
        <w:rPr>
          <w:rFonts w:asciiTheme="minorEastAsia" w:eastAsiaTheme="minorEastAsia" w:hAnsiTheme="minorEastAsia" w:hint="eastAsia"/>
          <w:kern w:val="0"/>
          <w:sz w:val="24"/>
          <w:szCs w:val="24"/>
          <w:lang w:val="zh-CN"/>
        </w:rPr>
        <w:t>人均费用；详细展示全院、各科室及每名医生各月</w:t>
      </w:r>
      <w:proofErr w:type="gramStart"/>
      <w:r w:rsidRPr="008E4520">
        <w:rPr>
          <w:rFonts w:asciiTheme="minorEastAsia" w:eastAsiaTheme="minorEastAsia" w:hAnsiTheme="minorEastAsia" w:hint="eastAsia"/>
          <w:kern w:val="0"/>
          <w:sz w:val="24"/>
          <w:szCs w:val="24"/>
          <w:lang w:val="zh-CN"/>
        </w:rPr>
        <w:t>医保使用</w:t>
      </w:r>
      <w:proofErr w:type="gramEnd"/>
      <w:r w:rsidRPr="008E4520">
        <w:rPr>
          <w:rFonts w:asciiTheme="minorEastAsia" w:eastAsiaTheme="minorEastAsia" w:hAnsiTheme="minorEastAsia" w:hint="eastAsia"/>
          <w:kern w:val="0"/>
          <w:sz w:val="24"/>
          <w:szCs w:val="24"/>
          <w:lang w:val="zh-CN"/>
        </w:rPr>
        <w:t>情况，并可以查询医生及患者详情。除上述，展示内容还要包括每年</w:t>
      </w:r>
      <w:proofErr w:type="gramStart"/>
      <w:r w:rsidRPr="008E4520">
        <w:rPr>
          <w:rFonts w:asciiTheme="minorEastAsia" w:eastAsiaTheme="minorEastAsia" w:hAnsiTheme="minorEastAsia" w:hint="eastAsia"/>
          <w:kern w:val="0"/>
          <w:sz w:val="24"/>
          <w:szCs w:val="24"/>
          <w:lang w:val="zh-CN"/>
        </w:rPr>
        <w:t>医</w:t>
      </w:r>
      <w:proofErr w:type="gramEnd"/>
      <w:r w:rsidRPr="008E4520">
        <w:rPr>
          <w:rFonts w:asciiTheme="minorEastAsia" w:eastAsiaTheme="minorEastAsia" w:hAnsiTheme="minorEastAsia" w:hint="eastAsia"/>
          <w:kern w:val="0"/>
          <w:sz w:val="24"/>
          <w:szCs w:val="24"/>
          <w:lang w:val="zh-CN"/>
        </w:rPr>
        <w:t>保局与我院协议中的各项指标，适时根据</w:t>
      </w:r>
      <w:proofErr w:type="gramStart"/>
      <w:r w:rsidRPr="008E4520">
        <w:rPr>
          <w:rFonts w:asciiTheme="minorEastAsia" w:eastAsiaTheme="minorEastAsia" w:hAnsiTheme="minorEastAsia" w:hint="eastAsia"/>
          <w:kern w:val="0"/>
          <w:sz w:val="24"/>
          <w:szCs w:val="24"/>
          <w:lang w:val="zh-CN"/>
        </w:rPr>
        <w:t>医</w:t>
      </w:r>
      <w:proofErr w:type="gramEnd"/>
      <w:r w:rsidRPr="008E4520">
        <w:rPr>
          <w:rFonts w:asciiTheme="minorEastAsia" w:eastAsiaTheme="minorEastAsia" w:hAnsiTheme="minorEastAsia" w:hint="eastAsia"/>
          <w:kern w:val="0"/>
          <w:sz w:val="24"/>
          <w:szCs w:val="24"/>
          <w:lang w:val="zh-CN"/>
        </w:rPr>
        <w:t>保局与医疗机构签订新协议的指标以及我院实际需要的各项</w:t>
      </w:r>
      <w:proofErr w:type="gramStart"/>
      <w:r w:rsidRPr="008E4520">
        <w:rPr>
          <w:rFonts w:asciiTheme="minorEastAsia" w:eastAsiaTheme="minorEastAsia" w:hAnsiTheme="minorEastAsia" w:hint="eastAsia"/>
          <w:kern w:val="0"/>
          <w:sz w:val="24"/>
          <w:szCs w:val="24"/>
          <w:lang w:val="zh-CN"/>
        </w:rPr>
        <w:t>医保控制</w:t>
      </w:r>
      <w:proofErr w:type="gramEnd"/>
      <w:r w:rsidRPr="008E4520">
        <w:rPr>
          <w:rFonts w:asciiTheme="minorEastAsia" w:eastAsiaTheme="minorEastAsia" w:hAnsiTheme="minorEastAsia" w:hint="eastAsia"/>
          <w:kern w:val="0"/>
          <w:sz w:val="24"/>
          <w:szCs w:val="24"/>
          <w:lang w:val="zh-CN"/>
        </w:rPr>
        <w:t>指标进行调整监控内容，并按照我院实际需要形成各种数据报表。</w:t>
      </w:r>
    </w:p>
    <w:p w:rsidR="008E4520" w:rsidRPr="008E4520" w:rsidRDefault="008E4520" w:rsidP="008E4520">
      <w:pPr>
        <w:spacing w:line="360" w:lineRule="auto"/>
        <w:ind w:firstLineChars="150" w:firstLine="360"/>
        <w:jc w:val="left"/>
        <w:rPr>
          <w:rFonts w:asciiTheme="minorEastAsia" w:eastAsiaTheme="minorEastAsia" w:hAnsiTheme="minorEastAsia"/>
          <w:kern w:val="0"/>
          <w:sz w:val="24"/>
          <w:szCs w:val="24"/>
          <w:lang w:val="zh-CN"/>
        </w:rPr>
      </w:pPr>
      <w:r w:rsidRPr="008E4520">
        <w:rPr>
          <w:rFonts w:asciiTheme="minorEastAsia" w:eastAsiaTheme="minorEastAsia" w:hAnsiTheme="minorEastAsia" w:hint="eastAsia"/>
          <w:kern w:val="0"/>
          <w:sz w:val="24"/>
          <w:szCs w:val="24"/>
          <w:lang w:val="zh-CN"/>
        </w:rPr>
        <w:t>（4.3）决策分析</w:t>
      </w:r>
    </w:p>
    <w:p w:rsidR="008E4520" w:rsidRPr="008E4520" w:rsidRDefault="008E4520" w:rsidP="008E4520">
      <w:pPr>
        <w:spacing w:line="360" w:lineRule="auto"/>
        <w:ind w:firstLineChars="150" w:firstLine="360"/>
        <w:jc w:val="left"/>
        <w:rPr>
          <w:rFonts w:asciiTheme="minorEastAsia" w:eastAsiaTheme="minorEastAsia" w:hAnsiTheme="minorEastAsia"/>
          <w:kern w:val="0"/>
          <w:sz w:val="24"/>
          <w:szCs w:val="24"/>
          <w:lang w:val="zh-CN"/>
        </w:rPr>
      </w:pPr>
      <w:r w:rsidRPr="008E4520">
        <w:rPr>
          <w:rFonts w:asciiTheme="minorEastAsia" w:eastAsiaTheme="minorEastAsia" w:hAnsiTheme="minorEastAsia" w:hint="eastAsia"/>
          <w:kern w:val="0"/>
          <w:sz w:val="24"/>
          <w:szCs w:val="24"/>
          <w:lang w:val="zh-CN"/>
        </w:rPr>
        <w:t>（4.3.1）深度进行药品分析，详细展示药品相关指标如药占比、金额，甲占比、金额，</w:t>
      </w:r>
      <w:proofErr w:type="gramStart"/>
      <w:r w:rsidRPr="008E4520">
        <w:rPr>
          <w:rFonts w:asciiTheme="minorEastAsia" w:eastAsiaTheme="minorEastAsia" w:hAnsiTheme="minorEastAsia" w:hint="eastAsia"/>
          <w:kern w:val="0"/>
          <w:sz w:val="24"/>
          <w:szCs w:val="24"/>
          <w:lang w:val="zh-CN"/>
        </w:rPr>
        <w:t>乙占比</w:t>
      </w:r>
      <w:proofErr w:type="gramEnd"/>
      <w:r w:rsidRPr="008E4520">
        <w:rPr>
          <w:rFonts w:asciiTheme="minorEastAsia" w:eastAsiaTheme="minorEastAsia" w:hAnsiTheme="minorEastAsia" w:hint="eastAsia"/>
          <w:kern w:val="0"/>
          <w:sz w:val="24"/>
          <w:szCs w:val="24"/>
          <w:lang w:val="zh-CN"/>
        </w:rPr>
        <w:t>、金额，</w:t>
      </w:r>
      <w:proofErr w:type="gramStart"/>
      <w:r w:rsidRPr="008E4520">
        <w:rPr>
          <w:rFonts w:asciiTheme="minorEastAsia" w:eastAsiaTheme="minorEastAsia" w:hAnsiTheme="minorEastAsia" w:hint="eastAsia"/>
          <w:kern w:val="0"/>
          <w:sz w:val="24"/>
          <w:szCs w:val="24"/>
          <w:lang w:val="zh-CN"/>
        </w:rPr>
        <w:t>国谈药</w:t>
      </w:r>
      <w:proofErr w:type="gramEnd"/>
      <w:r w:rsidRPr="008E4520">
        <w:rPr>
          <w:rFonts w:asciiTheme="minorEastAsia" w:eastAsiaTheme="minorEastAsia" w:hAnsiTheme="minorEastAsia" w:hint="eastAsia"/>
          <w:kern w:val="0"/>
          <w:sz w:val="24"/>
          <w:szCs w:val="24"/>
          <w:lang w:val="zh-CN"/>
        </w:rPr>
        <w:t>占比、金额，带量采购药占比、金额、目录外药占比、金额等；并图表结合从用药频次、费用、</w:t>
      </w:r>
      <w:proofErr w:type="gramStart"/>
      <w:r w:rsidRPr="008E4520">
        <w:rPr>
          <w:rFonts w:asciiTheme="minorEastAsia" w:eastAsiaTheme="minorEastAsia" w:hAnsiTheme="minorEastAsia" w:hint="eastAsia"/>
          <w:kern w:val="0"/>
          <w:sz w:val="24"/>
          <w:szCs w:val="24"/>
          <w:lang w:val="zh-CN"/>
        </w:rPr>
        <w:t>医</w:t>
      </w:r>
      <w:proofErr w:type="gramEnd"/>
      <w:r w:rsidRPr="008E4520">
        <w:rPr>
          <w:rFonts w:asciiTheme="minorEastAsia" w:eastAsiaTheme="minorEastAsia" w:hAnsiTheme="minorEastAsia" w:hint="eastAsia"/>
          <w:kern w:val="0"/>
          <w:sz w:val="24"/>
          <w:szCs w:val="24"/>
          <w:lang w:val="zh-CN"/>
        </w:rPr>
        <w:t>保医师用药情况等维</w:t>
      </w:r>
      <w:proofErr w:type="gramStart"/>
      <w:r w:rsidRPr="008E4520">
        <w:rPr>
          <w:rFonts w:asciiTheme="minorEastAsia" w:eastAsiaTheme="minorEastAsia" w:hAnsiTheme="minorEastAsia" w:hint="eastAsia"/>
          <w:kern w:val="0"/>
          <w:sz w:val="24"/>
          <w:szCs w:val="24"/>
          <w:lang w:val="zh-CN"/>
        </w:rPr>
        <w:t>度分析</w:t>
      </w:r>
      <w:proofErr w:type="gramEnd"/>
      <w:r w:rsidRPr="008E4520">
        <w:rPr>
          <w:rFonts w:asciiTheme="minorEastAsia" w:eastAsiaTheme="minorEastAsia" w:hAnsiTheme="minorEastAsia" w:hint="eastAsia"/>
          <w:kern w:val="0"/>
          <w:sz w:val="24"/>
          <w:szCs w:val="24"/>
          <w:lang w:val="zh-CN"/>
        </w:rPr>
        <w:t>药品使用变化情况；支持自定义查询药品使用情况。</w:t>
      </w:r>
    </w:p>
    <w:p w:rsidR="008E4520" w:rsidRPr="008E4520" w:rsidRDefault="008E4520" w:rsidP="008E4520">
      <w:pPr>
        <w:spacing w:line="360" w:lineRule="auto"/>
        <w:ind w:firstLineChars="150" w:firstLine="360"/>
        <w:jc w:val="left"/>
        <w:rPr>
          <w:rFonts w:asciiTheme="minorEastAsia" w:eastAsiaTheme="minorEastAsia" w:hAnsiTheme="minorEastAsia"/>
          <w:kern w:val="0"/>
          <w:sz w:val="24"/>
          <w:szCs w:val="24"/>
          <w:lang w:val="zh-CN"/>
        </w:rPr>
      </w:pPr>
      <w:r w:rsidRPr="008E4520">
        <w:rPr>
          <w:rFonts w:asciiTheme="minorEastAsia" w:eastAsiaTheme="minorEastAsia" w:hAnsiTheme="minorEastAsia" w:hint="eastAsia"/>
          <w:kern w:val="0"/>
          <w:sz w:val="24"/>
          <w:szCs w:val="24"/>
          <w:lang w:val="zh-CN"/>
        </w:rPr>
        <w:t>（4.3.2）深度进行检查分析：详细展示检查项目相关指标如</w:t>
      </w:r>
      <w:proofErr w:type="gramStart"/>
      <w:r w:rsidRPr="008E4520">
        <w:rPr>
          <w:rFonts w:asciiTheme="minorEastAsia" w:eastAsiaTheme="minorEastAsia" w:hAnsiTheme="minorEastAsia" w:hint="eastAsia"/>
          <w:kern w:val="0"/>
          <w:sz w:val="24"/>
          <w:szCs w:val="24"/>
          <w:lang w:val="zh-CN"/>
        </w:rPr>
        <w:t>检查占</w:t>
      </w:r>
      <w:proofErr w:type="gramEnd"/>
      <w:r w:rsidRPr="008E4520">
        <w:rPr>
          <w:rFonts w:asciiTheme="minorEastAsia" w:eastAsiaTheme="minorEastAsia" w:hAnsiTheme="minorEastAsia" w:hint="eastAsia"/>
          <w:kern w:val="0"/>
          <w:sz w:val="24"/>
          <w:szCs w:val="24"/>
          <w:lang w:val="zh-CN"/>
        </w:rPr>
        <w:t>比、金额，次</w:t>
      </w:r>
      <w:proofErr w:type="gramStart"/>
      <w:r w:rsidRPr="008E4520">
        <w:rPr>
          <w:rFonts w:asciiTheme="minorEastAsia" w:eastAsiaTheme="minorEastAsia" w:hAnsiTheme="minorEastAsia" w:hint="eastAsia"/>
          <w:kern w:val="0"/>
          <w:sz w:val="24"/>
          <w:szCs w:val="24"/>
          <w:lang w:val="zh-CN"/>
        </w:rPr>
        <w:t>均检查</w:t>
      </w:r>
      <w:proofErr w:type="gramEnd"/>
      <w:r w:rsidRPr="008E4520">
        <w:rPr>
          <w:rFonts w:asciiTheme="minorEastAsia" w:eastAsiaTheme="minorEastAsia" w:hAnsiTheme="minorEastAsia" w:hint="eastAsia"/>
          <w:kern w:val="0"/>
          <w:sz w:val="24"/>
          <w:szCs w:val="24"/>
          <w:lang w:val="zh-CN"/>
        </w:rPr>
        <w:t>费用、金额，检查费总额、金额；图表结合展示各检查项目进行频次排名；支持自定义查询</w:t>
      </w:r>
      <w:r w:rsidRPr="008E4520">
        <w:rPr>
          <w:rFonts w:asciiTheme="minorEastAsia" w:eastAsiaTheme="minorEastAsia" w:hAnsiTheme="minorEastAsia" w:hint="eastAsia"/>
          <w:kern w:val="0"/>
          <w:sz w:val="24"/>
          <w:szCs w:val="24"/>
          <w:lang w:val="zh-CN"/>
        </w:rPr>
        <w:lastRenderedPageBreak/>
        <w:t>检查使用情况。</w:t>
      </w:r>
    </w:p>
    <w:p w:rsidR="008E4520" w:rsidRPr="008E4520" w:rsidRDefault="008E4520" w:rsidP="008E4520">
      <w:pPr>
        <w:spacing w:line="360" w:lineRule="auto"/>
        <w:ind w:firstLineChars="150" w:firstLine="360"/>
        <w:jc w:val="left"/>
        <w:rPr>
          <w:rFonts w:asciiTheme="minorEastAsia" w:eastAsiaTheme="minorEastAsia" w:hAnsiTheme="minorEastAsia"/>
          <w:kern w:val="0"/>
          <w:sz w:val="24"/>
          <w:szCs w:val="24"/>
          <w:lang w:val="zh-CN"/>
        </w:rPr>
      </w:pPr>
      <w:r w:rsidRPr="008E4520">
        <w:rPr>
          <w:rFonts w:asciiTheme="minorEastAsia" w:eastAsiaTheme="minorEastAsia" w:hAnsiTheme="minorEastAsia" w:hint="eastAsia"/>
          <w:kern w:val="0"/>
          <w:sz w:val="24"/>
          <w:szCs w:val="24"/>
          <w:lang w:val="zh-CN"/>
        </w:rPr>
        <w:t>（4.3.3）检验分析主要字段：详细展示检验项目相关指标如</w:t>
      </w:r>
      <w:proofErr w:type="gramStart"/>
      <w:r w:rsidRPr="008E4520">
        <w:rPr>
          <w:rFonts w:asciiTheme="minorEastAsia" w:eastAsiaTheme="minorEastAsia" w:hAnsiTheme="minorEastAsia" w:hint="eastAsia"/>
          <w:kern w:val="0"/>
          <w:sz w:val="24"/>
          <w:szCs w:val="24"/>
          <w:lang w:val="zh-CN"/>
        </w:rPr>
        <w:t>检验占</w:t>
      </w:r>
      <w:proofErr w:type="gramEnd"/>
      <w:r w:rsidRPr="008E4520">
        <w:rPr>
          <w:rFonts w:asciiTheme="minorEastAsia" w:eastAsiaTheme="minorEastAsia" w:hAnsiTheme="minorEastAsia" w:hint="eastAsia"/>
          <w:kern w:val="0"/>
          <w:sz w:val="24"/>
          <w:szCs w:val="24"/>
          <w:lang w:val="zh-CN"/>
        </w:rPr>
        <w:t>比、金额，次均检验费用、金额，检验费总额、金额；图表结合展示各检验项目进行频次排名；支持自定义查询检验使用情况。</w:t>
      </w:r>
    </w:p>
    <w:p w:rsidR="008E4520" w:rsidRPr="008E4520" w:rsidRDefault="008E4520" w:rsidP="008E4520">
      <w:pPr>
        <w:spacing w:line="360" w:lineRule="auto"/>
        <w:ind w:firstLineChars="150" w:firstLine="360"/>
        <w:jc w:val="left"/>
        <w:rPr>
          <w:rFonts w:asciiTheme="minorEastAsia" w:eastAsiaTheme="minorEastAsia" w:hAnsiTheme="minorEastAsia"/>
          <w:kern w:val="0"/>
          <w:sz w:val="24"/>
          <w:szCs w:val="24"/>
          <w:lang w:val="zh-CN"/>
        </w:rPr>
      </w:pPr>
      <w:r w:rsidRPr="008E4520">
        <w:rPr>
          <w:rFonts w:asciiTheme="minorEastAsia" w:eastAsiaTheme="minorEastAsia" w:hAnsiTheme="minorEastAsia" w:hint="eastAsia"/>
          <w:kern w:val="0"/>
          <w:sz w:val="24"/>
          <w:szCs w:val="24"/>
          <w:lang w:val="zh-CN"/>
        </w:rPr>
        <w:t>（4.3.4）耗材分析主要字段：详细展示耗材相关指标如</w:t>
      </w:r>
      <w:proofErr w:type="gramStart"/>
      <w:r w:rsidRPr="008E4520">
        <w:rPr>
          <w:rFonts w:asciiTheme="minorEastAsia" w:eastAsiaTheme="minorEastAsia" w:hAnsiTheme="minorEastAsia" w:hint="eastAsia"/>
          <w:kern w:val="0"/>
          <w:sz w:val="24"/>
          <w:szCs w:val="24"/>
          <w:lang w:val="zh-CN"/>
        </w:rPr>
        <w:t>耗材占</w:t>
      </w:r>
      <w:proofErr w:type="gramEnd"/>
      <w:r w:rsidRPr="008E4520">
        <w:rPr>
          <w:rFonts w:asciiTheme="minorEastAsia" w:eastAsiaTheme="minorEastAsia" w:hAnsiTheme="minorEastAsia" w:hint="eastAsia"/>
          <w:kern w:val="0"/>
          <w:sz w:val="24"/>
          <w:szCs w:val="24"/>
          <w:lang w:val="zh-CN"/>
        </w:rPr>
        <w:t>比、金额，目录外</w:t>
      </w:r>
      <w:proofErr w:type="gramStart"/>
      <w:r w:rsidRPr="008E4520">
        <w:rPr>
          <w:rFonts w:asciiTheme="minorEastAsia" w:eastAsiaTheme="minorEastAsia" w:hAnsiTheme="minorEastAsia" w:hint="eastAsia"/>
          <w:kern w:val="0"/>
          <w:sz w:val="24"/>
          <w:szCs w:val="24"/>
          <w:lang w:val="zh-CN"/>
        </w:rPr>
        <w:t>耗材占</w:t>
      </w:r>
      <w:proofErr w:type="gramEnd"/>
      <w:r w:rsidRPr="008E4520">
        <w:rPr>
          <w:rFonts w:asciiTheme="minorEastAsia" w:eastAsiaTheme="minorEastAsia" w:hAnsiTheme="minorEastAsia" w:hint="eastAsia"/>
          <w:kern w:val="0"/>
          <w:sz w:val="24"/>
          <w:szCs w:val="24"/>
          <w:lang w:val="zh-CN"/>
        </w:rPr>
        <w:t>比、金额等，带量采购</w:t>
      </w:r>
      <w:proofErr w:type="gramStart"/>
      <w:r w:rsidRPr="008E4520">
        <w:rPr>
          <w:rFonts w:asciiTheme="minorEastAsia" w:eastAsiaTheme="minorEastAsia" w:hAnsiTheme="minorEastAsia" w:hint="eastAsia"/>
          <w:kern w:val="0"/>
          <w:sz w:val="24"/>
          <w:szCs w:val="24"/>
          <w:lang w:val="zh-CN"/>
        </w:rPr>
        <w:t>耗材占</w:t>
      </w:r>
      <w:proofErr w:type="gramEnd"/>
      <w:r w:rsidRPr="008E4520">
        <w:rPr>
          <w:rFonts w:asciiTheme="minorEastAsia" w:eastAsiaTheme="minorEastAsia" w:hAnsiTheme="minorEastAsia" w:hint="eastAsia"/>
          <w:kern w:val="0"/>
          <w:sz w:val="24"/>
          <w:szCs w:val="24"/>
          <w:lang w:val="zh-CN"/>
        </w:rPr>
        <w:t>比、金额等，重点关注高值耗材的全院及各科室使用频次；支持自定义查询耗材使用情况。</w:t>
      </w:r>
    </w:p>
    <w:p w:rsidR="008E4520" w:rsidRPr="008E4520" w:rsidRDefault="008E4520" w:rsidP="008E4520">
      <w:pPr>
        <w:spacing w:line="360" w:lineRule="auto"/>
        <w:ind w:firstLineChars="150" w:firstLine="360"/>
        <w:jc w:val="left"/>
        <w:rPr>
          <w:rFonts w:asciiTheme="minorEastAsia" w:eastAsiaTheme="minorEastAsia" w:hAnsiTheme="minorEastAsia"/>
          <w:kern w:val="0"/>
          <w:sz w:val="24"/>
          <w:szCs w:val="24"/>
          <w:lang w:val="zh-CN"/>
        </w:rPr>
      </w:pPr>
      <w:r w:rsidRPr="008E4520">
        <w:rPr>
          <w:rFonts w:asciiTheme="minorEastAsia" w:eastAsiaTheme="minorEastAsia" w:hAnsiTheme="minorEastAsia" w:hint="eastAsia"/>
          <w:kern w:val="0"/>
          <w:sz w:val="24"/>
          <w:szCs w:val="24"/>
          <w:lang w:val="zh-CN"/>
        </w:rPr>
        <w:t>（4.3.5）手术治疗分析：详细展示全院及各科室手术相关指标如</w:t>
      </w:r>
      <w:proofErr w:type="gramStart"/>
      <w:r w:rsidRPr="008E4520">
        <w:rPr>
          <w:rFonts w:asciiTheme="minorEastAsia" w:eastAsiaTheme="minorEastAsia" w:hAnsiTheme="minorEastAsia" w:hint="eastAsia"/>
          <w:kern w:val="0"/>
          <w:sz w:val="24"/>
          <w:szCs w:val="24"/>
          <w:lang w:val="zh-CN"/>
        </w:rPr>
        <w:t>手术占</w:t>
      </w:r>
      <w:proofErr w:type="gramEnd"/>
      <w:r w:rsidRPr="008E4520">
        <w:rPr>
          <w:rFonts w:asciiTheme="minorEastAsia" w:eastAsiaTheme="minorEastAsia" w:hAnsiTheme="minorEastAsia" w:hint="eastAsia"/>
          <w:kern w:val="0"/>
          <w:sz w:val="24"/>
          <w:szCs w:val="24"/>
          <w:lang w:val="zh-CN"/>
        </w:rPr>
        <w:t>比（一、二、三、四级）、金额、人次；图表结合展示全院及各科室的高频手术次数及金额；支持自定义查询手术及治疗情况。</w:t>
      </w:r>
    </w:p>
    <w:p w:rsidR="008E4520" w:rsidRPr="008E4520" w:rsidRDefault="008E4520" w:rsidP="008E4520">
      <w:pPr>
        <w:spacing w:line="360" w:lineRule="auto"/>
        <w:ind w:firstLineChars="150" w:firstLine="360"/>
        <w:jc w:val="left"/>
        <w:rPr>
          <w:rFonts w:asciiTheme="minorEastAsia" w:eastAsiaTheme="minorEastAsia" w:hAnsiTheme="minorEastAsia"/>
          <w:kern w:val="0"/>
          <w:sz w:val="24"/>
          <w:szCs w:val="24"/>
          <w:lang w:val="zh-CN"/>
        </w:rPr>
      </w:pPr>
      <w:r w:rsidRPr="008E4520">
        <w:rPr>
          <w:rFonts w:asciiTheme="minorEastAsia" w:eastAsiaTheme="minorEastAsia" w:hAnsiTheme="minorEastAsia" w:hint="eastAsia"/>
          <w:kern w:val="0"/>
          <w:sz w:val="24"/>
          <w:szCs w:val="24"/>
          <w:lang w:val="zh-CN"/>
        </w:rPr>
        <w:t>（4.3.6）总额预算控制结算协议指标分析：年度指标、季度、月度指标分析，按</w:t>
      </w:r>
      <w:proofErr w:type="gramStart"/>
      <w:r w:rsidRPr="008E4520">
        <w:rPr>
          <w:rFonts w:asciiTheme="minorEastAsia" w:eastAsiaTheme="minorEastAsia" w:hAnsiTheme="minorEastAsia" w:hint="eastAsia"/>
          <w:kern w:val="0"/>
          <w:sz w:val="24"/>
          <w:szCs w:val="24"/>
          <w:lang w:val="zh-CN"/>
        </w:rPr>
        <w:t>医保协议</w:t>
      </w:r>
      <w:proofErr w:type="gramEnd"/>
      <w:r w:rsidRPr="008E4520">
        <w:rPr>
          <w:rFonts w:asciiTheme="minorEastAsia" w:eastAsiaTheme="minorEastAsia" w:hAnsiTheme="minorEastAsia" w:hint="eastAsia"/>
          <w:kern w:val="0"/>
          <w:sz w:val="24"/>
          <w:szCs w:val="24"/>
          <w:lang w:val="zh-CN"/>
        </w:rPr>
        <w:t>中总额控制结算年终清算办法，形成我院</w:t>
      </w:r>
      <w:proofErr w:type="gramStart"/>
      <w:r w:rsidRPr="008E4520">
        <w:rPr>
          <w:rFonts w:asciiTheme="minorEastAsia" w:eastAsiaTheme="minorEastAsia" w:hAnsiTheme="minorEastAsia" w:hint="eastAsia"/>
          <w:kern w:val="0"/>
          <w:sz w:val="24"/>
          <w:szCs w:val="24"/>
          <w:lang w:val="zh-CN"/>
        </w:rPr>
        <w:t>医</w:t>
      </w:r>
      <w:proofErr w:type="gramEnd"/>
      <w:r w:rsidRPr="008E4520">
        <w:rPr>
          <w:rFonts w:asciiTheme="minorEastAsia" w:eastAsiaTheme="minorEastAsia" w:hAnsiTheme="minorEastAsia" w:hint="eastAsia"/>
          <w:kern w:val="0"/>
          <w:sz w:val="24"/>
          <w:szCs w:val="24"/>
          <w:lang w:val="zh-CN"/>
        </w:rPr>
        <w:t>保政策范围</w:t>
      </w:r>
      <w:proofErr w:type="gramStart"/>
      <w:r w:rsidRPr="008E4520">
        <w:rPr>
          <w:rFonts w:asciiTheme="minorEastAsia" w:eastAsiaTheme="minorEastAsia" w:hAnsiTheme="minorEastAsia" w:hint="eastAsia"/>
          <w:kern w:val="0"/>
          <w:sz w:val="24"/>
          <w:szCs w:val="24"/>
          <w:lang w:val="zh-CN"/>
        </w:rPr>
        <w:t>内普通</w:t>
      </w:r>
      <w:proofErr w:type="gramEnd"/>
      <w:r w:rsidRPr="008E4520">
        <w:rPr>
          <w:rFonts w:asciiTheme="minorEastAsia" w:eastAsiaTheme="minorEastAsia" w:hAnsiTheme="minorEastAsia" w:hint="eastAsia"/>
          <w:kern w:val="0"/>
          <w:sz w:val="24"/>
          <w:szCs w:val="24"/>
          <w:lang w:val="zh-CN"/>
        </w:rPr>
        <w:t>住院报销率未达标扣减额、普通住院自费率未达标扣减额、</w:t>
      </w:r>
      <w:proofErr w:type="gramStart"/>
      <w:r w:rsidRPr="008E4520">
        <w:rPr>
          <w:rFonts w:asciiTheme="minorEastAsia" w:eastAsiaTheme="minorEastAsia" w:hAnsiTheme="minorEastAsia" w:hint="eastAsia"/>
          <w:kern w:val="0"/>
          <w:sz w:val="24"/>
          <w:szCs w:val="24"/>
          <w:lang w:val="zh-CN"/>
        </w:rPr>
        <w:t>医</w:t>
      </w:r>
      <w:proofErr w:type="gramEnd"/>
      <w:r w:rsidRPr="008E4520">
        <w:rPr>
          <w:rFonts w:asciiTheme="minorEastAsia" w:eastAsiaTheme="minorEastAsia" w:hAnsiTheme="minorEastAsia" w:hint="eastAsia"/>
          <w:kern w:val="0"/>
          <w:sz w:val="24"/>
          <w:szCs w:val="24"/>
          <w:lang w:val="zh-CN"/>
        </w:rPr>
        <w:t>保政策范围</w:t>
      </w:r>
      <w:proofErr w:type="gramStart"/>
      <w:r w:rsidRPr="008E4520">
        <w:rPr>
          <w:rFonts w:asciiTheme="minorEastAsia" w:eastAsiaTheme="minorEastAsia" w:hAnsiTheme="minorEastAsia" w:hint="eastAsia"/>
          <w:kern w:val="0"/>
          <w:sz w:val="24"/>
          <w:szCs w:val="24"/>
          <w:lang w:val="zh-CN"/>
        </w:rPr>
        <w:t>内普通</w:t>
      </w:r>
      <w:proofErr w:type="gramEnd"/>
      <w:r w:rsidRPr="008E4520">
        <w:rPr>
          <w:rFonts w:asciiTheme="minorEastAsia" w:eastAsiaTheme="minorEastAsia" w:hAnsiTheme="minorEastAsia" w:hint="eastAsia"/>
          <w:kern w:val="0"/>
          <w:sz w:val="24"/>
          <w:szCs w:val="24"/>
          <w:lang w:val="zh-CN"/>
        </w:rPr>
        <w:t>住院次</w:t>
      </w:r>
      <w:proofErr w:type="gramStart"/>
      <w:r w:rsidRPr="008E4520">
        <w:rPr>
          <w:rFonts w:asciiTheme="minorEastAsia" w:eastAsiaTheme="minorEastAsia" w:hAnsiTheme="minorEastAsia" w:hint="eastAsia"/>
          <w:kern w:val="0"/>
          <w:sz w:val="24"/>
          <w:szCs w:val="24"/>
          <w:lang w:val="zh-CN"/>
        </w:rPr>
        <w:t>均费用</w:t>
      </w:r>
      <w:proofErr w:type="gramEnd"/>
      <w:r w:rsidRPr="008E4520">
        <w:rPr>
          <w:rFonts w:asciiTheme="minorEastAsia" w:eastAsiaTheme="minorEastAsia" w:hAnsiTheme="minorEastAsia" w:hint="eastAsia"/>
          <w:kern w:val="0"/>
          <w:sz w:val="24"/>
          <w:szCs w:val="24"/>
          <w:lang w:val="zh-CN"/>
        </w:rPr>
        <w:t>未达标扣减额等（以医院实际需求增减指标数量）报表，及时了解我院完成及考核情况。</w:t>
      </w:r>
    </w:p>
    <w:p w:rsidR="008E4520" w:rsidRPr="008E4520" w:rsidRDefault="008E4520" w:rsidP="008E4520">
      <w:pPr>
        <w:spacing w:line="360" w:lineRule="auto"/>
        <w:ind w:firstLineChars="150" w:firstLine="360"/>
        <w:jc w:val="left"/>
        <w:rPr>
          <w:rFonts w:asciiTheme="minorEastAsia" w:eastAsiaTheme="minorEastAsia" w:hAnsiTheme="minorEastAsia"/>
          <w:kern w:val="0"/>
          <w:sz w:val="24"/>
          <w:szCs w:val="24"/>
          <w:lang w:val="zh-CN"/>
        </w:rPr>
      </w:pPr>
      <w:r w:rsidRPr="008E4520">
        <w:rPr>
          <w:rFonts w:asciiTheme="minorEastAsia" w:eastAsiaTheme="minorEastAsia" w:hAnsiTheme="minorEastAsia" w:hint="eastAsia"/>
          <w:kern w:val="0"/>
          <w:sz w:val="24"/>
          <w:szCs w:val="24"/>
          <w:lang w:val="zh-CN"/>
        </w:rPr>
        <w:t>（4.3.7）集用结余留用考核表：根据</w:t>
      </w:r>
      <w:proofErr w:type="gramStart"/>
      <w:r w:rsidRPr="008E4520">
        <w:rPr>
          <w:rFonts w:asciiTheme="minorEastAsia" w:eastAsiaTheme="minorEastAsia" w:hAnsiTheme="minorEastAsia" w:hint="eastAsia"/>
          <w:kern w:val="0"/>
          <w:sz w:val="24"/>
          <w:szCs w:val="24"/>
          <w:lang w:val="zh-CN"/>
        </w:rPr>
        <w:t>医</w:t>
      </w:r>
      <w:proofErr w:type="gramEnd"/>
      <w:r w:rsidRPr="008E4520">
        <w:rPr>
          <w:rFonts w:asciiTheme="minorEastAsia" w:eastAsiaTheme="minorEastAsia" w:hAnsiTheme="minorEastAsia" w:hint="eastAsia"/>
          <w:kern w:val="0"/>
          <w:sz w:val="24"/>
          <w:szCs w:val="24"/>
          <w:lang w:val="zh-CN"/>
        </w:rPr>
        <w:t>保</w:t>
      </w:r>
      <w:proofErr w:type="gramStart"/>
      <w:r w:rsidRPr="008E4520">
        <w:rPr>
          <w:rFonts w:asciiTheme="minorEastAsia" w:eastAsiaTheme="minorEastAsia" w:hAnsiTheme="minorEastAsia" w:hint="eastAsia"/>
          <w:kern w:val="0"/>
          <w:sz w:val="24"/>
          <w:szCs w:val="24"/>
          <w:lang w:val="zh-CN"/>
        </w:rPr>
        <w:t>局集采医疗</w:t>
      </w:r>
      <w:proofErr w:type="gramEnd"/>
      <w:r w:rsidRPr="008E4520">
        <w:rPr>
          <w:rFonts w:asciiTheme="minorEastAsia" w:eastAsiaTheme="minorEastAsia" w:hAnsiTheme="minorEastAsia" w:hint="eastAsia"/>
          <w:kern w:val="0"/>
          <w:sz w:val="24"/>
          <w:szCs w:val="24"/>
          <w:lang w:val="zh-CN"/>
        </w:rPr>
        <w:t>机构结余留用考核指标、计算公式、权重、细则、标准，形成我院结余留用考核表，及时了解我院完成情况及考核情况。</w:t>
      </w:r>
    </w:p>
    <w:p w:rsidR="008E4520" w:rsidRPr="008E4520" w:rsidRDefault="008E4520" w:rsidP="008E4520">
      <w:pPr>
        <w:spacing w:line="360" w:lineRule="auto"/>
        <w:ind w:firstLineChars="150" w:firstLine="360"/>
        <w:jc w:val="left"/>
        <w:rPr>
          <w:rFonts w:asciiTheme="minorEastAsia" w:eastAsiaTheme="minorEastAsia" w:hAnsiTheme="minorEastAsia"/>
          <w:kern w:val="0"/>
          <w:sz w:val="24"/>
          <w:szCs w:val="24"/>
          <w:lang w:val="zh-CN"/>
        </w:rPr>
      </w:pPr>
      <w:r w:rsidRPr="008E4520">
        <w:rPr>
          <w:rFonts w:asciiTheme="minorEastAsia" w:eastAsiaTheme="minorEastAsia" w:hAnsiTheme="minorEastAsia" w:hint="eastAsia"/>
          <w:kern w:val="0"/>
          <w:sz w:val="24"/>
          <w:szCs w:val="24"/>
          <w:lang w:val="zh-CN"/>
        </w:rPr>
        <w:t>（4.4）重点指标管理</w:t>
      </w:r>
    </w:p>
    <w:p w:rsidR="008E4520" w:rsidRPr="008E4520" w:rsidRDefault="008E4520" w:rsidP="008E4520">
      <w:pPr>
        <w:spacing w:line="360" w:lineRule="auto"/>
        <w:ind w:firstLineChars="150" w:firstLine="360"/>
        <w:jc w:val="left"/>
        <w:rPr>
          <w:rFonts w:asciiTheme="minorEastAsia" w:eastAsiaTheme="minorEastAsia" w:hAnsiTheme="minorEastAsia"/>
          <w:kern w:val="0"/>
          <w:sz w:val="24"/>
          <w:szCs w:val="24"/>
          <w:lang w:val="zh-CN"/>
        </w:rPr>
      </w:pPr>
      <w:r w:rsidRPr="008E4520">
        <w:rPr>
          <w:rFonts w:asciiTheme="minorEastAsia" w:eastAsiaTheme="minorEastAsia" w:hAnsiTheme="minorEastAsia" w:hint="eastAsia"/>
          <w:kern w:val="0"/>
          <w:sz w:val="24"/>
          <w:szCs w:val="24"/>
          <w:lang w:val="zh-CN"/>
        </w:rPr>
        <w:t>（4.4.1）针对在院或出院患者，可以自定义设置住院天数，筛选出住院时间超长患者病案，查看其当前情况，必要时采取相关措施。</w:t>
      </w:r>
    </w:p>
    <w:p w:rsidR="008E4520" w:rsidRPr="008E4520" w:rsidRDefault="008E4520" w:rsidP="008E4520">
      <w:pPr>
        <w:spacing w:line="360" w:lineRule="auto"/>
        <w:ind w:firstLineChars="150" w:firstLine="360"/>
        <w:jc w:val="left"/>
        <w:rPr>
          <w:rFonts w:asciiTheme="minorEastAsia" w:eastAsiaTheme="minorEastAsia" w:hAnsiTheme="minorEastAsia"/>
          <w:kern w:val="0"/>
          <w:sz w:val="24"/>
          <w:szCs w:val="24"/>
          <w:lang w:val="zh-CN"/>
        </w:rPr>
      </w:pPr>
      <w:r w:rsidRPr="008E4520">
        <w:rPr>
          <w:rFonts w:asciiTheme="minorEastAsia" w:eastAsiaTheme="minorEastAsia" w:hAnsiTheme="minorEastAsia" w:hint="eastAsia"/>
          <w:kern w:val="0"/>
          <w:sz w:val="24"/>
          <w:szCs w:val="24"/>
          <w:lang w:val="zh-CN"/>
        </w:rPr>
        <w:t>（4.4.2）针对在院或出院患者，可以自定义设置住院费用总额，筛选出住院费用超高患者病案，查看其当前情况，必要时采取相关措施。</w:t>
      </w:r>
    </w:p>
    <w:p w:rsidR="008E4520" w:rsidRPr="008E4520" w:rsidRDefault="008E4520" w:rsidP="008E4520">
      <w:pPr>
        <w:spacing w:line="360" w:lineRule="auto"/>
        <w:ind w:firstLineChars="150" w:firstLine="360"/>
        <w:jc w:val="left"/>
        <w:rPr>
          <w:rFonts w:asciiTheme="minorEastAsia" w:eastAsiaTheme="minorEastAsia" w:hAnsiTheme="minorEastAsia"/>
          <w:kern w:val="0"/>
          <w:sz w:val="24"/>
          <w:szCs w:val="24"/>
          <w:lang w:val="zh-CN"/>
        </w:rPr>
      </w:pPr>
      <w:r w:rsidRPr="008E4520">
        <w:rPr>
          <w:rFonts w:asciiTheme="minorEastAsia" w:eastAsiaTheme="minorEastAsia" w:hAnsiTheme="minorEastAsia" w:hint="eastAsia"/>
          <w:kern w:val="0"/>
          <w:sz w:val="24"/>
          <w:szCs w:val="24"/>
          <w:lang w:val="zh-CN"/>
        </w:rPr>
        <w:t>（4.4.3）分解住院，展示15日内出院再入院患者信息的病例及其相关历次住院信息，重点展示48小时或24小时内。医生开具住院证时，若为15日内出入院患者对医生预警（或禁止）。</w:t>
      </w:r>
    </w:p>
    <w:p w:rsidR="00C96A2F" w:rsidRDefault="008E4520" w:rsidP="00C96A2F">
      <w:pPr>
        <w:spacing w:line="360" w:lineRule="auto"/>
        <w:ind w:firstLineChars="150" w:firstLine="360"/>
        <w:jc w:val="left"/>
        <w:rPr>
          <w:rFonts w:asciiTheme="minorEastAsia" w:eastAsiaTheme="minorEastAsia" w:hAnsiTheme="minorEastAsia"/>
          <w:kern w:val="0"/>
          <w:sz w:val="24"/>
          <w:szCs w:val="24"/>
          <w:lang w:val="zh-CN"/>
        </w:rPr>
      </w:pPr>
      <w:r w:rsidRPr="008E4520">
        <w:rPr>
          <w:rFonts w:asciiTheme="minorEastAsia" w:eastAsiaTheme="minorEastAsia" w:hAnsiTheme="minorEastAsia" w:hint="eastAsia"/>
          <w:kern w:val="0"/>
          <w:sz w:val="24"/>
          <w:szCs w:val="24"/>
          <w:lang w:val="zh-CN"/>
        </w:rPr>
        <w:t>（4.4.4）住院费用转门诊交费，展示住院期间患者同期内在门诊交费数据，</w:t>
      </w:r>
      <w:proofErr w:type="gramStart"/>
      <w:r w:rsidRPr="008E4520">
        <w:rPr>
          <w:rFonts w:asciiTheme="minorEastAsia" w:eastAsiaTheme="minorEastAsia" w:hAnsiTheme="minorEastAsia" w:hint="eastAsia"/>
          <w:kern w:val="0"/>
          <w:sz w:val="24"/>
          <w:szCs w:val="24"/>
          <w:lang w:val="zh-CN"/>
        </w:rPr>
        <w:t>区分特病和普病</w:t>
      </w:r>
      <w:proofErr w:type="gramEnd"/>
      <w:r w:rsidRPr="008E4520">
        <w:rPr>
          <w:rFonts w:asciiTheme="minorEastAsia" w:eastAsiaTheme="minorEastAsia" w:hAnsiTheme="minorEastAsia" w:hint="eastAsia"/>
          <w:kern w:val="0"/>
          <w:sz w:val="24"/>
          <w:szCs w:val="24"/>
          <w:lang w:val="zh-CN"/>
        </w:rPr>
        <w:t>数据（具体以实际需求为准）。</w:t>
      </w:r>
    </w:p>
    <w:p w:rsidR="00C96A2F" w:rsidRDefault="008E4520" w:rsidP="00C96A2F">
      <w:pPr>
        <w:spacing w:line="360" w:lineRule="auto"/>
        <w:ind w:firstLineChars="150" w:firstLine="360"/>
        <w:jc w:val="left"/>
        <w:rPr>
          <w:rFonts w:asciiTheme="minorEastAsia" w:eastAsiaTheme="minorEastAsia" w:hAnsiTheme="minorEastAsia"/>
          <w:kern w:val="0"/>
          <w:sz w:val="24"/>
          <w:szCs w:val="24"/>
          <w:lang w:val="zh-CN"/>
        </w:rPr>
      </w:pPr>
      <w:r w:rsidRPr="008E4520">
        <w:rPr>
          <w:rFonts w:asciiTheme="minorEastAsia" w:eastAsiaTheme="minorEastAsia" w:hAnsiTheme="minorEastAsia" w:cs="宋体" w:hint="eastAsia"/>
          <w:sz w:val="24"/>
          <w:szCs w:val="24"/>
        </w:rPr>
        <w:t>▲</w:t>
      </w:r>
      <w:r w:rsidRPr="008E4520">
        <w:rPr>
          <w:rFonts w:asciiTheme="minorEastAsia" w:eastAsiaTheme="minorEastAsia" w:hAnsiTheme="minorEastAsia" w:hint="eastAsia"/>
          <w:kern w:val="0"/>
          <w:sz w:val="24"/>
          <w:szCs w:val="24"/>
          <w:lang w:val="zh-CN"/>
        </w:rPr>
        <w:t>（5）病种分析</w:t>
      </w:r>
    </w:p>
    <w:p w:rsidR="00C96A2F" w:rsidRDefault="008E4520" w:rsidP="00C96A2F">
      <w:pPr>
        <w:spacing w:line="360" w:lineRule="auto"/>
        <w:ind w:firstLineChars="150" w:firstLine="360"/>
        <w:jc w:val="left"/>
        <w:rPr>
          <w:rFonts w:asciiTheme="minorEastAsia" w:eastAsiaTheme="minorEastAsia" w:hAnsiTheme="minorEastAsia"/>
          <w:kern w:val="0"/>
          <w:sz w:val="24"/>
          <w:szCs w:val="24"/>
          <w:lang w:val="zh-CN"/>
        </w:rPr>
      </w:pPr>
      <w:r w:rsidRPr="008E4520">
        <w:rPr>
          <w:rFonts w:asciiTheme="minorEastAsia" w:eastAsiaTheme="minorEastAsia" w:hAnsiTheme="minorEastAsia" w:hint="eastAsia"/>
          <w:kern w:val="0"/>
          <w:sz w:val="24"/>
          <w:szCs w:val="24"/>
          <w:lang w:val="zh-CN"/>
        </w:rPr>
        <w:t>（5.1）门诊</w:t>
      </w:r>
      <w:proofErr w:type="gramStart"/>
      <w:r w:rsidRPr="008E4520">
        <w:rPr>
          <w:rFonts w:asciiTheme="minorEastAsia" w:eastAsiaTheme="minorEastAsia" w:hAnsiTheme="minorEastAsia" w:hint="eastAsia"/>
          <w:kern w:val="0"/>
          <w:sz w:val="24"/>
          <w:szCs w:val="24"/>
          <w:lang w:val="zh-CN"/>
        </w:rPr>
        <w:t>慢特病</w:t>
      </w:r>
      <w:proofErr w:type="gramEnd"/>
      <w:r w:rsidRPr="008E4520">
        <w:rPr>
          <w:rFonts w:asciiTheme="minorEastAsia" w:eastAsiaTheme="minorEastAsia" w:hAnsiTheme="minorEastAsia" w:hint="eastAsia"/>
          <w:kern w:val="0"/>
          <w:sz w:val="24"/>
          <w:szCs w:val="24"/>
          <w:lang w:val="zh-CN"/>
        </w:rPr>
        <w:t>、两病等（具体病种依据</w:t>
      </w:r>
      <w:proofErr w:type="gramStart"/>
      <w:r w:rsidRPr="008E4520">
        <w:rPr>
          <w:rFonts w:asciiTheme="minorEastAsia" w:eastAsiaTheme="minorEastAsia" w:hAnsiTheme="minorEastAsia" w:hint="eastAsia"/>
          <w:kern w:val="0"/>
          <w:sz w:val="24"/>
          <w:szCs w:val="24"/>
          <w:lang w:val="zh-CN"/>
        </w:rPr>
        <w:t>医</w:t>
      </w:r>
      <w:proofErr w:type="gramEnd"/>
      <w:r w:rsidRPr="008E4520">
        <w:rPr>
          <w:rFonts w:asciiTheme="minorEastAsia" w:eastAsiaTheme="minorEastAsia" w:hAnsiTheme="minorEastAsia" w:hint="eastAsia"/>
          <w:kern w:val="0"/>
          <w:sz w:val="24"/>
          <w:szCs w:val="24"/>
          <w:lang w:val="zh-CN"/>
        </w:rPr>
        <w:t>保局下发病种为准）病种分析，按具体病种统计人次、费用及相关药品等费用明细。</w:t>
      </w:r>
    </w:p>
    <w:p w:rsidR="00C96A2F" w:rsidRDefault="008E4520" w:rsidP="00C96A2F">
      <w:pPr>
        <w:spacing w:line="360" w:lineRule="auto"/>
        <w:ind w:firstLineChars="150" w:firstLine="360"/>
        <w:jc w:val="left"/>
        <w:rPr>
          <w:rFonts w:asciiTheme="minorEastAsia" w:eastAsiaTheme="minorEastAsia" w:hAnsiTheme="minorEastAsia"/>
          <w:kern w:val="0"/>
          <w:sz w:val="24"/>
          <w:szCs w:val="24"/>
          <w:lang w:val="zh-CN"/>
        </w:rPr>
      </w:pPr>
      <w:r w:rsidRPr="008E4520">
        <w:rPr>
          <w:rFonts w:asciiTheme="minorEastAsia" w:eastAsiaTheme="minorEastAsia" w:hAnsiTheme="minorEastAsia" w:hint="eastAsia"/>
          <w:kern w:val="0"/>
          <w:sz w:val="24"/>
          <w:szCs w:val="24"/>
          <w:lang w:val="zh-CN"/>
        </w:rPr>
        <w:t>（5.2）门诊重特大疾病分析，按病种统计门诊重特大疾病人次、费用及相关药品费用等</w:t>
      </w:r>
      <w:r w:rsidRPr="008E4520">
        <w:rPr>
          <w:rFonts w:asciiTheme="minorEastAsia" w:eastAsiaTheme="minorEastAsia" w:hAnsiTheme="minorEastAsia" w:hint="eastAsia"/>
          <w:kern w:val="0"/>
          <w:sz w:val="24"/>
          <w:szCs w:val="24"/>
          <w:lang w:val="zh-CN"/>
        </w:rPr>
        <w:lastRenderedPageBreak/>
        <w:t>明细。</w:t>
      </w:r>
    </w:p>
    <w:p w:rsidR="008E4520" w:rsidRPr="008E4520" w:rsidRDefault="008E4520" w:rsidP="00C96A2F">
      <w:pPr>
        <w:spacing w:line="360" w:lineRule="auto"/>
        <w:ind w:firstLineChars="150" w:firstLine="360"/>
        <w:jc w:val="left"/>
        <w:rPr>
          <w:rFonts w:asciiTheme="minorEastAsia" w:eastAsiaTheme="minorEastAsia" w:hAnsiTheme="minorEastAsia"/>
          <w:kern w:val="0"/>
          <w:sz w:val="24"/>
          <w:szCs w:val="24"/>
          <w:lang w:val="zh-CN"/>
        </w:rPr>
      </w:pPr>
      <w:r w:rsidRPr="008E4520">
        <w:rPr>
          <w:rFonts w:asciiTheme="minorEastAsia" w:eastAsiaTheme="minorEastAsia" w:hAnsiTheme="minorEastAsia" w:hint="eastAsia"/>
          <w:kern w:val="0"/>
          <w:sz w:val="24"/>
          <w:szCs w:val="24"/>
          <w:lang w:val="zh-CN"/>
        </w:rPr>
        <w:t>（6）</w:t>
      </w:r>
      <w:proofErr w:type="gramStart"/>
      <w:r w:rsidRPr="008E4520">
        <w:rPr>
          <w:rFonts w:asciiTheme="minorEastAsia" w:eastAsiaTheme="minorEastAsia" w:hAnsiTheme="minorEastAsia" w:hint="eastAsia"/>
          <w:kern w:val="0"/>
          <w:sz w:val="24"/>
          <w:szCs w:val="24"/>
          <w:lang w:val="zh-CN"/>
        </w:rPr>
        <w:t>医</w:t>
      </w:r>
      <w:proofErr w:type="gramEnd"/>
      <w:r w:rsidRPr="008E4520">
        <w:rPr>
          <w:rFonts w:asciiTheme="minorEastAsia" w:eastAsiaTheme="minorEastAsia" w:hAnsiTheme="minorEastAsia" w:hint="eastAsia"/>
          <w:kern w:val="0"/>
          <w:sz w:val="24"/>
          <w:szCs w:val="24"/>
          <w:lang w:val="zh-CN"/>
        </w:rPr>
        <w:t>保规则及配置管理</w:t>
      </w:r>
    </w:p>
    <w:p w:rsidR="008E4520" w:rsidRPr="008E4520" w:rsidRDefault="008E4520" w:rsidP="008E4520">
      <w:pPr>
        <w:spacing w:line="360" w:lineRule="auto"/>
        <w:ind w:firstLineChars="150" w:firstLine="360"/>
        <w:jc w:val="left"/>
        <w:rPr>
          <w:rFonts w:asciiTheme="minorEastAsia" w:eastAsiaTheme="minorEastAsia" w:hAnsiTheme="minorEastAsia"/>
          <w:kern w:val="0"/>
          <w:sz w:val="24"/>
          <w:szCs w:val="24"/>
          <w:lang w:val="zh-CN"/>
        </w:rPr>
      </w:pPr>
      <w:r w:rsidRPr="008E4520">
        <w:rPr>
          <w:rFonts w:asciiTheme="minorEastAsia" w:eastAsiaTheme="minorEastAsia" w:hAnsiTheme="minorEastAsia" w:hint="eastAsia"/>
          <w:kern w:val="0"/>
          <w:sz w:val="24"/>
          <w:szCs w:val="24"/>
          <w:lang w:val="zh-CN"/>
        </w:rPr>
        <w:t>（6.1）规则设置，可设置系统审核规则，规则应用范围、对象、险种、风险等级。</w:t>
      </w:r>
    </w:p>
    <w:p w:rsidR="008E4520" w:rsidRPr="008E4520" w:rsidRDefault="008E4520" w:rsidP="008E4520">
      <w:pPr>
        <w:spacing w:line="360" w:lineRule="auto"/>
        <w:ind w:firstLineChars="150" w:firstLine="360"/>
        <w:jc w:val="left"/>
        <w:rPr>
          <w:rFonts w:asciiTheme="minorEastAsia" w:eastAsiaTheme="minorEastAsia" w:hAnsiTheme="minorEastAsia"/>
          <w:kern w:val="0"/>
          <w:sz w:val="24"/>
          <w:szCs w:val="24"/>
          <w:lang w:val="zh-CN"/>
        </w:rPr>
      </w:pPr>
      <w:r w:rsidRPr="008E4520">
        <w:rPr>
          <w:rFonts w:asciiTheme="minorEastAsia" w:eastAsiaTheme="minorEastAsia" w:hAnsiTheme="minorEastAsia" w:hint="eastAsia"/>
          <w:kern w:val="0"/>
          <w:sz w:val="24"/>
          <w:szCs w:val="24"/>
          <w:lang w:val="zh-CN"/>
        </w:rPr>
        <w:t>（6.2）阈值设置，可设置系统关键指标阈值，以实现监控里面的指标预警及禁止功能。</w:t>
      </w:r>
    </w:p>
    <w:p w:rsidR="00C96A2F" w:rsidRDefault="008E4520" w:rsidP="00C96A2F">
      <w:pPr>
        <w:spacing w:line="360" w:lineRule="auto"/>
        <w:ind w:firstLineChars="150" w:firstLine="360"/>
        <w:jc w:val="left"/>
        <w:rPr>
          <w:rFonts w:asciiTheme="minorEastAsia" w:eastAsiaTheme="minorEastAsia" w:hAnsiTheme="minorEastAsia"/>
          <w:kern w:val="0"/>
          <w:sz w:val="24"/>
          <w:szCs w:val="24"/>
          <w:lang w:val="zh-CN"/>
        </w:rPr>
      </w:pPr>
      <w:r w:rsidRPr="008E4520">
        <w:rPr>
          <w:rFonts w:asciiTheme="minorEastAsia" w:eastAsiaTheme="minorEastAsia" w:hAnsiTheme="minorEastAsia" w:hint="eastAsia"/>
          <w:kern w:val="0"/>
          <w:sz w:val="24"/>
          <w:szCs w:val="24"/>
          <w:lang w:val="zh-CN"/>
        </w:rPr>
        <w:t>（6.3）基础支持及数据服务，用户信息管理、菜单权限管理、角色信息管理、安全管理等及数据对接、政策性适配。</w:t>
      </w:r>
    </w:p>
    <w:p w:rsidR="00C96A2F" w:rsidRDefault="008E4520" w:rsidP="00C96A2F">
      <w:pPr>
        <w:spacing w:line="360" w:lineRule="auto"/>
        <w:ind w:firstLineChars="150" w:firstLine="360"/>
        <w:jc w:val="left"/>
        <w:rPr>
          <w:rFonts w:asciiTheme="minorEastAsia" w:eastAsiaTheme="minorEastAsia" w:hAnsiTheme="minorEastAsia"/>
          <w:kern w:val="0"/>
          <w:sz w:val="24"/>
          <w:szCs w:val="24"/>
          <w:lang w:val="zh-CN"/>
        </w:rPr>
      </w:pPr>
      <w:r w:rsidRPr="008E4520">
        <w:rPr>
          <w:rFonts w:asciiTheme="minorEastAsia" w:eastAsiaTheme="minorEastAsia" w:hAnsiTheme="minorEastAsia" w:cs="宋体" w:hint="eastAsia"/>
          <w:sz w:val="24"/>
          <w:szCs w:val="24"/>
        </w:rPr>
        <w:t>▲</w:t>
      </w:r>
      <w:r w:rsidRPr="008E4520">
        <w:rPr>
          <w:rFonts w:asciiTheme="minorEastAsia" w:eastAsiaTheme="minorEastAsia" w:hAnsiTheme="minorEastAsia" w:hint="eastAsia"/>
          <w:kern w:val="0"/>
          <w:sz w:val="24"/>
          <w:szCs w:val="24"/>
          <w:lang w:val="zh-CN"/>
        </w:rPr>
        <w:t>（7）报表管理</w:t>
      </w:r>
    </w:p>
    <w:p w:rsidR="00C96A2F" w:rsidRDefault="008E4520" w:rsidP="00C96A2F">
      <w:pPr>
        <w:spacing w:line="360" w:lineRule="auto"/>
        <w:ind w:firstLineChars="150" w:firstLine="360"/>
        <w:jc w:val="left"/>
        <w:rPr>
          <w:rFonts w:asciiTheme="minorEastAsia" w:eastAsiaTheme="minorEastAsia" w:hAnsiTheme="minorEastAsia"/>
          <w:kern w:val="0"/>
          <w:sz w:val="24"/>
          <w:szCs w:val="24"/>
          <w:lang w:val="zh-CN"/>
        </w:rPr>
      </w:pPr>
      <w:r w:rsidRPr="008E4520">
        <w:rPr>
          <w:rFonts w:asciiTheme="minorEastAsia" w:eastAsiaTheme="minorEastAsia" w:hAnsiTheme="minorEastAsia" w:hint="eastAsia"/>
          <w:kern w:val="0"/>
          <w:sz w:val="24"/>
          <w:szCs w:val="24"/>
          <w:lang w:val="zh-CN"/>
        </w:rPr>
        <w:t>统计分析，管理层可以从各个维度查看报表信息，如各类</w:t>
      </w:r>
      <w:proofErr w:type="gramStart"/>
      <w:r w:rsidRPr="008E4520">
        <w:rPr>
          <w:rFonts w:asciiTheme="minorEastAsia" w:eastAsiaTheme="minorEastAsia" w:hAnsiTheme="minorEastAsia" w:hint="eastAsia"/>
          <w:kern w:val="0"/>
          <w:sz w:val="24"/>
          <w:szCs w:val="24"/>
          <w:lang w:val="zh-CN"/>
        </w:rPr>
        <w:t>医</w:t>
      </w:r>
      <w:proofErr w:type="gramEnd"/>
      <w:r w:rsidRPr="008E4520">
        <w:rPr>
          <w:rFonts w:asciiTheme="minorEastAsia" w:eastAsiaTheme="minorEastAsia" w:hAnsiTheme="minorEastAsia" w:hint="eastAsia"/>
          <w:kern w:val="0"/>
          <w:sz w:val="24"/>
          <w:szCs w:val="24"/>
          <w:lang w:val="zh-CN"/>
        </w:rPr>
        <w:t>保住院总数据、普通病住院数据、定额报销数据、大病保险数据（</w:t>
      </w:r>
      <w:proofErr w:type="gramStart"/>
      <w:r w:rsidRPr="008E4520">
        <w:rPr>
          <w:rFonts w:asciiTheme="minorEastAsia" w:eastAsiaTheme="minorEastAsia" w:hAnsiTheme="minorEastAsia" w:hint="eastAsia"/>
          <w:kern w:val="0"/>
          <w:sz w:val="24"/>
          <w:szCs w:val="24"/>
          <w:lang w:val="zh-CN"/>
        </w:rPr>
        <w:t>医保协议</w:t>
      </w:r>
      <w:proofErr w:type="gramEnd"/>
      <w:r w:rsidRPr="008E4520">
        <w:rPr>
          <w:rFonts w:asciiTheme="minorEastAsia" w:eastAsiaTheme="minorEastAsia" w:hAnsiTheme="minorEastAsia" w:hint="eastAsia"/>
          <w:kern w:val="0"/>
          <w:sz w:val="24"/>
          <w:szCs w:val="24"/>
          <w:lang w:val="zh-CN"/>
        </w:rPr>
        <w:t>大病目录病种）、大额数据等10余个报表（不限于以上报表，根据医院实际需要适时增加统计报表）。</w:t>
      </w:r>
    </w:p>
    <w:p w:rsidR="008E4520" w:rsidRPr="00410F86" w:rsidRDefault="008E4520" w:rsidP="00C96A2F">
      <w:pPr>
        <w:spacing w:line="360" w:lineRule="auto"/>
        <w:ind w:firstLineChars="150" w:firstLine="360"/>
        <w:jc w:val="left"/>
        <w:rPr>
          <w:rFonts w:asciiTheme="minorEastAsia" w:eastAsiaTheme="minorEastAsia" w:hAnsiTheme="minorEastAsia"/>
          <w:kern w:val="0"/>
          <w:sz w:val="24"/>
          <w:szCs w:val="24"/>
          <w:lang w:val="zh-CN"/>
        </w:rPr>
      </w:pPr>
      <w:r w:rsidRPr="008E4520">
        <w:rPr>
          <w:rFonts w:hint="eastAsia"/>
          <w:sz w:val="24"/>
          <w:szCs w:val="24"/>
        </w:rPr>
        <w:t>★</w:t>
      </w:r>
      <w:r w:rsidRPr="00410F86">
        <w:rPr>
          <w:rFonts w:ascii="宋体" w:hAnsi="宋体" w:cs="宋体" w:hint="eastAsia"/>
          <w:sz w:val="24"/>
          <w:szCs w:val="24"/>
        </w:rPr>
        <w:t>（8）临床规则引擎</w:t>
      </w:r>
    </w:p>
    <w:p w:rsidR="008E4520" w:rsidRPr="00410F86" w:rsidRDefault="008E4520" w:rsidP="008E4520">
      <w:pPr>
        <w:spacing w:line="360" w:lineRule="auto"/>
        <w:ind w:firstLineChars="200" w:firstLine="480"/>
        <w:jc w:val="left"/>
        <w:rPr>
          <w:rFonts w:ascii="宋体" w:hAnsi="宋体" w:cs="宋体"/>
          <w:sz w:val="24"/>
          <w:szCs w:val="24"/>
        </w:rPr>
      </w:pPr>
      <w:r w:rsidRPr="00410F86">
        <w:rPr>
          <w:rFonts w:ascii="宋体" w:hAnsi="宋体" w:cs="宋体" w:hint="eastAsia"/>
          <w:sz w:val="24"/>
          <w:szCs w:val="24"/>
        </w:rPr>
        <w:t>按照合理用药、合理诊疗、合理耗材、病种类制定相应规则及配套知识点，形成规则引擎，实现收费明细的自动校验。</w:t>
      </w:r>
    </w:p>
    <w:p w:rsidR="008E4520" w:rsidRPr="00410F86" w:rsidRDefault="008E4520" w:rsidP="008E4520">
      <w:pPr>
        <w:spacing w:line="360" w:lineRule="auto"/>
        <w:ind w:left="562"/>
        <w:jc w:val="left"/>
        <w:rPr>
          <w:rFonts w:ascii="宋体" w:hAnsi="宋体" w:cs="宋体"/>
          <w:sz w:val="24"/>
          <w:szCs w:val="24"/>
        </w:rPr>
      </w:pPr>
      <w:r w:rsidRPr="00410F86">
        <w:rPr>
          <w:rFonts w:hint="eastAsia"/>
          <w:sz w:val="24"/>
          <w:szCs w:val="24"/>
        </w:rPr>
        <w:t>★</w:t>
      </w:r>
      <w:r w:rsidRPr="00410F86">
        <w:rPr>
          <w:rFonts w:ascii="宋体" w:hAnsi="宋体" w:cs="宋体" w:hint="eastAsia"/>
          <w:sz w:val="24"/>
          <w:szCs w:val="24"/>
        </w:rPr>
        <w:t>（9）数据服务</w:t>
      </w:r>
    </w:p>
    <w:p w:rsidR="008E4520" w:rsidRPr="00410F86" w:rsidRDefault="008E4520" w:rsidP="008E4520">
      <w:pPr>
        <w:numPr>
          <w:ilvl w:val="1"/>
          <w:numId w:val="8"/>
        </w:numPr>
        <w:spacing w:line="360" w:lineRule="auto"/>
        <w:ind w:left="0" w:firstLineChars="200" w:firstLine="480"/>
        <w:jc w:val="left"/>
        <w:rPr>
          <w:rFonts w:ascii="宋体" w:hAnsi="宋体" w:cs="宋体"/>
          <w:sz w:val="24"/>
          <w:szCs w:val="24"/>
        </w:rPr>
      </w:pPr>
      <w:r w:rsidRPr="00410F86">
        <w:rPr>
          <w:rFonts w:ascii="宋体" w:hAnsi="宋体" w:cs="宋体" w:hint="eastAsia"/>
          <w:sz w:val="24"/>
          <w:szCs w:val="24"/>
        </w:rPr>
        <w:t>确保与HIS系统数据对接无误，定期抽取数据成功。</w:t>
      </w:r>
    </w:p>
    <w:p w:rsidR="008E4520" w:rsidRPr="008E4520" w:rsidRDefault="008E4520" w:rsidP="008E4520">
      <w:pPr>
        <w:spacing w:line="360" w:lineRule="auto"/>
        <w:ind w:firstLineChars="200" w:firstLine="480"/>
        <w:jc w:val="left"/>
        <w:rPr>
          <w:rFonts w:ascii="宋体" w:hAnsi="宋体" w:cs="宋体"/>
          <w:sz w:val="24"/>
          <w:szCs w:val="24"/>
        </w:rPr>
      </w:pPr>
      <w:r w:rsidRPr="00410F86">
        <w:rPr>
          <w:rFonts w:ascii="宋体" w:hAnsi="宋体" w:cs="宋体" w:hint="eastAsia"/>
          <w:sz w:val="24"/>
          <w:szCs w:val="24"/>
        </w:rPr>
        <w:t>（9.2）与当地</w:t>
      </w:r>
      <w:proofErr w:type="gramStart"/>
      <w:r w:rsidRPr="00410F86">
        <w:rPr>
          <w:rFonts w:ascii="宋体" w:hAnsi="宋体" w:cs="宋体" w:hint="eastAsia"/>
          <w:sz w:val="24"/>
          <w:szCs w:val="24"/>
        </w:rPr>
        <w:t>医</w:t>
      </w:r>
      <w:proofErr w:type="gramEnd"/>
      <w:r w:rsidRPr="00410F86">
        <w:rPr>
          <w:rFonts w:ascii="宋体" w:hAnsi="宋体" w:cs="宋体" w:hint="eastAsia"/>
          <w:sz w:val="24"/>
          <w:szCs w:val="24"/>
        </w:rPr>
        <w:t>保、物</w:t>
      </w:r>
      <w:r w:rsidRPr="008E4520">
        <w:rPr>
          <w:rFonts w:ascii="宋体" w:hAnsi="宋体" w:cs="宋体" w:hint="eastAsia"/>
          <w:sz w:val="24"/>
          <w:szCs w:val="24"/>
        </w:rPr>
        <w:t>价的三目、政策文件适配，实时调整并指导用户进行临床审核工作</w:t>
      </w:r>
    </w:p>
    <w:p w:rsidR="008E4520" w:rsidRPr="00C77175" w:rsidRDefault="00C77175" w:rsidP="00C77175">
      <w:pPr>
        <w:spacing w:line="360" w:lineRule="auto"/>
        <w:ind w:firstLineChars="200" w:firstLine="480"/>
        <w:outlineLvl w:val="0"/>
        <w:rPr>
          <w:rFonts w:ascii="宋体" w:hAnsi="宋体" w:cs="宋体"/>
          <w:sz w:val="24"/>
          <w:szCs w:val="24"/>
        </w:rPr>
      </w:pPr>
      <w:r w:rsidRPr="00C77175">
        <w:rPr>
          <w:rFonts w:ascii="宋体" w:hAnsi="宋体" w:cs="宋体" w:hint="eastAsia"/>
          <w:sz w:val="24"/>
          <w:szCs w:val="24"/>
        </w:rPr>
        <w:t>2</w:t>
      </w:r>
      <w:r w:rsidR="008E4520" w:rsidRPr="00C77175">
        <w:rPr>
          <w:rFonts w:ascii="宋体" w:hAnsi="宋体" w:cs="宋体" w:hint="eastAsia"/>
          <w:sz w:val="24"/>
          <w:szCs w:val="24"/>
        </w:rPr>
        <w:t>.系统管理技术要求</w:t>
      </w:r>
    </w:p>
    <w:p w:rsidR="008E4520" w:rsidRPr="008E4520" w:rsidRDefault="008E4520" w:rsidP="008E4520">
      <w:pPr>
        <w:spacing w:line="360" w:lineRule="auto"/>
        <w:ind w:firstLineChars="200" w:firstLine="480"/>
        <w:jc w:val="left"/>
        <w:rPr>
          <w:rFonts w:ascii="宋体" w:hAnsi="宋体" w:cs="宋体"/>
          <w:sz w:val="24"/>
          <w:szCs w:val="24"/>
        </w:rPr>
      </w:pPr>
      <w:r w:rsidRPr="008E4520">
        <w:rPr>
          <w:rFonts w:ascii="宋体" w:hAnsi="宋体" w:cs="宋体" w:hint="eastAsia"/>
          <w:sz w:val="24"/>
          <w:szCs w:val="24"/>
        </w:rPr>
        <w:t>（1）日志管理：对所有用户的操作进行记录监控，通过日志系统对敏感数据和操作进行管理；</w:t>
      </w:r>
    </w:p>
    <w:p w:rsidR="008E4520" w:rsidRPr="008E4520" w:rsidRDefault="008E4520" w:rsidP="008E4520">
      <w:pPr>
        <w:numPr>
          <w:ilvl w:val="0"/>
          <w:numId w:val="9"/>
        </w:numPr>
        <w:spacing w:line="360" w:lineRule="auto"/>
        <w:ind w:left="0" w:firstLineChars="200" w:firstLine="480"/>
        <w:jc w:val="left"/>
        <w:rPr>
          <w:rFonts w:ascii="宋体" w:hAnsi="宋体" w:cs="宋体"/>
          <w:sz w:val="24"/>
          <w:szCs w:val="24"/>
        </w:rPr>
      </w:pPr>
      <w:r w:rsidRPr="008E4520">
        <w:rPr>
          <w:rFonts w:ascii="宋体" w:hAnsi="宋体" w:cs="宋体" w:hint="eastAsia"/>
          <w:sz w:val="24"/>
          <w:szCs w:val="24"/>
        </w:rPr>
        <w:t>系统配置：支持灵活自定义配置系统阈值；</w:t>
      </w:r>
    </w:p>
    <w:p w:rsidR="008E4520" w:rsidRPr="008E4520" w:rsidRDefault="008E4520" w:rsidP="008E4520">
      <w:pPr>
        <w:spacing w:line="360" w:lineRule="auto"/>
        <w:ind w:firstLineChars="200" w:firstLine="480"/>
        <w:jc w:val="left"/>
        <w:rPr>
          <w:rFonts w:ascii="宋体" w:hAnsi="宋体" w:cs="宋体"/>
          <w:sz w:val="24"/>
          <w:szCs w:val="24"/>
        </w:rPr>
      </w:pPr>
      <w:r w:rsidRPr="008E4520">
        <w:rPr>
          <w:rFonts w:ascii="宋体" w:hAnsi="宋体" w:cs="宋体" w:hint="eastAsia"/>
          <w:sz w:val="24"/>
          <w:szCs w:val="24"/>
        </w:rPr>
        <w:t>（3）用户权限管理：支持创建用户、分配角色，包括对数据权限和功能权限的动态管理。</w:t>
      </w:r>
    </w:p>
    <w:p w:rsidR="008E4520" w:rsidRPr="00410F86" w:rsidRDefault="008E4520" w:rsidP="00410F86">
      <w:pPr>
        <w:spacing w:line="360" w:lineRule="auto"/>
        <w:ind w:firstLineChars="200" w:firstLine="480"/>
        <w:outlineLvl w:val="0"/>
        <w:rPr>
          <w:rFonts w:ascii="宋体" w:hAnsi="宋体" w:cs="宋体"/>
          <w:sz w:val="24"/>
          <w:szCs w:val="24"/>
        </w:rPr>
      </w:pPr>
      <w:r w:rsidRPr="00410F86">
        <w:rPr>
          <w:rFonts w:hint="eastAsia"/>
          <w:sz w:val="24"/>
          <w:szCs w:val="24"/>
        </w:rPr>
        <w:t>★</w:t>
      </w:r>
      <w:r w:rsidR="003D4506" w:rsidRPr="00410F86">
        <w:rPr>
          <w:rFonts w:ascii="宋体" w:hAnsi="宋体" w:cs="宋体" w:hint="eastAsia"/>
          <w:sz w:val="24"/>
          <w:szCs w:val="24"/>
        </w:rPr>
        <w:t>3</w:t>
      </w:r>
      <w:r w:rsidRPr="00410F86">
        <w:rPr>
          <w:rFonts w:ascii="宋体" w:hAnsi="宋体" w:cs="宋体" w:hint="eastAsia"/>
          <w:sz w:val="24"/>
          <w:szCs w:val="24"/>
        </w:rPr>
        <w:t>.数据接口技术要求</w:t>
      </w:r>
    </w:p>
    <w:p w:rsidR="008E4520" w:rsidRPr="00410F86" w:rsidRDefault="008E4520" w:rsidP="00410F86">
      <w:pPr>
        <w:pStyle w:val="a0"/>
        <w:spacing w:line="360" w:lineRule="auto"/>
        <w:ind w:firstLineChars="200" w:firstLine="480"/>
        <w:rPr>
          <w:sz w:val="24"/>
          <w:szCs w:val="24"/>
        </w:rPr>
      </w:pPr>
      <w:r w:rsidRPr="00410F86">
        <w:rPr>
          <w:rFonts w:hint="eastAsia"/>
          <w:sz w:val="24"/>
          <w:szCs w:val="24"/>
        </w:rPr>
        <w:t>数据采集服务：针对系统功能及定制</w:t>
      </w:r>
      <w:proofErr w:type="gramStart"/>
      <w:r w:rsidRPr="00410F86">
        <w:rPr>
          <w:rFonts w:hint="eastAsia"/>
          <w:sz w:val="24"/>
          <w:szCs w:val="24"/>
        </w:rPr>
        <w:t>化需求</w:t>
      </w:r>
      <w:proofErr w:type="gramEnd"/>
      <w:r w:rsidRPr="00410F86">
        <w:rPr>
          <w:rFonts w:hint="eastAsia"/>
          <w:sz w:val="24"/>
          <w:szCs w:val="24"/>
        </w:rPr>
        <w:t>采集和同步院内第三方信息系统相关数据服务。</w:t>
      </w:r>
    </w:p>
    <w:p w:rsidR="008E4520" w:rsidRPr="00BC5420" w:rsidRDefault="008E4520" w:rsidP="00BC5420">
      <w:pPr>
        <w:pStyle w:val="a0"/>
        <w:spacing w:line="420" w:lineRule="exact"/>
        <w:ind w:firstLineChars="117" w:firstLine="282"/>
        <w:jc w:val="left"/>
        <w:rPr>
          <w:rFonts w:asciiTheme="minorEastAsia" w:eastAsiaTheme="minorEastAsia" w:hAnsiTheme="minorEastAsia" w:cs="Times New Roman"/>
          <w:b/>
          <w:sz w:val="24"/>
          <w:szCs w:val="24"/>
        </w:rPr>
      </w:pPr>
      <w:r w:rsidRPr="00BC5420">
        <w:rPr>
          <w:rFonts w:asciiTheme="minorEastAsia" w:eastAsiaTheme="minorEastAsia" w:hAnsiTheme="minorEastAsia" w:cs="Times New Roman" w:hint="eastAsia"/>
          <w:b/>
          <w:sz w:val="24"/>
          <w:szCs w:val="24"/>
        </w:rPr>
        <w:t>三、项目管理和售后服务要求</w:t>
      </w:r>
    </w:p>
    <w:p w:rsidR="008E4520" w:rsidRPr="00410F86" w:rsidRDefault="008E4520" w:rsidP="00410F86">
      <w:pPr>
        <w:pStyle w:val="2"/>
        <w:numPr>
          <w:ilvl w:val="0"/>
          <w:numId w:val="10"/>
        </w:numPr>
        <w:spacing w:before="0" w:after="0" w:line="420" w:lineRule="exact"/>
        <w:ind w:left="0" w:firstLineChars="200" w:firstLine="480"/>
        <w:jc w:val="left"/>
        <w:rPr>
          <w:rFonts w:asciiTheme="minorEastAsia" w:eastAsiaTheme="minorEastAsia" w:hAnsiTheme="minorEastAsia" w:cs="宋体"/>
          <w:b w:val="0"/>
          <w:sz w:val="24"/>
          <w:szCs w:val="24"/>
        </w:rPr>
      </w:pPr>
      <w:r w:rsidRPr="00410F86">
        <w:rPr>
          <w:rFonts w:asciiTheme="minorEastAsia" w:eastAsiaTheme="minorEastAsia" w:hAnsiTheme="minorEastAsia" w:cs="宋体" w:hint="eastAsia"/>
          <w:b w:val="0"/>
          <w:sz w:val="24"/>
          <w:szCs w:val="24"/>
        </w:rPr>
        <w:t>项目管理与实施要求</w:t>
      </w:r>
    </w:p>
    <w:p w:rsidR="008E4520" w:rsidRPr="008E4520" w:rsidRDefault="008E4520" w:rsidP="008E4520">
      <w:pPr>
        <w:spacing w:line="420" w:lineRule="exact"/>
        <w:ind w:firstLineChars="200" w:firstLine="480"/>
        <w:rPr>
          <w:rFonts w:asciiTheme="minorEastAsia" w:eastAsiaTheme="minorEastAsia" w:hAnsiTheme="minorEastAsia" w:cs="@宋体"/>
          <w:bCs/>
          <w:sz w:val="24"/>
          <w:szCs w:val="24"/>
        </w:rPr>
      </w:pPr>
      <w:r w:rsidRPr="008E4520">
        <w:rPr>
          <w:rFonts w:asciiTheme="minorEastAsia" w:eastAsiaTheme="minorEastAsia" w:hAnsiTheme="minorEastAsia" w:cs="@宋体" w:hint="eastAsia"/>
          <w:bCs/>
          <w:sz w:val="24"/>
          <w:szCs w:val="24"/>
        </w:rPr>
        <w:t>响应人应具有健全的项目管理制度和流程，以及合格的项目实施人员，对本项目建设进行全过程质量管理，确保项目实施的顺利。</w:t>
      </w:r>
    </w:p>
    <w:p w:rsidR="008E4520" w:rsidRPr="00410F86" w:rsidRDefault="008E4520" w:rsidP="00410F86">
      <w:pPr>
        <w:pStyle w:val="2"/>
        <w:numPr>
          <w:ilvl w:val="0"/>
          <w:numId w:val="10"/>
        </w:numPr>
        <w:spacing w:before="0" w:after="0" w:line="420" w:lineRule="exact"/>
        <w:ind w:left="0" w:firstLineChars="200" w:firstLine="480"/>
        <w:jc w:val="left"/>
        <w:rPr>
          <w:rFonts w:asciiTheme="minorEastAsia" w:eastAsiaTheme="minorEastAsia" w:hAnsiTheme="minorEastAsia" w:cs="宋体"/>
          <w:b w:val="0"/>
          <w:sz w:val="24"/>
          <w:szCs w:val="24"/>
        </w:rPr>
      </w:pPr>
      <w:r w:rsidRPr="00410F86">
        <w:rPr>
          <w:rFonts w:asciiTheme="minorEastAsia" w:eastAsiaTheme="minorEastAsia" w:hAnsiTheme="minorEastAsia" w:cs="宋体" w:hint="eastAsia"/>
          <w:b w:val="0"/>
          <w:sz w:val="24"/>
          <w:szCs w:val="24"/>
        </w:rPr>
        <w:lastRenderedPageBreak/>
        <w:t>项目工作小组</w:t>
      </w:r>
    </w:p>
    <w:p w:rsidR="008E4520" w:rsidRPr="00410F86" w:rsidRDefault="008E4520" w:rsidP="008E4520">
      <w:pPr>
        <w:spacing w:line="420" w:lineRule="exact"/>
        <w:ind w:firstLineChars="200" w:firstLine="480"/>
        <w:rPr>
          <w:rFonts w:asciiTheme="minorEastAsia" w:eastAsiaTheme="minorEastAsia" w:hAnsiTheme="minorEastAsia" w:cs="@宋体"/>
          <w:bCs/>
          <w:sz w:val="24"/>
          <w:szCs w:val="24"/>
        </w:rPr>
      </w:pPr>
      <w:r w:rsidRPr="00410F86">
        <w:rPr>
          <w:rFonts w:asciiTheme="minorEastAsia" w:eastAsiaTheme="minorEastAsia" w:hAnsiTheme="minorEastAsia" w:cs="@宋体" w:hint="eastAsia"/>
          <w:bCs/>
          <w:sz w:val="24"/>
          <w:szCs w:val="24"/>
        </w:rPr>
        <w:t>中选供应商应成立针对本项目的项目工作组，包括：</w:t>
      </w:r>
    </w:p>
    <w:p w:rsidR="008E4520" w:rsidRPr="00410F86" w:rsidRDefault="008E4520" w:rsidP="008E4520">
      <w:pPr>
        <w:pStyle w:val="ae"/>
        <w:widowControl/>
        <w:numPr>
          <w:ilvl w:val="0"/>
          <w:numId w:val="11"/>
        </w:numPr>
        <w:spacing w:line="420" w:lineRule="exact"/>
        <w:ind w:left="0" w:firstLine="480"/>
        <w:contextualSpacing/>
        <w:jc w:val="left"/>
        <w:rPr>
          <w:rFonts w:asciiTheme="minorEastAsia" w:eastAsiaTheme="minorEastAsia" w:hAnsiTheme="minorEastAsia" w:cs="@宋体"/>
          <w:bCs/>
          <w:sz w:val="24"/>
        </w:rPr>
      </w:pPr>
      <w:r w:rsidRPr="00410F86">
        <w:rPr>
          <w:rFonts w:asciiTheme="minorEastAsia" w:eastAsiaTheme="minorEastAsia" w:hAnsiTheme="minorEastAsia" w:cs="@宋体" w:hint="eastAsia"/>
          <w:bCs/>
          <w:sz w:val="24"/>
        </w:rPr>
        <w:t>项目实施人员：项目签约后，供应商须提供项目实施人员完成整体项目的实施任务，直至项目结束；</w:t>
      </w:r>
    </w:p>
    <w:p w:rsidR="008E4520" w:rsidRPr="00410F86" w:rsidRDefault="008E4520" w:rsidP="008E4520">
      <w:pPr>
        <w:pStyle w:val="ae"/>
        <w:widowControl/>
        <w:numPr>
          <w:ilvl w:val="0"/>
          <w:numId w:val="11"/>
        </w:numPr>
        <w:spacing w:line="420" w:lineRule="exact"/>
        <w:ind w:left="0" w:firstLine="480"/>
        <w:contextualSpacing/>
        <w:jc w:val="left"/>
        <w:rPr>
          <w:rFonts w:asciiTheme="minorEastAsia" w:eastAsiaTheme="minorEastAsia" w:hAnsiTheme="minorEastAsia" w:cs="@宋体"/>
          <w:bCs/>
          <w:sz w:val="24"/>
        </w:rPr>
      </w:pPr>
      <w:r w:rsidRPr="00410F86">
        <w:rPr>
          <w:rFonts w:asciiTheme="minorEastAsia" w:eastAsiaTheme="minorEastAsia" w:hAnsiTheme="minorEastAsia" w:cs="@宋体" w:hint="eastAsia"/>
          <w:bCs/>
          <w:sz w:val="24"/>
        </w:rPr>
        <w:t>项目管理与上线支持人员：系统上线期间，供应商须提供项目管理与上线支持人员；</w:t>
      </w:r>
    </w:p>
    <w:p w:rsidR="008E4520" w:rsidRPr="00410F86" w:rsidRDefault="008E4520" w:rsidP="00410F86">
      <w:pPr>
        <w:pStyle w:val="2"/>
        <w:numPr>
          <w:ilvl w:val="0"/>
          <w:numId w:val="10"/>
        </w:numPr>
        <w:spacing w:before="0" w:after="0" w:line="420" w:lineRule="exact"/>
        <w:ind w:left="0" w:firstLineChars="200" w:firstLine="480"/>
        <w:jc w:val="left"/>
        <w:rPr>
          <w:rFonts w:asciiTheme="minorEastAsia" w:eastAsiaTheme="minorEastAsia" w:hAnsiTheme="minorEastAsia" w:cs="宋体"/>
          <w:b w:val="0"/>
          <w:sz w:val="24"/>
          <w:szCs w:val="24"/>
        </w:rPr>
      </w:pPr>
      <w:r w:rsidRPr="00410F86">
        <w:rPr>
          <w:rFonts w:asciiTheme="minorEastAsia" w:eastAsiaTheme="minorEastAsia" w:hAnsiTheme="minorEastAsia" w:cs="宋体" w:hint="eastAsia"/>
          <w:b w:val="0"/>
          <w:sz w:val="24"/>
          <w:szCs w:val="24"/>
        </w:rPr>
        <w:t>文档资料管理</w:t>
      </w:r>
    </w:p>
    <w:p w:rsidR="008E4520" w:rsidRPr="008E4520" w:rsidRDefault="008E4520" w:rsidP="008E4520">
      <w:pPr>
        <w:pStyle w:val="ae"/>
        <w:widowControl/>
        <w:numPr>
          <w:ilvl w:val="0"/>
          <w:numId w:val="12"/>
        </w:numPr>
        <w:spacing w:line="420" w:lineRule="exact"/>
        <w:ind w:left="0" w:firstLine="480"/>
        <w:contextualSpacing/>
        <w:jc w:val="left"/>
        <w:rPr>
          <w:rFonts w:asciiTheme="minorEastAsia" w:eastAsiaTheme="minorEastAsia" w:hAnsiTheme="minorEastAsia" w:cs="@宋体"/>
          <w:bCs/>
          <w:sz w:val="24"/>
        </w:rPr>
      </w:pPr>
      <w:r w:rsidRPr="008E4520">
        <w:rPr>
          <w:rFonts w:asciiTheme="minorEastAsia" w:eastAsiaTheme="minorEastAsia" w:hAnsiTheme="minorEastAsia" w:cs="@宋体" w:hint="eastAsia"/>
          <w:bCs/>
          <w:sz w:val="24"/>
        </w:rPr>
        <w:t>文档是保证项目实施连贯性的重要保证，响应人需要提供完善的文档，并对项目进行过程中的文档进行有效的管理，接受采购方对项目各阶段评估分析和监督管理。</w:t>
      </w:r>
    </w:p>
    <w:p w:rsidR="008E4520" w:rsidRPr="008E4520" w:rsidRDefault="008E4520" w:rsidP="008E4520">
      <w:pPr>
        <w:pStyle w:val="ae"/>
        <w:widowControl/>
        <w:numPr>
          <w:ilvl w:val="0"/>
          <w:numId w:val="12"/>
        </w:numPr>
        <w:spacing w:line="420" w:lineRule="exact"/>
        <w:ind w:left="0" w:firstLine="480"/>
        <w:contextualSpacing/>
        <w:jc w:val="left"/>
        <w:rPr>
          <w:rFonts w:asciiTheme="minorEastAsia" w:eastAsiaTheme="minorEastAsia" w:hAnsiTheme="minorEastAsia" w:cs="@宋体"/>
          <w:bCs/>
          <w:sz w:val="24"/>
        </w:rPr>
      </w:pPr>
      <w:r w:rsidRPr="008E4520">
        <w:rPr>
          <w:rFonts w:asciiTheme="minorEastAsia" w:eastAsiaTheme="minorEastAsia" w:hAnsiTheme="minorEastAsia" w:cs="@宋体"/>
          <w:bCs/>
          <w:sz w:val="24"/>
        </w:rPr>
        <w:t>整个项目过程中的文档包括后期修改维护、完整的项目管理、设计和开发、操作说明等书面文档及其电子版。</w:t>
      </w:r>
    </w:p>
    <w:p w:rsidR="008E4520" w:rsidRPr="00672FC9" w:rsidRDefault="008E4520" w:rsidP="00672FC9">
      <w:pPr>
        <w:pStyle w:val="2"/>
        <w:numPr>
          <w:ilvl w:val="0"/>
          <w:numId w:val="10"/>
        </w:numPr>
        <w:spacing w:before="0" w:after="0" w:line="420" w:lineRule="exact"/>
        <w:ind w:left="0" w:firstLineChars="200" w:firstLine="480"/>
        <w:jc w:val="left"/>
        <w:rPr>
          <w:rFonts w:asciiTheme="minorEastAsia" w:eastAsiaTheme="minorEastAsia" w:hAnsiTheme="minorEastAsia" w:cs="宋体"/>
          <w:b w:val="0"/>
          <w:sz w:val="24"/>
          <w:szCs w:val="24"/>
        </w:rPr>
      </w:pPr>
      <w:r w:rsidRPr="00672FC9">
        <w:rPr>
          <w:rFonts w:asciiTheme="minorEastAsia" w:eastAsiaTheme="minorEastAsia" w:hAnsiTheme="minorEastAsia" w:cs="宋体" w:hint="eastAsia"/>
          <w:b w:val="0"/>
          <w:sz w:val="24"/>
          <w:szCs w:val="24"/>
        </w:rPr>
        <w:t>培训与技术转移</w:t>
      </w:r>
    </w:p>
    <w:p w:rsidR="008E4520" w:rsidRPr="008E4520" w:rsidRDefault="008E4520" w:rsidP="008E4520">
      <w:pPr>
        <w:pStyle w:val="ae"/>
        <w:widowControl/>
        <w:numPr>
          <w:ilvl w:val="0"/>
          <w:numId w:val="13"/>
        </w:numPr>
        <w:spacing w:line="420" w:lineRule="exact"/>
        <w:ind w:left="0" w:firstLine="480"/>
        <w:contextualSpacing/>
        <w:jc w:val="left"/>
        <w:rPr>
          <w:rFonts w:asciiTheme="minorEastAsia" w:eastAsiaTheme="minorEastAsia" w:hAnsiTheme="minorEastAsia" w:cs="@宋体"/>
          <w:bCs/>
          <w:sz w:val="24"/>
        </w:rPr>
      </w:pPr>
      <w:r w:rsidRPr="008E4520">
        <w:rPr>
          <w:rFonts w:asciiTheme="minorEastAsia" w:eastAsiaTheme="minorEastAsia" w:hAnsiTheme="minorEastAsia" w:cs="@宋体" w:hint="eastAsia"/>
          <w:bCs/>
          <w:sz w:val="24"/>
        </w:rPr>
        <w:t>全面的操作培训是系统获得广泛应用的前提和基础。为了保证系统顺利上线运行，响应人需要准备并提供完整的培训计划，对医院技术人员进行相关的培训，同时需要负责培训的实施，包括培训文档的准备。</w:t>
      </w:r>
    </w:p>
    <w:p w:rsidR="008E4520" w:rsidRPr="008E4520" w:rsidRDefault="008E4520" w:rsidP="008E4520">
      <w:pPr>
        <w:pStyle w:val="ae"/>
        <w:widowControl/>
        <w:numPr>
          <w:ilvl w:val="0"/>
          <w:numId w:val="13"/>
        </w:numPr>
        <w:spacing w:line="420" w:lineRule="exact"/>
        <w:ind w:left="0" w:firstLine="480"/>
        <w:contextualSpacing/>
        <w:jc w:val="left"/>
        <w:rPr>
          <w:rFonts w:asciiTheme="minorEastAsia" w:eastAsiaTheme="minorEastAsia" w:hAnsiTheme="minorEastAsia" w:cs="@宋体"/>
          <w:bCs/>
          <w:sz w:val="24"/>
        </w:rPr>
      </w:pPr>
      <w:r w:rsidRPr="008E4520">
        <w:rPr>
          <w:rFonts w:asciiTheme="minorEastAsia" w:eastAsiaTheme="minorEastAsia" w:hAnsiTheme="minorEastAsia" w:cs="@宋体" w:hint="eastAsia"/>
          <w:bCs/>
          <w:sz w:val="24"/>
        </w:rPr>
        <w:t>对于接口服务管理系统的相关技术，响应人需要提供必要的培训与技术转移手段，保证能够将其传授与医院IT技术人员。</w:t>
      </w:r>
    </w:p>
    <w:p w:rsidR="008E4520" w:rsidRPr="00672FC9" w:rsidRDefault="008E4520" w:rsidP="008E4520">
      <w:pPr>
        <w:pStyle w:val="ae"/>
        <w:widowControl/>
        <w:numPr>
          <w:ilvl w:val="0"/>
          <w:numId w:val="13"/>
        </w:numPr>
        <w:spacing w:line="420" w:lineRule="exact"/>
        <w:ind w:left="0" w:firstLine="480"/>
        <w:contextualSpacing/>
        <w:jc w:val="left"/>
        <w:rPr>
          <w:rFonts w:asciiTheme="minorEastAsia" w:eastAsiaTheme="minorEastAsia" w:hAnsiTheme="minorEastAsia" w:cs="@宋体"/>
          <w:bCs/>
          <w:sz w:val="24"/>
        </w:rPr>
      </w:pPr>
      <w:r w:rsidRPr="008E4520">
        <w:rPr>
          <w:rFonts w:asciiTheme="minorEastAsia" w:eastAsiaTheme="minorEastAsia" w:hAnsiTheme="minorEastAsia" w:cs="@宋体" w:hint="eastAsia"/>
          <w:bCs/>
          <w:sz w:val="24"/>
        </w:rPr>
        <w:t>与培训相关的费用，响应人应当一并计算在投标报价中，在实施完成结束前，采</w:t>
      </w:r>
      <w:r w:rsidRPr="00672FC9">
        <w:rPr>
          <w:rFonts w:asciiTheme="minorEastAsia" w:eastAsiaTheme="minorEastAsia" w:hAnsiTheme="minorEastAsia" w:cs="@宋体" w:hint="eastAsia"/>
          <w:bCs/>
          <w:sz w:val="24"/>
        </w:rPr>
        <w:t>购方将</w:t>
      </w:r>
      <w:proofErr w:type="gramStart"/>
      <w:r w:rsidRPr="00672FC9">
        <w:rPr>
          <w:rFonts w:asciiTheme="minorEastAsia" w:eastAsiaTheme="minorEastAsia" w:hAnsiTheme="minorEastAsia" w:cs="@宋体" w:hint="eastAsia"/>
          <w:bCs/>
          <w:sz w:val="24"/>
        </w:rPr>
        <w:t>不</w:t>
      </w:r>
      <w:proofErr w:type="gramEnd"/>
      <w:r w:rsidRPr="00672FC9">
        <w:rPr>
          <w:rFonts w:asciiTheme="minorEastAsia" w:eastAsiaTheme="minorEastAsia" w:hAnsiTheme="minorEastAsia" w:cs="@宋体" w:hint="eastAsia"/>
          <w:bCs/>
          <w:sz w:val="24"/>
        </w:rPr>
        <w:t>为此支付此类费用。</w:t>
      </w:r>
    </w:p>
    <w:p w:rsidR="008E4520" w:rsidRPr="00672FC9" w:rsidRDefault="008E4520" w:rsidP="00672FC9">
      <w:pPr>
        <w:pStyle w:val="2"/>
        <w:numPr>
          <w:ilvl w:val="0"/>
          <w:numId w:val="10"/>
        </w:numPr>
        <w:spacing w:before="0" w:after="0" w:line="420" w:lineRule="exact"/>
        <w:ind w:left="0" w:firstLineChars="200" w:firstLine="480"/>
        <w:jc w:val="left"/>
        <w:rPr>
          <w:rFonts w:asciiTheme="minorEastAsia" w:eastAsiaTheme="minorEastAsia" w:hAnsiTheme="minorEastAsia" w:cs="宋体"/>
          <w:b w:val="0"/>
          <w:sz w:val="24"/>
          <w:szCs w:val="24"/>
        </w:rPr>
      </w:pPr>
      <w:r w:rsidRPr="00672FC9">
        <w:rPr>
          <w:rFonts w:asciiTheme="minorEastAsia" w:eastAsiaTheme="minorEastAsia" w:hAnsiTheme="minorEastAsia" w:cs="宋体" w:hint="eastAsia"/>
          <w:b w:val="0"/>
          <w:sz w:val="24"/>
          <w:szCs w:val="24"/>
        </w:rPr>
        <w:t>支持服务要求</w:t>
      </w:r>
    </w:p>
    <w:p w:rsidR="008E4520" w:rsidRPr="008E4520" w:rsidRDefault="008E4520" w:rsidP="008E4520">
      <w:pPr>
        <w:pStyle w:val="4"/>
        <w:numPr>
          <w:ilvl w:val="0"/>
          <w:numId w:val="14"/>
        </w:numPr>
        <w:spacing w:before="0" w:after="0" w:line="420" w:lineRule="exact"/>
        <w:ind w:left="0" w:firstLineChars="200" w:firstLine="480"/>
        <w:jc w:val="left"/>
        <w:rPr>
          <w:rFonts w:asciiTheme="minorEastAsia" w:eastAsiaTheme="minorEastAsia" w:hAnsiTheme="minorEastAsia"/>
          <w:b w:val="0"/>
          <w:sz w:val="24"/>
          <w:szCs w:val="24"/>
        </w:rPr>
      </w:pPr>
      <w:r w:rsidRPr="008E4520">
        <w:rPr>
          <w:rFonts w:asciiTheme="minorEastAsia" w:eastAsiaTheme="minorEastAsia" w:hAnsiTheme="minorEastAsia" w:hint="eastAsia"/>
          <w:b w:val="0"/>
          <w:sz w:val="24"/>
          <w:szCs w:val="24"/>
        </w:rPr>
        <w:t>支持服务保证</w:t>
      </w:r>
    </w:p>
    <w:p w:rsidR="008E4520" w:rsidRPr="008E4520" w:rsidRDefault="008E4520" w:rsidP="008E4520">
      <w:pPr>
        <w:spacing w:line="420" w:lineRule="exact"/>
        <w:ind w:firstLineChars="200" w:firstLine="480"/>
        <w:rPr>
          <w:rFonts w:asciiTheme="minorEastAsia" w:eastAsiaTheme="minorEastAsia" w:hAnsiTheme="minorEastAsia" w:cs="@宋体"/>
          <w:bCs/>
          <w:sz w:val="24"/>
          <w:szCs w:val="24"/>
        </w:rPr>
      </w:pPr>
      <w:r w:rsidRPr="008E4520">
        <w:rPr>
          <w:rFonts w:asciiTheme="minorEastAsia" w:eastAsiaTheme="minorEastAsia" w:hAnsiTheme="minorEastAsia" w:cs="@宋体" w:hint="eastAsia"/>
          <w:bCs/>
          <w:sz w:val="24"/>
          <w:szCs w:val="24"/>
        </w:rPr>
        <w:t>针对本项目，响应人</w:t>
      </w:r>
      <w:proofErr w:type="gramStart"/>
      <w:r w:rsidRPr="008E4520">
        <w:rPr>
          <w:rFonts w:asciiTheme="minorEastAsia" w:eastAsiaTheme="minorEastAsia" w:hAnsiTheme="minorEastAsia" w:cs="@宋体" w:hint="eastAsia"/>
          <w:bCs/>
          <w:sz w:val="24"/>
          <w:szCs w:val="24"/>
        </w:rPr>
        <w:t>需支持</w:t>
      </w:r>
      <w:proofErr w:type="gramEnd"/>
      <w:r w:rsidRPr="008E4520">
        <w:rPr>
          <w:rFonts w:asciiTheme="minorEastAsia" w:eastAsiaTheme="minorEastAsia" w:hAnsiTheme="minorEastAsia" w:cs="@宋体" w:hint="eastAsia"/>
          <w:bCs/>
          <w:sz w:val="24"/>
          <w:szCs w:val="24"/>
        </w:rPr>
        <w:t>如下服务保证：</w:t>
      </w:r>
    </w:p>
    <w:p w:rsidR="008E4520" w:rsidRPr="008E4520" w:rsidRDefault="008E4520" w:rsidP="008E4520">
      <w:pPr>
        <w:pStyle w:val="ae"/>
        <w:widowControl/>
        <w:numPr>
          <w:ilvl w:val="0"/>
          <w:numId w:val="2"/>
        </w:numPr>
        <w:spacing w:line="420" w:lineRule="exact"/>
        <w:ind w:left="0" w:firstLine="480"/>
        <w:contextualSpacing/>
        <w:jc w:val="left"/>
        <w:rPr>
          <w:rFonts w:asciiTheme="minorEastAsia" w:eastAsiaTheme="minorEastAsia" w:hAnsiTheme="minorEastAsia" w:cs="@宋体"/>
          <w:bCs/>
          <w:sz w:val="24"/>
        </w:rPr>
      </w:pPr>
      <w:r w:rsidRPr="008E4520">
        <w:rPr>
          <w:rFonts w:asciiTheme="minorEastAsia" w:eastAsiaTheme="minorEastAsia" w:hAnsiTheme="minorEastAsia" w:cs="@宋体" w:hint="eastAsia"/>
          <w:bCs/>
          <w:sz w:val="24"/>
        </w:rPr>
        <w:t>响应人必须提供支持服务以保证系统的平稳运行。</w:t>
      </w:r>
    </w:p>
    <w:p w:rsidR="008E4520" w:rsidRPr="008E4520" w:rsidRDefault="008E4520" w:rsidP="008E4520">
      <w:pPr>
        <w:pStyle w:val="ae"/>
        <w:widowControl/>
        <w:numPr>
          <w:ilvl w:val="0"/>
          <w:numId w:val="2"/>
        </w:numPr>
        <w:spacing w:line="420" w:lineRule="exact"/>
        <w:ind w:left="0" w:firstLine="480"/>
        <w:contextualSpacing/>
        <w:jc w:val="left"/>
        <w:rPr>
          <w:rFonts w:asciiTheme="minorEastAsia" w:eastAsiaTheme="minorEastAsia" w:hAnsiTheme="minorEastAsia" w:cs="@宋体"/>
          <w:bCs/>
          <w:sz w:val="24"/>
        </w:rPr>
      </w:pPr>
      <w:r w:rsidRPr="008E4520">
        <w:rPr>
          <w:rFonts w:asciiTheme="minorEastAsia" w:eastAsiaTheme="minorEastAsia" w:hAnsiTheme="minorEastAsia" w:cs="@宋体" w:hint="eastAsia"/>
          <w:bCs/>
          <w:sz w:val="24"/>
        </w:rPr>
        <w:t>响应人需要与采购方共同合作，统一安排运维管理，保证系统的有效运转。</w:t>
      </w:r>
    </w:p>
    <w:p w:rsidR="008E4520" w:rsidRPr="008E4520" w:rsidRDefault="008E4520" w:rsidP="008E4520">
      <w:pPr>
        <w:pStyle w:val="ae"/>
        <w:widowControl/>
        <w:numPr>
          <w:ilvl w:val="0"/>
          <w:numId w:val="2"/>
        </w:numPr>
        <w:spacing w:line="420" w:lineRule="exact"/>
        <w:ind w:left="0" w:firstLine="480"/>
        <w:contextualSpacing/>
        <w:jc w:val="left"/>
        <w:rPr>
          <w:rFonts w:asciiTheme="minorEastAsia" w:eastAsiaTheme="minorEastAsia" w:hAnsiTheme="minorEastAsia" w:cs="@宋体"/>
          <w:bCs/>
          <w:sz w:val="24"/>
        </w:rPr>
      </w:pPr>
      <w:r w:rsidRPr="008E4520">
        <w:rPr>
          <w:rFonts w:asciiTheme="minorEastAsia" w:eastAsiaTheme="minorEastAsia" w:hAnsiTheme="minorEastAsia" w:cs="@宋体" w:hint="eastAsia"/>
          <w:bCs/>
          <w:sz w:val="24"/>
        </w:rPr>
        <w:t>响应人需要制定全面的工作计划，保证按照工作计划进行运维管理。</w:t>
      </w:r>
    </w:p>
    <w:p w:rsidR="008E4520" w:rsidRPr="008E4520" w:rsidRDefault="008E4520" w:rsidP="008E4520">
      <w:pPr>
        <w:pStyle w:val="ae"/>
        <w:widowControl/>
        <w:numPr>
          <w:ilvl w:val="0"/>
          <w:numId w:val="2"/>
        </w:numPr>
        <w:spacing w:line="420" w:lineRule="exact"/>
        <w:ind w:left="0" w:firstLine="480"/>
        <w:contextualSpacing/>
        <w:jc w:val="left"/>
        <w:rPr>
          <w:rFonts w:asciiTheme="minorEastAsia" w:eastAsiaTheme="minorEastAsia" w:hAnsiTheme="minorEastAsia" w:cs="@宋体"/>
          <w:bCs/>
          <w:sz w:val="24"/>
        </w:rPr>
      </w:pPr>
      <w:r w:rsidRPr="008E4520">
        <w:rPr>
          <w:rFonts w:asciiTheme="minorEastAsia" w:eastAsiaTheme="minorEastAsia" w:hAnsiTheme="minorEastAsia" w:cs="@宋体" w:hint="eastAsia"/>
          <w:bCs/>
          <w:sz w:val="24"/>
        </w:rPr>
        <w:t>响应人应在合同期内将系统的所有变动详细记录，并有反馈。</w:t>
      </w:r>
    </w:p>
    <w:p w:rsidR="008E4520" w:rsidRPr="008E4520" w:rsidRDefault="008E4520" w:rsidP="008E4520">
      <w:pPr>
        <w:pStyle w:val="ae"/>
        <w:widowControl/>
        <w:numPr>
          <w:ilvl w:val="0"/>
          <w:numId w:val="2"/>
        </w:numPr>
        <w:spacing w:line="420" w:lineRule="exact"/>
        <w:ind w:left="0" w:firstLine="480"/>
        <w:contextualSpacing/>
        <w:jc w:val="left"/>
        <w:rPr>
          <w:rFonts w:asciiTheme="minorEastAsia" w:eastAsiaTheme="minorEastAsia" w:hAnsiTheme="minorEastAsia" w:cs="@宋体"/>
          <w:bCs/>
          <w:sz w:val="24"/>
        </w:rPr>
      </w:pPr>
      <w:r w:rsidRPr="008E4520">
        <w:rPr>
          <w:rFonts w:asciiTheme="minorEastAsia" w:eastAsiaTheme="minorEastAsia" w:hAnsiTheme="minorEastAsia" w:cs="@宋体" w:hint="eastAsia"/>
          <w:bCs/>
          <w:sz w:val="24"/>
        </w:rPr>
        <w:t>响应人必须保证版本的控制，对所有的应用系统配置、源程序代码、文档等进行有效的管理。</w:t>
      </w:r>
    </w:p>
    <w:p w:rsidR="008E4520" w:rsidRPr="008E4520" w:rsidRDefault="008E4520" w:rsidP="008E4520">
      <w:pPr>
        <w:pStyle w:val="ae"/>
        <w:widowControl/>
        <w:numPr>
          <w:ilvl w:val="0"/>
          <w:numId w:val="2"/>
        </w:numPr>
        <w:spacing w:line="420" w:lineRule="exact"/>
        <w:ind w:left="0" w:firstLine="480"/>
        <w:contextualSpacing/>
        <w:jc w:val="left"/>
        <w:rPr>
          <w:rFonts w:asciiTheme="minorEastAsia" w:eastAsiaTheme="minorEastAsia" w:hAnsiTheme="minorEastAsia" w:cs="@宋体"/>
          <w:bCs/>
          <w:sz w:val="24"/>
        </w:rPr>
      </w:pPr>
      <w:r w:rsidRPr="008E4520">
        <w:rPr>
          <w:rFonts w:asciiTheme="minorEastAsia" w:eastAsiaTheme="minorEastAsia" w:hAnsiTheme="minorEastAsia" w:cs="@宋体" w:hint="eastAsia"/>
          <w:bCs/>
          <w:sz w:val="24"/>
        </w:rPr>
        <w:t>响应人必须制定安全管理手册，保证系统的可靠性。</w:t>
      </w:r>
    </w:p>
    <w:p w:rsidR="008E4520" w:rsidRPr="008E4520" w:rsidRDefault="008E4520" w:rsidP="008E4520">
      <w:pPr>
        <w:pStyle w:val="ae"/>
        <w:widowControl/>
        <w:numPr>
          <w:ilvl w:val="0"/>
          <w:numId w:val="2"/>
        </w:numPr>
        <w:spacing w:line="420" w:lineRule="exact"/>
        <w:ind w:left="0" w:firstLine="480"/>
        <w:contextualSpacing/>
        <w:jc w:val="left"/>
        <w:rPr>
          <w:rFonts w:asciiTheme="minorEastAsia" w:eastAsiaTheme="minorEastAsia" w:hAnsiTheme="minorEastAsia" w:cs="@宋体"/>
          <w:bCs/>
          <w:sz w:val="24"/>
        </w:rPr>
      </w:pPr>
      <w:r w:rsidRPr="008E4520">
        <w:rPr>
          <w:rFonts w:asciiTheme="minorEastAsia" w:eastAsiaTheme="minorEastAsia" w:hAnsiTheme="minorEastAsia" w:cs="@宋体" w:hint="eastAsia"/>
          <w:bCs/>
          <w:sz w:val="24"/>
        </w:rPr>
        <w:t>响应人必须遵从国家</w:t>
      </w:r>
      <w:proofErr w:type="gramStart"/>
      <w:r w:rsidRPr="008E4520">
        <w:rPr>
          <w:rFonts w:asciiTheme="minorEastAsia" w:eastAsiaTheme="minorEastAsia" w:hAnsiTheme="minorEastAsia" w:cs="@宋体" w:hint="eastAsia"/>
          <w:bCs/>
          <w:sz w:val="24"/>
        </w:rPr>
        <w:t>卫键委</w:t>
      </w:r>
      <w:proofErr w:type="gramEnd"/>
      <w:r w:rsidRPr="008E4520">
        <w:rPr>
          <w:rFonts w:asciiTheme="minorEastAsia" w:eastAsiaTheme="minorEastAsia" w:hAnsiTheme="minorEastAsia" w:cs="@宋体" w:hint="eastAsia"/>
          <w:bCs/>
          <w:sz w:val="24"/>
        </w:rPr>
        <w:t>、地方卫生管理机构的统一安全标准。</w:t>
      </w:r>
    </w:p>
    <w:p w:rsidR="008E4520" w:rsidRPr="008E4520" w:rsidRDefault="008E4520" w:rsidP="008E4520">
      <w:pPr>
        <w:pStyle w:val="ae"/>
        <w:widowControl/>
        <w:numPr>
          <w:ilvl w:val="0"/>
          <w:numId w:val="2"/>
        </w:numPr>
        <w:spacing w:line="420" w:lineRule="exact"/>
        <w:ind w:left="0" w:firstLine="480"/>
        <w:contextualSpacing/>
        <w:jc w:val="left"/>
        <w:rPr>
          <w:rFonts w:asciiTheme="minorEastAsia" w:eastAsiaTheme="minorEastAsia" w:hAnsiTheme="minorEastAsia" w:cs="@宋体"/>
          <w:bCs/>
          <w:sz w:val="24"/>
        </w:rPr>
      </w:pPr>
      <w:r w:rsidRPr="008E4520">
        <w:rPr>
          <w:rFonts w:asciiTheme="minorEastAsia" w:eastAsiaTheme="minorEastAsia" w:hAnsiTheme="minorEastAsia" w:cs="@宋体" w:hint="eastAsia"/>
          <w:bCs/>
          <w:sz w:val="24"/>
        </w:rPr>
        <w:t>中选方对系统的任何改动都应该通知采购方。</w:t>
      </w:r>
    </w:p>
    <w:p w:rsidR="008E4520" w:rsidRPr="008E4520" w:rsidRDefault="008E4520" w:rsidP="008E4520">
      <w:pPr>
        <w:pStyle w:val="4"/>
        <w:numPr>
          <w:ilvl w:val="0"/>
          <w:numId w:val="14"/>
        </w:numPr>
        <w:spacing w:before="0" w:after="0" w:line="420" w:lineRule="exact"/>
        <w:ind w:left="0" w:firstLineChars="200" w:firstLine="480"/>
        <w:jc w:val="left"/>
        <w:rPr>
          <w:rFonts w:asciiTheme="minorEastAsia" w:eastAsiaTheme="minorEastAsia" w:hAnsiTheme="minorEastAsia"/>
          <w:b w:val="0"/>
          <w:sz w:val="24"/>
          <w:szCs w:val="24"/>
        </w:rPr>
      </w:pPr>
      <w:r w:rsidRPr="008E4520">
        <w:rPr>
          <w:rFonts w:asciiTheme="minorEastAsia" w:eastAsiaTheme="minorEastAsia" w:hAnsiTheme="minorEastAsia" w:hint="eastAsia"/>
          <w:b w:val="0"/>
          <w:sz w:val="24"/>
          <w:szCs w:val="24"/>
        </w:rPr>
        <w:t>需求收集及开发</w:t>
      </w:r>
    </w:p>
    <w:p w:rsidR="008E4520" w:rsidRPr="008E4520" w:rsidRDefault="008E4520" w:rsidP="008E4520">
      <w:pPr>
        <w:pStyle w:val="ae"/>
        <w:numPr>
          <w:ilvl w:val="0"/>
          <w:numId w:val="15"/>
        </w:numPr>
        <w:spacing w:line="420" w:lineRule="exact"/>
        <w:ind w:left="0" w:firstLine="480"/>
        <w:jc w:val="left"/>
        <w:rPr>
          <w:rFonts w:asciiTheme="minorEastAsia" w:eastAsiaTheme="minorEastAsia" w:hAnsiTheme="minorEastAsia"/>
          <w:sz w:val="24"/>
        </w:rPr>
      </w:pPr>
      <w:r w:rsidRPr="008E4520">
        <w:rPr>
          <w:rFonts w:asciiTheme="minorEastAsia" w:eastAsiaTheme="minorEastAsia" w:hAnsiTheme="minorEastAsia" w:hint="eastAsia"/>
          <w:sz w:val="24"/>
        </w:rPr>
        <w:t>响应人承担从采购人收集需求的工作，用户需求规格说明书将由采购方签字盖章后</w:t>
      </w:r>
      <w:r w:rsidRPr="008E4520">
        <w:rPr>
          <w:rFonts w:asciiTheme="minorEastAsia" w:eastAsiaTheme="minorEastAsia" w:hAnsiTheme="minorEastAsia" w:hint="eastAsia"/>
          <w:sz w:val="24"/>
        </w:rPr>
        <w:lastRenderedPageBreak/>
        <w:t>确认。</w:t>
      </w:r>
    </w:p>
    <w:p w:rsidR="008E4520" w:rsidRPr="008E4520" w:rsidRDefault="008E4520" w:rsidP="008E4520">
      <w:pPr>
        <w:pStyle w:val="ae"/>
        <w:numPr>
          <w:ilvl w:val="0"/>
          <w:numId w:val="15"/>
        </w:numPr>
        <w:spacing w:line="420" w:lineRule="exact"/>
        <w:ind w:left="0" w:firstLine="480"/>
        <w:jc w:val="left"/>
        <w:rPr>
          <w:rFonts w:asciiTheme="minorEastAsia" w:eastAsiaTheme="minorEastAsia" w:hAnsiTheme="minorEastAsia"/>
          <w:sz w:val="24"/>
        </w:rPr>
      </w:pPr>
      <w:r w:rsidRPr="008E4520">
        <w:rPr>
          <w:rFonts w:asciiTheme="minorEastAsia" w:eastAsiaTheme="minorEastAsia" w:hAnsiTheme="minorEastAsia" w:hint="eastAsia"/>
          <w:sz w:val="24"/>
        </w:rPr>
        <w:t>每个模块需要依据采购人指定的业务科室负责人，对响应人收集的需求进行确认。在不超出模块整体业务架构的前提下，以业务科室确认的需求作为开发、上线和验收依据。</w:t>
      </w:r>
    </w:p>
    <w:p w:rsidR="008E4520" w:rsidRPr="008E4520" w:rsidRDefault="008E4520" w:rsidP="008E4520">
      <w:pPr>
        <w:pStyle w:val="ae"/>
        <w:numPr>
          <w:ilvl w:val="0"/>
          <w:numId w:val="15"/>
        </w:numPr>
        <w:spacing w:line="420" w:lineRule="exact"/>
        <w:ind w:left="0" w:firstLine="480"/>
        <w:jc w:val="left"/>
        <w:rPr>
          <w:rFonts w:asciiTheme="minorEastAsia" w:eastAsiaTheme="minorEastAsia" w:hAnsiTheme="minorEastAsia"/>
          <w:sz w:val="24"/>
        </w:rPr>
      </w:pPr>
      <w:r w:rsidRPr="008E4520">
        <w:rPr>
          <w:rFonts w:asciiTheme="minorEastAsia" w:eastAsiaTheme="minorEastAsia" w:hAnsiTheme="minorEastAsia" w:hint="eastAsia"/>
          <w:sz w:val="24"/>
        </w:rPr>
        <w:t>响应人需要对用户需求做进一步的分析与处理，并将其转化成技术需求规格，报告给采购方。</w:t>
      </w:r>
    </w:p>
    <w:p w:rsidR="008E4520" w:rsidRPr="008E4520" w:rsidRDefault="008E4520" w:rsidP="008E4520">
      <w:pPr>
        <w:pStyle w:val="ae"/>
        <w:numPr>
          <w:ilvl w:val="0"/>
          <w:numId w:val="15"/>
        </w:numPr>
        <w:spacing w:line="420" w:lineRule="exact"/>
        <w:ind w:left="0" w:firstLine="480"/>
        <w:jc w:val="left"/>
        <w:rPr>
          <w:rFonts w:asciiTheme="minorEastAsia" w:eastAsiaTheme="minorEastAsia" w:hAnsiTheme="minorEastAsia"/>
          <w:sz w:val="24"/>
        </w:rPr>
      </w:pPr>
      <w:r w:rsidRPr="008E4520">
        <w:rPr>
          <w:rFonts w:asciiTheme="minorEastAsia" w:eastAsiaTheme="minorEastAsia" w:hAnsiTheme="minorEastAsia" w:hint="eastAsia"/>
          <w:sz w:val="24"/>
        </w:rPr>
        <w:t>通过对采购人现有系统产生数据的梳理，响应人应对采购人业务信息系统中的不合理环节提出改进意见，以帮助采购</w:t>
      </w:r>
      <w:proofErr w:type="gramStart"/>
      <w:r w:rsidRPr="008E4520">
        <w:rPr>
          <w:rFonts w:asciiTheme="minorEastAsia" w:eastAsiaTheme="minorEastAsia" w:hAnsiTheme="minorEastAsia" w:hint="eastAsia"/>
          <w:sz w:val="24"/>
        </w:rPr>
        <w:t>方提高</w:t>
      </w:r>
      <w:proofErr w:type="gramEnd"/>
      <w:r w:rsidRPr="008E4520">
        <w:rPr>
          <w:rFonts w:asciiTheme="minorEastAsia" w:eastAsiaTheme="minorEastAsia" w:hAnsiTheme="minorEastAsia" w:hint="eastAsia"/>
          <w:sz w:val="24"/>
        </w:rPr>
        <w:t>整体信息化建设的水平。</w:t>
      </w:r>
    </w:p>
    <w:p w:rsidR="008E4520" w:rsidRPr="008E4520" w:rsidRDefault="008E4520" w:rsidP="008E4520">
      <w:pPr>
        <w:pStyle w:val="4"/>
        <w:numPr>
          <w:ilvl w:val="0"/>
          <w:numId w:val="14"/>
        </w:numPr>
        <w:spacing w:before="0" w:after="0" w:line="420" w:lineRule="exact"/>
        <w:ind w:left="0" w:firstLineChars="200" w:firstLine="480"/>
        <w:jc w:val="left"/>
        <w:rPr>
          <w:rFonts w:asciiTheme="minorEastAsia" w:eastAsiaTheme="minorEastAsia" w:hAnsiTheme="minorEastAsia"/>
          <w:b w:val="0"/>
          <w:sz w:val="24"/>
          <w:szCs w:val="24"/>
        </w:rPr>
      </w:pPr>
      <w:r w:rsidRPr="008E4520">
        <w:rPr>
          <w:rFonts w:asciiTheme="minorEastAsia" w:eastAsiaTheme="minorEastAsia" w:hAnsiTheme="minorEastAsia" w:hint="eastAsia"/>
          <w:b w:val="0"/>
          <w:sz w:val="24"/>
          <w:szCs w:val="24"/>
        </w:rPr>
        <w:t>系统软件的支持与维护服务</w:t>
      </w:r>
    </w:p>
    <w:p w:rsidR="008E4520" w:rsidRPr="008E4520" w:rsidRDefault="008E4520" w:rsidP="008E4520">
      <w:pPr>
        <w:pStyle w:val="ae"/>
        <w:widowControl/>
        <w:numPr>
          <w:ilvl w:val="0"/>
          <w:numId w:val="16"/>
        </w:numPr>
        <w:spacing w:line="420" w:lineRule="exact"/>
        <w:ind w:left="0" w:firstLine="480"/>
        <w:contextualSpacing/>
        <w:jc w:val="left"/>
        <w:rPr>
          <w:rFonts w:asciiTheme="minorEastAsia" w:eastAsiaTheme="minorEastAsia" w:hAnsiTheme="minorEastAsia" w:cs="@宋体"/>
          <w:bCs/>
          <w:sz w:val="24"/>
        </w:rPr>
      </w:pPr>
      <w:r w:rsidRPr="008E4520">
        <w:rPr>
          <w:rFonts w:asciiTheme="minorEastAsia" w:eastAsiaTheme="minorEastAsia" w:hAnsiTheme="minorEastAsia" w:cs="@宋体" w:hint="eastAsia"/>
          <w:bCs/>
          <w:sz w:val="24"/>
        </w:rPr>
        <w:t>响应人应该提供各类技术人员的职责与联系方式，方便用户与相关人员的沟通，协助制定系统的操作规范。</w:t>
      </w:r>
    </w:p>
    <w:p w:rsidR="008E4520" w:rsidRPr="008E4520" w:rsidRDefault="008E4520" w:rsidP="00672FC9">
      <w:pPr>
        <w:pStyle w:val="ae"/>
        <w:widowControl/>
        <w:numPr>
          <w:ilvl w:val="0"/>
          <w:numId w:val="16"/>
        </w:numPr>
        <w:spacing w:line="420" w:lineRule="exact"/>
        <w:ind w:left="0" w:firstLine="482"/>
        <w:contextualSpacing/>
        <w:jc w:val="left"/>
        <w:rPr>
          <w:rFonts w:asciiTheme="minorEastAsia" w:eastAsiaTheme="minorEastAsia" w:hAnsiTheme="minorEastAsia" w:cs="@宋体"/>
          <w:bCs/>
          <w:sz w:val="24"/>
        </w:rPr>
      </w:pPr>
      <w:r w:rsidRPr="00672FC9">
        <w:rPr>
          <w:rFonts w:asciiTheme="minorEastAsia" w:eastAsiaTheme="minorEastAsia" w:hAnsiTheme="minorEastAsia" w:cs="@宋体" w:hint="eastAsia"/>
          <w:b/>
          <w:bCs/>
          <w:sz w:val="24"/>
        </w:rPr>
        <w:t>软件产品的免费维护期为二年</w:t>
      </w:r>
      <w:r w:rsidRPr="008E4520">
        <w:rPr>
          <w:rFonts w:asciiTheme="minorEastAsia" w:eastAsiaTheme="minorEastAsia" w:hAnsiTheme="minorEastAsia" w:cs="@宋体" w:hint="eastAsia"/>
          <w:bCs/>
          <w:sz w:val="24"/>
        </w:rPr>
        <w:t>。</w:t>
      </w:r>
    </w:p>
    <w:p w:rsidR="008E4520" w:rsidRPr="008E4520" w:rsidRDefault="008E4520" w:rsidP="008E4520">
      <w:pPr>
        <w:pStyle w:val="ae"/>
        <w:widowControl/>
        <w:numPr>
          <w:ilvl w:val="0"/>
          <w:numId w:val="16"/>
        </w:numPr>
        <w:spacing w:line="420" w:lineRule="exact"/>
        <w:ind w:left="0" w:firstLine="480"/>
        <w:contextualSpacing/>
        <w:jc w:val="left"/>
        <w:rPr>
          <w:rFonts w:asciiTheme="minorEastAsia" w:eastAsiaTheme="minorEastAsia" w:hAnsiTheme="minorEastAsia" w:cs="@宋体"/>
          <w:bCs/>
          <w:sz w:val="24"/>
        </w:rPr>
      </w:pPr>
      <w:r w:rsidRPr="008E4520">
        <w:rPr>
          <w:rFonts w:asciiTheme="minorEastAsia" w:eastAsiaTheme="minorEastAsia" w:hAnsiTheme="minorEastAsia" w:cs="@宋体" w:hint="eastAsia"/>
          <w:bCs/>
          <w:sz w:val="24"/>
        </w:rPr>
        <w:t>软件产品免费维护期内，应免费提供系统扩充、升级方面的技术支持服务。</w:t>
      </w:r>
    </w:p>
    <w:p w:rsidR="008E4520" w:rsidRPr="008E4520" w:rsidRDefault="008E4520" w:rsidP="008E4520">
      <w:pPr>
        <w:pStyle w:val="ae"/>
        <w:widowControl/>
        <w:numPr>
          <w:ilvl w:val="0"/>
          <w:numId w:val="16"/>
        </w:numPr>
        <w:spacing w:line="420" w:lineRule="exact"/>
        <w:ind w:left="0" w:firstLine="480"/>
        <w:contextualSpacing/>
        <w:jc w:val="left"/>
        <w:rPr>
          <w:rFonts w:asciiTheme="minorEastAsia" w:eastAsiaTheme="minorEastAsia" w:hAnsiTheme="minorEastAsia" w:cs="@宋体"/>
          <w:bCs/>
          <w:sz w:val="24"/>
        </w:rPr>
      </w:pPr>
      <w:r w:rsidRPr="008E4520">
        <w:rPr>
          <w:rFonts w:asciiTheme="minorEastAsia" w:eastAsiaTheme="minorEastAsia" w:hAnsiTheme="minorEastAsia" w:cs="@宋体" w:hint="eastAsia"/>
          <w:bCs/>
          <w:sz w:val="24"/>
        </w:rPr>
        <w:t>响应人应该在项目的实施过程中提供软件支持的服务，这些服务应该包括：</w:t>
      </w:r>
    </w:p>
    <w:p w:rsidR="008E4520" w:rsidRPr="008E4520" w:rsidRDefault="008E4520" w:rsidP="008E4520">
      <w:pPr>
        <w:pStyle w:val="ae"/>
        <w:widowControl/>
        <w:numPr>
          <w:ilvl w:val="1"/>
          <w:numId w:val="16"/>
        </w:numPr>
        <w:spacing w:line="420" w:lineRule="exact"/>
        <w:ind w:left="0" w:firstLine="480"/>
        <w:contextualSpacing/>
        <w:jc w:val="left"/>
        <w:rPr>
          <w:rFonts w:asciiTheme="minorEastAsia" w:eastAsiaTheme="minorEastAsia" w:hAnsiTheme="minorEastAsia" w:cs="@宋体"/>
          <w:bCs/>
          <w:sz w:val="24"/>
        </w:rPr>
      </w:pPr>
      <w:r w:rsidRPr="008E4520">
        <w:rPr>
          <w:rFonts w:asciiTheme="minorEastAsia" w:eastAsiaTheme="minorEastAsia" w:hAnsiTheme="minorEastAsia" w:cs="@宋体" w:hint="eastAsia"/>
          <w:bCs/>
          <w:sz w:val="24"/>
        </w:rPr>
        <w:t>对影响到系统平稳作业以及应用模块操作使用的问题解答与分析，并提出解决方案；</w:t>
      </w:r>
    </w:p>
    <w:p w:rsidR="008E4520" w:rsidRPr="008E4520" w:rsidRDefault="008E4520" w:rsidP="008E4520">
      <w:pPr>
        <w:pStyle w:val="ae"/>
        <w:widowControl/>
        <w:numPr>
          <w:ilvl w:val="1"/>
          <w:numId w:val="16"/>
        </w:numPr>
        <w:spacing w:line="420" w:lineRule="exact"/>
        <w:ind w:left="0" w:firstLine="480"/>
        <w:contextualSpacing/>
        <w:jc w:val="left"/>
        <w:rPr>
          <w:rFonts w:asciiTheme="minorEastAsia" w:eastAsiaTheme="minorEastAsia" w:hAnsiTheme="minorEastAsia" w:cs="@宋体"/>
          <w:bCs/>
          <w:sz w:val="24"/>
        </w:rPr>
      </w:pPr>
      <w:r w:rsidRPr="008E4520">
        <w:rPr>
          <w:rFonts w:asciiTheme="minorEastAsia" w:eastAsiaTheme="minorEastAsia" w:hAnsiTheme="minorEastAsia" w:cs="@宋体" w:hint="eastAsia"/>
          <w:bCs/>
          <w:sz w:val="24"/>
        </w:rPr>
        <w:t>定期进行程序错误的修改、维护、实施；</w:t>
      </w:r>
    </w:p>
    <w:p w:rsidR="008E4520" w:rsidRPr="008E4520" w:rsidRDefault="008E4520" w:rsidP="008E4520">
      <w:pPr>
        <w:pStyle w:val="ae"/>
        <w:widowControl/>
        <w:numPr>
          <w:ilvl w:val="1"/>
          <w:numId w:val="16"/>
        </w:numPr>
        <w:spacing w:line="420" w:lineRule="exact"/>
        <w:ind w:left="0" w:firstLine="480"/>
        <w:contextualSpacing/>
        <w:jc w:val="left"/>
        <w:rPr>
          <w:rFonts w:asciiTheme="minorEastAsia" w:eastAsiaTheme="minorEastAsia" w:hAnsiTheme="minorEastAsia" w:cs="@宋体"/>
          <w:bCs/>
          <w:sz w:val="24"/>
        </w:rPr>
      </w:pPr>
      <w:r w:rsidRPr="008E4520">
        <w:rPr>
          <w:rFonts w:asciiTheme="minorEastAsia" w:eastAsiaTheme="minorEastAsia" w:hAnsiTheme="minorEastAsia" w:cs="@宋体" w:hint="eastAsia"/>
          <w:bCs/>
          <w:sz w:val="24"/>
        </w:rPr>
        <w:t>对所有的维护活动进行记录，并形成规范的文档，例如记录时间、地点、原因等，最后还要注明完成的时间和人员；</w:t>
      </w:r>
    </w:p>
    <w:p w:rsidR="008E4520" w:rsidRPr="008E4520" w:rsidRDefault="008E4520" w:rsidP="008E4520">
      <w:pPr>
        <w:pStyle w:val="ae"/>
        <w:widowControl/>
        <w:numPr>
          <w:ilvl w:val="1"/>
          <w:numId w:val="16"/>
        </w:numPr>
        <w:spacing w:line="420" w:lineRule="exact"/>
        <w:ind w:left="0" w:firstLine="480"/>
        <w:contextualSpacing/>
        <w:jc w:val="left"/>
        <w:rPr>
          <w:rFonts w:asciiTheme="minorEastAsia" w:eastAsiaTheme="minorEastAsia" w:hAnsiTheme="minorEastAsia" w:cs="@宋体"/>
          <w:bCs/>
          <w:sz w:val="24"/>
        </w:rPr>
      </w:pPr>
      <w:r w:rsidRPr="008E4520">
        <w:rPr>
          <w:rFonts w:asciiTheme="minorEastAsia" w:eastAsiaTheme="minorEastAsia" w:hAnsiTheme="minorEastAsia" w:cs="@宋体" w:hint="eastAsia"/>
          <w:bCs/>
          <w:sz w:val="24"/>
        </w:rPr>
        <w:t>提供7*24小时的现场维护和故障解决；</w:t>
      </w:r>
    </w:p>
    <w:p w:rsidR="008E4520" w:rsidRPr="008E4520" w:rsidRDefault="008E4520" w:rsidP="008E4520">
      <w:pPr>
        <w:pStyle w:val="ae"/>
        <w:widowControl/>
        <w:numPr>
          <w:ilvl w:val="0"/>
          <w:numId w:val="16"/>
        </w:numPr>
        <w:spacing w:line="420" w:lineRule="exact"/>
        <w:ind w:left="0" w:firstLine="480"/>
        <w:contextualSpacing/>
        <w:jc w:val="left"/>
        <w:rPr>
          <w:rFonts w:asciiTheme="minorEastAsia" w:eastAsiaTheme="minorEastAsia" w:hAnsiTheme="minorEastAsia" w:cs="@宋体"/>
          <w:bCs/>
          <w:sz w:val="24"/>
        </w:rPr>
      </w:pPr>
      <w:r w:rsidRPr="008E4520">
        <w:rPr>
          <w:rFonts w:asciiTheme="minorEastAsia" w:eastAsiaTheme="minorEastAsia" w:hAnsiTheme="minorEastAsia" w:cs="@宋体" w:hint="eastAsia"/>
          <w:bCs/>
          <w:sz w:val="24"/>
        </w:rPr>
        <w:t>响应人应提供系统的维护服务，维护服务包含但不局限于以下几点：</w:t>
      </w:r>
    </w:p>
    <w:p w:rsidR="008E4520" w:rsidRPr="008E4520" w:rsidRDefault="008E4520" w:rsidP="008E4520">
      <w:pPr>
        <w:pStyle w:val="ae"/>
        <w:widowControl/>
        <w:numPr>
          <w:ilvl w:val="1"/>
          <w:numId w:val="16"/>
        </w:numPr>
        <w:spacing w:line="420" w:lineRule="exact"/>
        <w:ind w:left="0" w:firstLine="480"/>
        <w:contextualSpacing/>
        <w:jc w:val="left"/>
        <w:rPr>
          <w:rFonts w:asciiTheme="minorEastAsia" w:eastAsiaTheme="minorEastAsia" w:hAnsiTheme="minorEastAsia" w:cs="@宋体"/>
          <w:bCs/>
          <w:sz w:val="24"/>
        </w:rPr>
      </w:pPr>
      <w:r w:rsidRPr="008E4520">
        <w:rPr>
          <w:rFonts w:asciiTheme="minorEastAsia" w:eastAsiaTheme="minorEastAsia" w:hAnsiTheme="minorEastAsia" w:cs="@宋体" w:hint="eastAsia"/>
          <w:bCs/>
          <w:sz w:val="24"/>
        </w:rPr>
        <w:t>管理、维护系统以及与其他系统的接口；</w:t>
      </w:r>
    </w:p>
    <w:p w:rsidR="008E4520" w:rsidRPr="008E4520" w:rsidRDefault="008E4520" w:rsidP="008E4520">
      <w:pPr>
        <w:pStyle w:val="ae"/>
        <w:widowControl/>
        <w:numPr>
          <w:ilvl w:val="1"/>
          <w:numId w:val="16"/>
        </w:numPr>
        <w:spacing w:line="420" w:lineRule="exact"/>
        <w:ind w:left="0" w:firstLine="480"/>
        <w:contextualSpacing/>
        <w:jc w:val="left"/>
        <w:rPr>
          <w:rFonts w:asciiTheme="minorEastAsia" w:eastAsiaTheme="minorEastAsia" w:hAnsiTheme="minorEastAsia" w:cs="@宋体"/>
          <w:bCs/>
          <w:sz w:val="24"/>
        </w:rPr>
      </w:pPr>
      <w:r w:rsidRPr="008E4520">
        <w:rPr>
          <w:rFonts w:asciiTheme="minorEastAsia" w:eastAsiaTheme="minorEastAsia" w:hAnsiTheme="minorEastAsia" w:cs="@宋体" w:hint="eastAsia"/>
          <w:bCs/>
          <w:sz w:val="24"/>
        </w:rPr>
        <w:t>问题解答、问题分析、与其他合作方的协作；</w:t>
      </w:r>
    </w:p>
    <w:p w:rsidR="008E4520" w:rsidRPr="008E4520" w:rsidRDefault="008E4520" w:rsidP="008E4520">
      <w:pPr>
        <w:pStyle w:val="ae"/>
        <w:widowControl/>
        <w:numPr>
          <w:ilvl w:val="1"/>
          <w:numId w:val="16"/>
        </w:numPr>
        <w:spacing w:line="420" w:lineRule="exact"/>
        <w:ind w:left="0" w:firstLine="480"/>
        <w:contextualSpacing/>
        <w:jc w:val="left"/>
        <w:rPr>
          <w:rFonts w:asciiTheme="minorEastAsia" w:eastAsiaTheme="minorEastAsia" w:hAnsiTheme="minorEastAsia" w:cs="@宋体"/>
          <w:bCs/>
          <w:sz w:val="24"/>
        </w:rPr>
      </w:pPr>
      <w:r w:rsidRPr="008E4520">
        <w:rPr>
          <w:rFonts w:asciiTheme="minorEastAsia" w:eastAsiaTheme="minorEastAsia" w:hAnsiTheme="minorEastAsia" w:cs="@宋体" w:hint="eastAsia"/>
          <w:bCs/>
          <w:sz w:val="24"/>
        </w:rPr>
        <w:t>修正应用软件的错误；</w:t>
      </w:r>
    </w:p>
    <w:p w:rsidR="008E4520" w:rsidRPr="008E4520" w:rsidRDefault="008E4520" w:rsidP="008E4520">
      <w:pPr>
        <w:pStyle w:val="ae"/>
        <w:widowControl/>
        <w:numPr>
          <w:ilvl w:val="1"/>
          <w:numId w:val="16"/>
        </w:numPr>
        <w:spacing w:line="420" w:lineRule="exact"/>
        <w:ind w:left="0" w:firstLine="480"/>
        <w:contextualSpacing/>
        <w:jc w:val="left"/>
        <w:rPr>
          <w:rFonts w:asciiTheme="minorEastAsia" w:eastAsiaTheme="minorEastAsia" w:hAnsiTheme="minorEastAsia" w:cs="@宋体"/>
          <w:bCs/>
          <w:sz w:val="24"/>
        </w:rPr>
      </w:pPr>
      <w:r w:rsidRPr="008E4520">
        <w:rPr>
          <w:rFonts w:asciiTheme="minorEastAsia" w:eastAsiaTheme="minorEastAsia" w:hAnsiTheme="minorEastAsia" w:cs="@宋体" w:hint="eastAsia"/>
          <w:bCs/>
          <w:sz w:val="24"/>
        </w:rPr>
        <w:t>维护服务必须保证系统的一致性与稳定性，不能因维护导致系统故障</w:t>
      </w:r>
      <w:proofErr w:type="gramStart"/>
      <w:r w:rsidRPr="008E4520">
        <w:rPr>
          <w:rFonts w:asciiTheme="minorEastAsia" w:eastAsiaTheme="minorEastAsia" w:hAnsiTheme="minorEastAsia" w:cs="@宋体" w:hint="eastAsia"/>
          <w:bCs/>
          <w:sz w:val="24"/>
        </w:rPr>
        <w:t>宕</w:t>
      </w:r>
      <w:proofErr w:type="gramEnd"/>
      <w:r w:rsidRPr="008E4520">
        <w:rPr>
          <w:rFonts w:asciiTheme="minorEastAsia" w:eastAsiaTheme="minorEastAsia" w:hAnsiTheme="minorEastAsia" w:cs="@宋体" w:hint="eastAsia"/>
          <w:bCs/>
          <w:sz w:val="24"/>
        </w:rPr>
        <w:t>机；</w:t>
      </w:r>
    </w:p>
    <w:p w:rsidR="008E4520" w:rsidRPr="008E4520" w:rsidRDefault="008E4520" w:rsidP="008E4520">
      <w:pPr>
        <w:pStyle w:val="ae"/>
        <w:widowControl/>
        <w:numPr>
          <w:ilvl w:val="1"/>
          <w:numId w:val="16"/>
        </w:numPr>
        <w:spacing w:line="420" w:lineRule="exact"/>
        <w:ind w:left="0" w:firstLine="480"/>
        <w:contextualSpacing/>
        <w:jc w:val="left"/>
        <w:rPr>
          <w:rFonts w:asciiTheme="minorEastAsia" w:eastAsiaTheme="minorEastAsia" w:hAnsiTheme="minorEastAsia" w:cs="@宋体"/>
          <w:bCs/>
          <w:sz w:val="24"/>
        </w:rPr>
      </w:pPr>
      <w:r w:rsidRPr="008E4520">
        <w:rPr>
          <w:rFonts w:asciiTheme="minorEastAsia" w:eastAsiaTheme="minorEastAsia" w:hAnsiTheme="minorEastAsia" w:cs="@宋体" w:hint="eastAsia"/>
          <w:bCs/>
          <w:sz w:val="24"/>
        </w:rPr>
        <w:t>对采购人系统的每一次改变或是升级都必须对照用户需求，确保每次改变或升级后原有应用功能都能正常运行；</w:t>
      </w:r>
    </w:p>
    <w:p w:rsidR="008E4520" w:rsidRPr="008E4520" w:rsidRDefault="008E4520" w:rsidP="008E4520">
      <w:pPr>
        <w:pStyle w:val="ae"/>
        <w:widowControl/>
        <w:numPr>
          <w:ilvl w:val="1"/>
          <w:numId w:val="16"/>
        </w:numPr>
        <w:spacing w:line="420" w:lineRule="exact"/>
        <w:ind w:left="0" w:firstLine="480"/>
        <w:contextualSpacing/>
        <w:jc w:val="left"/>
        <w:rPr>
          <w:rFonts w:asciiTheme="minorEastAsia" w:eastAsiaTheme="minorEastAsia" w:hAnsiTheme="minorEastAsia" w:cs="@宋体"/>
          <w:bCs/>
          <w:sz w:val="24"/>
        </w:rPr>
      </w:pPr>
      <w:r w:rsidRPr="008E4520">
        <w:rPr>
          <w:rFonts w:asciiTheme="minorEastAsia" w:eastAsiaTheme="minorEastAsia" w:hAnsiTheme="minorEastAsia" w:cs="@宋体" w:hint="eastAsia"/>
          <w:bCs/>
          <w:sz w:val="24"/>
        </w:rPr>
        <w:t>评估并保证建议的解决方案完全符合采购方目前的操作模式，对现有系统的正常运作没有影响，所有的调优或修改建议不得降低接口服务管理系统和现有业务信息系统的性能与可用性。</w:t>
      </w:r>
    </w:p>
    <w:p w:rsidR="008E4520" w:rsidRPr="008E4520" w:rsidRDefault="008E4520" w:rsidP="008E4520">
      <w:pPr>
        <w:pStyle w:val="4"/>
        <w:numPr>
          <w:ilvl w:val="0"/>
          <w:numId w:val="14"/>
        </w:numPr>
        <w:spacing w:before="0" w:after="0" w:line="420" w:lineRule="exact"/>
        <w:ind w:left="0" w:firstLineChars="200" w:firstLine="480"/>
        <w:jc w:val="left"/>
        <w:rPr>
          <w:rFonts w:asciiTheme="minorEastAsia" w:eastAsiaTheme="minorEastAsia" w:hAnsiTheme="minorEastAsia"/>
          <w:b w:val="0"/>
          <w:sz w:val="24"/>
          <w:szCs w:val="24"/>
        </w:rPr>
      </w:pPr>
      <w:r w:rsidRPr="008E4520">
        <w:rPr>
          <w:rFonts w:asciiTheme="minorEastAsia" w:eastAsiaTheme="minorEastAsia" w:hAnsiTheme="minorEastAsia" w:hint="eastAsia"/>
          <w:b w:val="0"/>
          <w:sz w:val="24"/>
          <w:szCs w:val="24"/>
        </w:rPr>
        <w:t>解决问题、排除故障响应时限要求</w:t>
      </w:r>
    </w:p>
    <w:p w:rsidR="008E4520" w:rsidRPr="008E4520" w:rsidRDefault="008E4520" w:rsidP="008E4520">
      <w:pPr>
        <w:pStyle w:val="ae"/>
        <w:widowControl/>
        <w:numPr>
          <w:ilvl w:val="0"/>
          <w:numId w:val="17"/>
        </w:numPr>
        <w:spacing w:line="420" w:lineRule="exact"/>
        <w:ind w:left="0" w:firstLine="480"/>
        <w:contextualSpacing/>
        <w:jc w:val="left"/>
        <w:rPr>
          <w:rFonts w:asciiTheme="minorEastAsia" w:eastAsiaTheme="minorEastAsia" w:hAnsiTheme="minorEastAsia" w:cs="@宋体"/>
          <w:bCs/>
          <w:sz w:val="24"/>
        </w:rPr>
      </w:pPr>
      <w:r w:rsidRPr="008E4520">
        <w:rPr>
          <w:rFonts w:asciiTheme="minorEastAsia" w:eastAsiaTheme="minorEastAsia" w:hAnsiTheme="minorEastAsia" w:cs="@宋体" w:hint="eastAsia"/>
          <w:bCs/>
          <w:sz w:val="24"/>
        </w:rPr>
        <w:t>在实施期内（即系统终验合格前），有常驻的服务人员，保障系统的正常运行，在出现故障时及时响应。</w:t>
      </w:r>
    </w:p>
    <w:p w:rsidR="008E4520" w:rsidRPr="008E4520" w:rsidRDefault="008E4520" w:rsidP="008E4520">
      <w:pPr>
        <w:pStyle w:val="ae"/>
        <w:widowControl/>
        <w:numPr>
          <w:ilvl w:val="0"/>
          <w:numId w:val="17"/>
        </w:numPr>
        <w:spacing w:line="420" w:lineRule="exact"/>
        <w:ind w:left="0" w:firstLine="480"/>
        <w:contextualSpacing/>
        <w:jc w:val="left"/>
        <w:rPr>
          <w:rFonts w:asciiTheme="minorEastAsia" w:eastAsiaTheme="minorEastAsia" w:hAnsiTheme="minorEastAsia" w:cs="@宋体"/>
          <w:bCs/>
          <w:sz w:val="24"/>
        </w:rPr>
      </w:pPr>
      <w:r w:rsidRPr="008E4520">
        <w:rPr>
          <w:rFonts w:asciiTheme="minorEastAsia" w:eastAsiaTheme="minorEastAsia" w:hAnsiTheme="minorEastAsia" w:cs="@宋体" w:hint="eastAsia"/>
          <w:bCs/>
          <w:sz w:val="24"/>
        </w:rPr>
        <w:t>在实施结束后，影响系统正常运行的故障响应时间不得超过1小时，日常维护响应时间不得超过4小时。对于电话咨询无法解决的问题，经采购人信息中心授权通过远程登录</w:t>
      </w:r>
      <w:r w:rsidRPr="008E4520">
        <w:rPr>
          <w:rFonts w:asciiTheme="minorEastAsia" w:eastAsiaTheme="minorEastAsia" w:hAnsiTheme="minorEastAsia" w:cs="@宋体" w:hint="eastAsia"/>
          <w:bCs/>
          <w:sz w:val="24"/>
        </w:rPr>
        <w:lastRenderedPageBreak/>
        <w:t>到检验中心网络系统进行的故障诊断和排除。远程登录也未能排除故障的，尽全力安排人员提供上门服务。</w:t>
      </w:r>
    </w:p>
    <w:p w:rsidR="008E4520" w:rsidRPr="00672FC9" w:rsidRDefault="008E4520" w:rsidP="00672FC9">
      <w:pPr>
        <w:pStyle w:val="2"/>
        <w:numPr>
          <w:ilvl w:val="0"/>
          <w:numId w:val="10"/>
        </w:numPr>
        <w:spacing w:before="0" w:after="0" w:line="420" w:lineRule="exact"/>
        <w:ind w:left="0" w:firstLineChars="200" w:firstLine="480"/>
        <w:jc w:val="left"/>
        <w:rPr>
          <w:rFonts w:asciiTheme="minorEastAsia" w:eastAsiaTheme="minorEastAsia" w:hAnsiTheme="minorEastAsia" w:cs="宋体"/>
          <w:b w:val="0"/>
          <w:sz w:val="24"/>
          <w:szCs w:val="24"/>
        </w:rPr>
      </w:pPr>
      <w:r w:rsidRPr="00672FC9">
        <w:rPr>
          <w:rFonts w:asciiTheme="minorEastAsia" w:eastAsiaTheme="minorEastAsia" w:hAnsiTheme="minorEastAsia" w:cs="宋体" w:hint="eastAsia"/>
          <w:b w:val="0"/>
          <w:sz w:val="24"/>
          <w:szCs w:val="24"/>
        </w:rPr>
        <w:t>验收要求</w:t>
      </w:r>
    </w:p>
    <w:p w:rsidR="008E4520" w:rsidRPr="008E4520" w:rsidRDefault="008E4520" w:rsidP="008E4520">
      <w:pPr>
        <w:pStyle w:val="4"/>
        <w:numPr>
          <w:ilvl w:val="0"/>
          <w:numId w:val="18"/>
        </w:numPr>
        <w:spacing w:before="0" w:after="0" w:line="420" w:lineRule="exact"/>
        <w:ind w:left="0" w:firstLineChars="200" w:firstLine="480"/>
        <w:jc w:val="left"/>
        <w:rPr>
          <w:rFonts w:asciiTheme="minorEastAsia" w:eastAsiaTheme="minorEastAsia" w:hAnsiTheme="minorEastAsia"/>
          <w:b w:val="0"/>
          <w:sz w:val="24"/>
          <w:szCs w:val="24"/>
        </w:rPr>
      </w:pPr>
      <w:r w:rsidRPr="008E4520">
        <w:rPr>
          <w:rFonts w:asciiTheme="minorEastAsia" w:eastAsiaTheme="minorEastAsia" w:hAnsiTheme="minorEastAsia" w:hint="eastAsia"/>
          <w:b w:val="0"/>
          <w:sz w:val="24"/>
          <w:szCs w:val="24"/>
        </w:rPr>
        <w:t>实施交付和验收</w:t>
      </w:r>
    </w:p>
    <w:p w:rsidR="008E4520" w:rsidRPr="008E4520" w:rsidRDefault="008E4520" w:rsidP="008E4520">
      <w:pPr>
        <w:pStyle w:val="ae"/>
        <w:widowControl/>
        <w:numPr>
          <w:ilvl w:val="0"/>
          <w:numId w:val="19"/>
        </w:numPr>
        <w:spacing w:line="420" w:lineRule="exact"/>
        <w:ind w:left="0" w:firstLine="480"/>
        <w:contextualSpacing/>
        <w:jc w:val="left"/>
        <w:rPr>
          <w:rFonts w:asciiTheme="minorEastAsia" w:eastAsiaTheme="minorEastAsia" w:hAnsiTheme="minorEastAsia" w:cs="@宋体"/>
          <w:bCs/>
          <w:sz w:val="24"/>
        </w:rPr>
      </w:pPr>
      <w:r w:rsidRPr="008E4520">
        <w:rPr>
          <w:rFonts w:asciiTheme="minorEastAsia" w:eastAsiaTheme="minorEastAsia" w:hAnsiTheme="minorEastAsia" w:cs="@宋体" w:hint="eastAsia"/>
          <w:bCs/>
          <w:sz w:val="24"/>
        </w:rPr>
        <w:t>按照合同规定的时间提交产品，并在采购人现场以双方认可的方式进行安装。</w:t>
      </w:r>
    </w:p>
    <w:p w:rsidR="008E4520" w:rsidRPr="008E4520" w:rsidRDefault="008E4520" w:rsidP="008E4520">
      <w:pPr>
        <w:pStyle w:val="ae"/>
        <w:widowControl/>
        <w:numPr>
          <w:ilvl w:val="0"/>
          <w:numId w:val="19"/>
        </w:numPr>
        <w:spacing w:line="420" w:lineRule="exact"/>
        <w:ind w:left="0" w:firstLine="480"/>
        <w:contextualSpacing/>
        <w:jc w:val="left"/>
        <w:rPr>
          <w:rFonts w:asciiTheme="minorEastAsia" w:eastAsiaTheme="minorEastAsia" w:hAnsiTheme="minorEastAsia" w:cs="@宋体"/>
          <w:bCs/>
          <w:sz w:val="24"/>
        </w:rPr>
      </w:pPr>
      <w:r w:rsidRPr="008E4520">
        <w:rPr>
          <w:rFonts w:asciiTheme="minorEastAsia" w:eastAsiaTheme="minorEastAsia" w:hAnsiTheme="minorEastAsia" w:cs="@宋体" w:hint="eastAsia"/>
          <w:bCs/>
          <w:sz w:val="24"/>
        </w:rPr>
        <w:t>系统实施验收按照合同计划进行，但初次验收必须在主要应用模块实施完成，并试运行合格后按文档进行。最终验收需要在全部系统上线并运行推广后进行。响应人提供验收标准和交付清单供招标机构和采购方进行确认。</w:t>
      </w:r>
    </w:p>
    <w:p w:rsidR="008E4520" w:rsidRPr="008E4520" w:rsidRDefault="008E4520" w:rsidP="008E4520">
      <w:pPr>
        <w:pStyle w:val="ae"/>
        <w:widowControl/>
        <w:numPr>
          <w:ilvl w:val="0"/>
          <w:numId w:val="19"/>
        </w:numPr>
        <w:spacing w:line="420" w:lineRule="exact"/>
        <w:ind w:left="0" w:firstLine="480"/>
        <w:contextualSpacing/>
        <w:jc w:val="left"/>
        <w:rPr>
          <w:rFonts w:asciiTheme="minorEastAsia" w:eastAsiaTheme="minorEastAsia" w:hAnsiTheme="minorEastAsia" w:cs="@宋体"/>
          <w:bCs/>
          <w:sz w:val="24"/>
        </w:rPr>
      </w:pPr>
      <w:r w:rsidRPr="008E4520">
        <w:rPr>
          <w:rFonts w:asciiTheme="minorEastAsia" w:eastAsiaTheme="minorEastAsia" w:hAnsiTheme="minorEastAsia" w:cs="@宋体" w:hint="eastAsia"/>
          <w:bCs/>
          <w:sz w:val="24"/>
        </w:rPr>
        <w:t>验收人员由医院相关人员、承建方人员、招标机构相关人员组成，验收标准按软件工程规范，并以系统稳定运行为前提。系统验收前，由响应人按系统分析文档和系统设计文档对系统进行确认，经双方主管人员签字认可，存档留作验收时参考。</w:t>
      </w:r>
    </w:p>
    <w:p w:rsidR="008E4520" w:rsidRPr="008E4520" w:rsidRDefault="008E4520" w:rsidP="008E4520">
      <w:pPr>
        <w:pStyle w:val="ae"/>
        <w:widowControl/>
        <w:numPr>
          <w:ilvl w:val="0"/>
          <w:numId w:val="19"/>
        </w:numPr>
        <w:spacing w:line="420" w:lineRule="exact"/>
        <w:ind w:left="0" w:firstLine="480"/>
        <w:contextualSpacing/>
        <w:jc w:val="left"/>
        <w:rPr>
          <w:rFonts w:asciiTheme="minorEastAsia" w:eastAsiaTheme="minorEastAsia" w:hAnsiTheme="minorEastAsia" w:cs="@宋体"/>
          <w:bCs/>
          <w:sz w:val="24"/>
        </w:rPr>
      </w:pPr>
      <w:r w:rsidRPr="008E4520">
        <w:rPr>
          <w:rFonts w:asciiTheme="minorEastAsia" w:eastAsiaTheme="minorEastAsia" w:hAnsiTheme="minorEastAsia" w:cs="@宋体" w:hint="eastAsia"/>
          <w:bCs/>
          <w:sz w:val="24"/>
        </w:rPr>
        <w:t>系统验收后响应人须提供详细的软件相关技术文档使用说明书、维护手册等文档资料及其电子版。</w:t>
      </w:r>
    </w:p>
    <w:p w:rsidR="008E4520" w:rsidRPr="008E4520" w:rsidRDefault="008E4520" w:rsidP="008E4520">
      <w:pPr>
        <w:pStyle w:val="4"/>
        <w:numPr>
          <w:ilvl w:val="0"/>
          <w:numId w:val="18"/>
        </w:numPr>
        <w:spacing w:before="0" w:after="0" w:line="420" w:lineRule="exact"/>
        <w:ind w:left="0" w:firstLineChars="200" w:firstLine="480"/>
        <w:jc w:val="left"/>
        <w:rPr>
          <w:rFonts w:asciiTheme="minorEastAsia" w:eastAsiaTheme="minorEastAsia" w:hAnsiTheme="minorEastAsia"/>
          <w:b w:val="0"/>
          <w:sz w:val="24"/>
          <w:szCs w:val="24"/>
        </w:rPr>
      </w:pPr>
      <w:r w:rsidRPr="008E4520">
        <w:rPr>
          <w:rFonts w:asciiTheme="minorEastAsia" w:eastAsiaTheme="minorEastAsia" w:hAnsiTheme="minorEastAsia" w:hint="eastAsia"/>
          <w:b w:val="0"/>
          <w:sz w:val="24"/>
          <w:szCs w:val="24"/>
        </w:rPr>
        <w:t>项目工期要求</w:t>
      </w:r>
    </w:p>
    <w:p w:rsidR="008E4520" w:rsidRPr="008E4520" w:rsidRDefault="008E4520" w:rsidP="008E4520">
      <w:pPr>
        <w:spacing w:line="420" w:lineRule="exact"/>
        <w:ind w:firstLineChars="200" w:firstLine="480"/>
        <w:rPr>
          <w:rFonts w:asciiTheme="minorEastAsia" w:eastAsiaTheme="minorEastAsia" w:hAnsiTheme="minorEastAsia" w:cs="@宋体"/>
          <w:bCs/>
          <w:sz w:val="24"/>
          <w:szCs w:val="24"/>
        </w:rPr>
      </w:pPr>
      <w:r w:rsidRPr="008E4520">
        <w:rPr>
          <w:rFonts w:asciiTheme="minorEastAsia" w:eastAsiaTheme="minorEastAsia" w:hAnsiTheme="minorEastAsia" w:cs="@宋体" w:hint="eastAsia"/>
          <w:bCs/>
          <w:sz w:val="24"/>
          <w:szCs w:val="24"/>
        </w:rPr>
        <w:t>整个项目必需在合同签订之日起6个月以内按照委托方的技术和功能要求进行完整交付。</w:t>
      </w:r>
    </w:p>
    <w:p w:rsidR="008E4520" w:rsidRPr="008E4520" w:rsidRDefault="008E4520" w:rsidP="008E4520">
      <w:pPr>
        <w:pStyle w:val="4"/>
        <w:numPr>
          <w:ilvl w:val="0"/>
          <w:numId w:val="18"/>
        </w:numPr>
        <w:spacing w:before="0" w:after="0" w:line="420" w:lineRule="exact"/>
        <w:ind w:left="0" w:firstLineChars="200" w:firstLine="480"/>
        <w:jc w:val="left"/>
        <w:rPr>
          <w:rFonts w:asciiTheme="minorEastAsia" w:eastAsiaTheme="minorEastAsia" w:hAnsiTheme="minorEastAsia"/>
          <w:b w:val="0"/>
          <w:sz w:val="24"/>
          <w:szCs w:val="24"/>
        </w:rPr>
      </w:pPr>
      <w:r w:rsidRPr="008E4520">
        <w:rPr>
          <w:rFonts w:asciiTheme="minorEastAsia" w:eastAsiaTheme="minorEastAsia" w:hAnsiTheme="minorEastAsia" w:hint="eastAsia"/>
          <w:b w:val="0"/>
          <w:sz w:val="24"/>
          <w:szCs w:val="24"/>
        </w:rPr>
        <w:t>售后服务</w:t>
      </w:r>
    </w:p>
    <w:p w:rsidR="008E4520" w:rsidRPr="008E4520" w:rsidRDefault="008E4520" w:rsidP="008E4520">
      <w:pPr>
        <w:pStyle w:val="--2"/>
        <w:numPr>
          <w:ilvl w:val="3"/>
          <w:numId w:val="3"/>
        </w:numPr>
        <w:spacing w:after="0" w:line="420" w:lineRule="exact"/>
        <w:ind w:left="0" w:firstLine="480"/>
        <w:rPr>
          <w:rFonts w:asciiTheme="minorEastAsia" w:eastAsiaTheme="minorEastAsia" w:hAnsiTheme="minorEastAsia"/>
          <w:sz w:val="24"/>
          <w:szCs w:val="24"/>
          <w:lang w:eastAsia="zh-CN"/>
        </w:rPr>
      </w:pPr>
      <w:r w:rsidRPr="008E4520">
        <w:rPr>
          <w:rFonts w:asciiTheme="minorEastAsia" w:eastAsiaTheme="minorEastAsia" w:hAnsiTheme="minorEastAsia"/>
          <w:sz w:val="24"/>
          <w:szCs w:val="24"/>
          <w:lang w:eastAsia="zh-CN"/>
        </w:rPr>
        <w:t>响应人应有良好的服务理念和完善的售后服务体系，能够提供本地技术服务。</w:t>
      </w:r>
    </w:p>
    <w:p w:rsidR="008E4520" w:rsidRPr="008E4520" w:rsidRDefault="008E4520" w:rsidP="008E4520">
      <w:pPr>
        <w:pStyle w:val="--2"/>
        <w:numPr>
          <w:ilvl w:val="3"/>
          <w:numId w:val="3"/>
        </w:numPr>
        <w:spacing w:after="0" w:line="420" w:lineRule="exact"/>
        <w:ind w:left="0" w:firstLine="480"/>
        <w:rPr>
          <w:rFonts w:asciiTheme="minorEastAsia" w:eastAsiaTheme="minorEastAsia" w:hAnsiTheme="minorEastAsia"/>
          <w:sz w:val="24"/>
          <w:szCs w:val="24"/>
          <w:lang w:eastAsia="zh-CN"/>
        </w:rPr>
      </w:pPr>
      <w:r w:rsidRPr="008E4520">
        <w:rPr>
          <w:rFonts w:asciiTheme="minorEastAsia" w:eastAsiaTheme="minorEastAsia" w:hAnsiTheme="minorEastAsia"/>
          <w:sz w:val="24"/>
          <w:szCs w:val="24"/>
          <w:lang w:eastAsia="zh-CN"/>
        </w:rPr>
        <w:t>针对本项目，提出完整而切实可行的</w:t>
      </w:r>
      <w:r w:rsidRPr="008E4520">
        <w:rPr>
          <w:rFonts w:asciiTheme="minorEastAsia" w:eastAsiaTheme="minorEastAsia" w:hAnsiTheme="minorEastAsia" w:hint="eastAsia"/>
          <w:sz w:val="24"/>
          <w:szCs w:val="24"/>
          <w:lang w:eastAsia="zh-CN"/>
        </w:rPr>
        <w:t>售后</w:t>
      </w:r>
      <w:r w:rsidRPr="008E4520">
        <w:rPr>
          <w:rFonts w:asciiTheme="minorEastAsia" w:eastAsiaTheme="minorEastAsia" w:hAnsiTheme="minorEastAsia"/>
          <w:sz w:val="24"/>
          <w:szCs w:val="24"/>
          <w:lang w:eastAsia="zh-CN"/>
        </w:rPr>
        <w:t>服务方案。其中，至少应提供7×24小时热线电话、远程网络、现场</w:t>
      </w:r>
      <w:r w:rsidRPr="008E4520">
        <w:rPr>
          <w:rFonts w:asciiTheme="minorEastAsia" w:eastAsiaTheme="minorEastAsia" w:hAnsiTheme="minorEastAsia" w:hint="eastAsia"/>
          <w:sz w:val="24"/>
          <w:szCs w:val="24"/>
          <w:lang w:eastAsia="zh-CN"/>
        </w:rPr>
        <w:t>、定期巡检</w:t>
      </w:r>
      <w:r w:rsidRPr="008E4520">
        <w:rPr>
          <w:rFonts w:asciiTheme="minorEastAsia" w:eastAsiaTheme="minorEastAsia" w:hAnsiTheme="minorEastAsia"/>
          <w:sz w:val="24"/>
          <w:szCs w:val="24"/>
          <w:lang w:eastAsia="zh-CN"/>
        </w:rPr>
        <w:t>等服务方式。热线电话和远程网络提供技术咨询和即时服务，1小时内给予明确的响应并解决；现场服务适用于排解重大故障，应在接到医院服务请求后2小时内到达现场解决。</w:t>
      </w:r>
    </w:p>
    <w:p w:rsidR="008E4520" w:rsidRPr="008E4520" w:rsidRDefault="008E4520" w:rsidP="008E4520">
      <w:pPr>
        <w:pStyle w:val="--2"/>
        <w:numPr>
          <w:ilvl w:val="3"/>
          <w:numId w:val="3"/>
        </w:numPr>
        <w:spacing w:after="0" w:line="420" w:lineRule="exact"/>
        <w:ind w:left="0" w:firstLine="480"/>
        <w:rPr>
          <w:rFonts w:asciiTheme="minorEastAsia" w:eastAsiaTheme="minorEastAsia" w:hAnsiTheme="minorEastAsia"/>
          <w:sz w:val="24"/>
          <w:szCs w:val="24"/>
          <w:lang w:eastAsia="zh-CN"/>
        </w:rPr>
      </w:pPr>
      <w:r w:rsidRPr="008E4520">
        <w:rPr>
          <w:rFonts w:asciiTheme="minorEastAsia" w:eastAsiaTheme="minorEastAsia" w:hAnsiTheme="minorEastAsia"/>
          <w:sz w:val="24"/>
          <w:szCs w:val="24"/>
          <w:lang w:eastAsia="zh-CN"/>
        </w:rPr>
        <w:t>质保期过后，响应人应提供系统软件终身维护服务，具体维护费用由医院和中标人通过合同或协议商定</w:t>
      </w:r>
      <w:r w:rsidRPr="008E4520">
        <w:rPr>
          <w:rFonts w:asciiTheme="minorEastAsia" w:eastAsiaTheme="minorEastAsia" w:hAnsiTheme="minorEastAsia" w:hint="eastAsia"/>
          <w:sz w:val="24"/>
          <w:szCs w:val="24"/>
          <w:lang w:eastAsia="zh-CN"/>
        </w:rPr>
        <w:t>。</w:t>
      </w:r>
    </w:p>
    <w:p w:rsidR="002F3377" w:rsidRPr="008E4520" w:rsidRDefault="00DA2D9D">
      <w:pPr>
        <w:spacing w:line="420" w:lineRule="exact"/>
        <w:ind w:firstLineChars="200" w:firstLine="482"/>
        <w:rPr>
          <w:rFonts w:ascii="宋体" w:hAnsi="宋体"/>
          <w:sz w:val="24"/>
          <w:szCs w:val="24"/>
        </w:rPr>
      </w:pPr>
      <w:r w:rsidRPr="008E4520">
        <w:rPr>
          <w:rFonts w:ascii="宋体" w:hAnsi="宋体" w:cs="宋体" w:hint="eastAsia"/>
          <w:b/>
          <w:bCs/>
          <w:sz w:val="24"/>
          <w:szCs w:val="24"/>
        </w:rPr>
        <w:t>四、比选报价、限价、评分说明</w:t>
      </w:r>
    </w:p>
    <w:p w:rsidR="002F3377" w:rsidRPr="00002AA6" w:rsidRDefault="00DA2D9D" w:rsidP="00002AA6">
      <w:pPr>
        <w:spacing w:line="420" w:lineRule="exact"/>
        <w:ind w:firstLineChars="200" w:firstLine="480"/>
        <w:rPr>
          <w:rFonts w:ascii="宋体" w:hAnsi="宋体" w:cs="宋体"/>
          <w:sz w:val="24"/>
          <w:szCs w:val="24"/>
        </w:rPr>
      </w:pPr>
      <w:r w:rsidRPr="00002AA6">
        <w:rPr>
          <w:rFonts w:ascii="宋体" w:hAnsi="宋体" w:cs="宋体" w:hint="eastAsia"/>
          <w:sz w:val="24"/>
          <w:szCs w:val="24"/>
        </w:rPr>
        <w:t>（一）报价说明：</w:t>
      </w:r>
    </w:p>
    <w:p w:rsidR="003600C5" w:rsidRPr="00002AA6" w:rsidRDefault="003600C5" w:rsidP="003600C5">
      <w:pPr>
        <w:spacing w:line="440" w:lineRule="exact"/>
        <w:ind w:firstLineChars="200" w:firstLine="480"/>
        <w:rPr>
          <w:rFonts w:asciiTheme="minorEastAsia" w:eastAsiaTheme="minorEastAsia" w:hAnsiTheme="minorEastAsia" w:cs="宋体"/>
          <w:color w:val="FF0000"/>
          <w:sz w:val="24"/>
          <w:szCs w:val="24"/>
        </w:rPr>
      </w:pPr>
      <w:r w:rsidRPr="00002AA6">
        <w:rPr>
          <w:rFonts w:ascii="宋体" w:hAnsi="宋体" w:cs="宋体" w:hint="eastAsia"/>
          <w:sz w:val="24"/>
          <w:szCs w:val="24"/>
        </w:rPr>
        <w:t>响应文件中仅存在唯一报价，</w:t>
      </w:r>
      <w:r w:rsidRPr="00002AA6">
        <w:rPr>
          <w:rFonts w:asciiTheme="minorEastAsia" w:eastAsiaTheme="minorEastAsia" w:hAnsiTheme="minorEastAsia" w:cs="宋体" w:hint="eastAsia"/>
          <w:sz w:val="24"/>
          <w:szCs w:val="24"/>
        </w:rPr>
        <w:t>本次比选无二次报价。以总价报价的形式进行报价。本次报价须为人民币含税交钥匙工程报价，包含：产品价、人工费、印制费、通讯费、交通费、保险费、税费、抽检费、培训费等所有费用。因响应人自身原因造成漏报、少报皆由其自行承担责任，比选人不再补偿。</w:t>
      </w:r>
    </w:p>
    <w:p w:rsidR="002F3377" w:rsidRPr="00002AA6" w:rsidRDefault="00DA2D9D" w:rsidP="002A6B15">
      <w:pPr>
        <w:pStyle w:val="a0"/>
        <w:rPr>
          <w:sz w:val="24"/>
          <w:szCs w:val="24"/>
        </w:rPr>
      </w:pPr>
      <w:r w:rsidRPr="00002AA6">
        <w:rPr>
          <w:sz w:val="24"/>
          <w:szCs w:val="24"/>
        </w:rPr>
        <w:t xml:space="preserve">   </w:t>
      </w:r>
      <w:r w:rsidRPr="00002AA6">
        <w:rPr>
          <w:rFonts w:hint="eastAsia"/>
          <w:sz w:val="24"/>
          <w:szCs w:val="24"/>
        </w:rPr>
        <w:t>（二）限价说明：</w:t>
      </w:r>
    </w:p>
    <w:p w:rsidR="002F3377" w:rsidRPr="008E4520" w:rsidRDefault="005B3CA1">
      <w:pPr>
        <w:spacing w:line="420" w:lineRule="exact"/>
        <w:ind w:firstLineChars="200" w:firstLine="480"/>
        <w:rPr>
          <w:rFonts w:asciiTheme="minorEastAsia" w:eastAsiaTheme="minorEastAsia" w:hAnsiTheme="minorEastAsia" w:cs="宋体"/>
          <w:bCs/>
          <w:sz w:val="24"/>
          <w:szCs w:val="24"/>
        </w:rPr>
      </w:pPr>
      <w:r w:rsidRPr="008E4520">
        <w:rPr>
          <w:rFonts w:asciiTheme="minorEastAsia" w:eastAsiaTheme="minorEastAsia" w:hAnsiTheme="minorEastAsia" w:cs="宋体" w:hint="eastAsia"/>
          <w:bCs/>
          <w:sz w:val="24"/>
          <w:szCs w:val="24"/>
        </w:rPr>
        <w:t>本次比选</w:t>
      </w:r>
      <w:r w:rsidR="00DA2D9D" w:rsidRPr="008E4520">
        <w:rPr>
          <w:rFonts w:asciiTheme="minorEastAsia" w:eastAsiaTheme="minorEastAsia" w:hAnsiTheme="minorEastAsia" w:cs="宋体" w:hint="eastAsia"/>
          <w:bCs/>
          <w:sz w:val="24"/>
          <w:szCs w:val="24"/>
        </w:rPr>
        <w:t>最高总限价为</w:t>
      </w:r>
      <w:r w:rsidR="00666C1B" w:rsidRPr="00666C1B">
        <w:rPr>
          <w:rFonts w:asciiTheme="minorEastAsia" w:eastAsiaTheme="minorEastAsia" w:hAnsiTheme="minorEastAsia" w:cs="宋体" w:hint="eastAsia"/>
          <w:bCs/>
          <w:sz w:val="24"/>
          <w:szCs w:val="24"/>
          <w:u w:val="single"/>
        </w:rPr>
        <w:t xml:space="preserve">    700000元    </w:t>
      </w:r>
      <w:r w:rsidR="00DA2D9D" w:rsidRPr="008E4520">
        <w:rPr>
          <w:rFonts w:asciiTheme="minorEastAsia" w:eastAsiaTheme="minorEastAsia" w:hAnsiTheme="minorEastAsia" w:cs="宋体" w:hint="eastAsia"/>
          <w:bCs/>
          <w:sz w:val="24"/>
          <w:szCs w:val="24"/>
        </w:rPr>
        <w:t>，总价超过最高限价的作废。</w:t>
      </w:r>
    </w:p>
    <w:p w:rsidR="002F3377" w:rsidRPr="008E4520" w:rsidRDefault="00DA2D9D">
      <w:pPr>
        <w:spacing w:line="420" w:lineRule="exact"/>
        <w:ind w:firstLineChars="200" w:firstLine="480"/>
        <w:rPr>
          <w:rFonts w:ascii="宋体" w:hAnsi="宋体" w:cs="宋体"/>
          <w:sz w:val="24"/>
          <w:szCs w:val="24"/>
        </w:rPr>
      </w:pPr>
      <w:r w:rsidRPr="008E4520">
        <w:rPr>
          <w:rFonts w:ascii="宋体" w:hAnsi="宋体" w:cs="宋体" w:hint="eastAsia"/>
          <w:sz w:val="24"/>
          <w:szCs w:val="24"/>
        </w:rPr>
        <w:t>（三）评分说明：</w:t>
      </w:r>
    </w:p>
    <w:p w:rsidR="002F3377" w:rsidRPr="008E4520" w:rsidRDefault="00DA2D9D">
      <w:pPr>
        <w:spacing w:line="420" w:lineRule="exact"/>
        <w:ind w:firstLineChars="200" w:firstLine="480"/>
        <w:rPr>
          <w:rFonts w:ascii="宋体" w:hAnsi="宋体" w:cs="宋体"/>
          <w:sz w:val="24"/>
          <w:szCs w:val="24"/>
        </w:rPr>
      </w:pPr>
      <w:r w:rsidRPr="008E4520">
        <w:rPr>
          <w:rFonts w:ascii="宋体" w:hAnsi="宋体" w:cs="宋体" w:hint="eastAsia"/>
          <w:sz w:val="24"/>
          <w:szCs w:val="24"/>
        </w:rPr>
        <w:lastRenderedPageBreak/>
        <w:t>1．资格审查及符合性审查：评审由比选方相关人员组成评审小组，并根据比选文件的要求对响应人提交的响应文件进行审查，</w:t>
      </w:r>
      <w:r w:rsidRPr="008E4520">
        <w:rPr>
          <w:rFonts w:asciiTheme="minorEastAsia" w:eastAsiaTheme="minorEastAsia" w:hAnsiTheme="minorEastAsia" w:cs="宋体" w:hint="eastAsia"/>
          <w:kern w:val="0"/>
          <w:sz w:val="24"/>
          <w:szCs w:val="24"/>
        </w:rPr>
        <w:t>只有资格审核及符合性审核合格的响应人才能继续参与评审。</w:t>
      </w:r>
    </w:p>
    <w:p w:rsidR="002F3377" w:rsidRPr="008E4520" w:rsidRDefault="00DA2D9D">
      <w:pPr>
        <w:spacing w:line="420" w:lineRule="exact"/>
        <w:ind w:firstLineChars="200" w:firstLine="480"/>
        <w:rPr>
          <w:rFonts w:asciiTheme="minorEastAsia" w:eastAsiaTheme="minorEastAsia" w:hAnsiTheme="minorEastAsia" w:cs="宋体"/>
          <w:kern w:val="0"/>
          <w:sz w:val="24"/>
          <w:szCs w:val="24"/>
        </w:rPr>
      </w:pPr>
      <w:r w:rsidRPr="008E4520">
        <w:rPr>
          <w:rFonts w:asciiTheme="minorEastAsia" w:eastAsiaTheme="minorEastAsia" w:hAnsiTheme="minorEastAsia" w:cs="宋体" w:hint="eastAsia"/>
          <w:kern w:val="0"/>
          <w:sz w:val="24"/>
          <w:szCs w:val="24"/>
        </w:rPr>
        <w:t>（1）资格审核</w:t>
      </w:r>
    </w:p>
    <w:p w:rsidR="002F3377" w:rsidRPr="008E4520" w:rsidRDefault="00DA2D9D">
      <w:pPr>
        <w:spacing w:line="420" w:lineRule="exact"/>
        <w:ind w:firstLineChars="200" w:firstLine="480"/>
        <w:rPr>
          <w:rFonts w:asciiTheme="minorEastAsia" w:eastAsiaTheme="minorEastAsia" w:hAnsiTheme="minorEastAsia" w:cs="宋体"/>
          <w:kern w:val="0"/>
          <w:sz w:val="24"/>
          <w:szCs w:val="24"/>
        </w:rPr>
      </w:pPr>
      <w:r w:rsidRPr="008E4520">
        <w:rPr>
          <w:rFonts w:asciiTheme="minorEastAsia" w:eastAsiaTheme="minorEastAsia" w:hAnsiTheme="minorEastAsia" w:cs="宋体" w:hint="eastAsia"/>
          <w:kern w:val="0"/>
          <w:sz w:val="24"/>
          <w:szCs w:val="24"/>
        </w:rPr>
        <w:t>依据比选文件要求，由评审小组对响应文件中的资格证明文件进行审查。资格审查资料表如下：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709"/>
        <w:gridCol w:w="2546"/>
        <w:gridCol w:w="5387"/>
      </w:tblGrid>
      <w:tr w:rsidR="002F3377" w:rsidRPr="008E4520" w:rsidTr="003A6260">
        <w:trPr>
          <w:trHeight w:val="454"/>
          <w:jc w:val="center"/>
        </w:trPr>
        <w:tc>
          <w:tcPr>
            <w:tcW w:w="676" w:type="dxa"/>
            <w:vAlign w:val="center"/>
          </w:tcPr>
          <w:p w:rsidR="002F3377" w:rsidRPr="008E4520" w:rsidRDefault="00DA2D9D">
            <w:pPr>
              <w:spacing w:line="320" w:lineRule="exact"/>
              <w:jc w:val="center"/>
              <w:rPr>
                <w:rFonts w:asciiTheme="minorEastAsia" w:eastAsiaTheme="minorEastAsia" w:hAnsiTheme="minorEastAsia" w:cs="宋体"/>
                <w:b/>
                <w:kern w:val="0"/>
              </w:rPr>
            </w:pPr>
            <w:r w:rsidRPr="008E4520">
              <w:rPr>
                <w:rFonts w:asciiTheme="minorEastAsia" w:eastAsiaTheme="minorEastAsia" w:hAnsiTheme="minorEastAsia" w:cs="宋体" w:hint="eastAsia"/>
                <w:b/>
                <w:kern w:val="0"/>
              </w:rPr>
              <w:t>序号</w:t>
            </w:r>
          </w:p>
        </w:tc>
        <w:tc>
          <w:tcPr>
            <w:tcW w:w="3255" w:type="dxa"/>
            <w:gridSpan w:val="2"/>
            <w:vAlign w:val="center"/>
          </w:tcPr>
          <w:p w:rsidR="002F3377" w:rsidRPr="008E4520" w:rsidRDefault="00DA2D9D">
            <w:pPr>
              <w:spacing w:line="320" w:lineRule="exact"/>
              <w:jc w:val="center"/>
              <w:rPr>
                <w:rFonts w:asciiTheme="minorEastAsia" w:eastAsiaTheme="minorEastAsia" w:hAnsiTheme="minorEastAsia" w:cs="宋体"/>
                <w:b/>
                <w:kern w:val="0"/>
              </w:rPr>
            </w:pPr>
            <w:r w:rsidRPr="008E4520">
              <w:rPr>
                <w:rFonts w:asciiTheme="minorEastAsia" w:eastAsiaTheme="minorEastAsia" w:hAnsiTheme="minorEastAsia" w:cs="宋体" w:hint="eastAsia"/>
                <w:b/>
                <w:kern w:val="0"/>
              </w:rPr>
              <w:t>检查因素</w:t>
            </w:r>
          </w:p>
        </w:tc>
        <w:tc>
          <w:tcPr>
            <w:tcW w:w="5387" w:type="dxa"/>
            <w:vAlign w:val="center"/>
          </w:tcPr>
          <w:p w:rsidR="002F3377" w:rsidRPr="008E4520" w:rsidRDefault="00DA2D9D">
            <w:pPr>
              <w:spacing w:line="320" w:lineRule="exact"/>
              <w:jc w:val="center"/>
              <w:rPr>
                <w:rFonts w:asciiTheme="minorEastAsia" w:eastAsiaTheme="minorEastAsia" w:hAnsiTheme="minorEastAsia" w:cs="宋体"/>
                <w:b/>
                <w:kern w:val="0"/>
              </w:rPr>
            </w:pPr>
            <w:r w:rsidRPr="008E4520">
              <w:rPr>
                <w:rFonts w:asciiTheme="minorEastAsia" w:eastAsiaTheme="minorEastAsia" w:hAnsiTheme="minorEastAsia" w:cs="宋体" w:hint="eastAsia"/>
                <w:b/>
                <w:kern w:val="0"/>
              </w:rPr>
              <w:t>检查内容</w:t>
            </w:r>
          </w:p>
        </w:tc>
      </w:tr>
      <w:tr w:rsidR="002F3377" w:rsidRPr="008E4520" w:rsidTr="003A6260">
        <w:trPr>
          <w:trHeight w:val="454"/>
          <w:jc w:val="center"/>
        </w:trPr>
        <w:tc>
          <w:tcPr>
            <w:tcW w:w="676" w:type="dxa"/>
            <w:vMerge w:val="restart"/>
            <w:vAlign w:val="center"/>
          </w:tcPr>
          <w:p w:rsidR="002F3377" w:rsidRPr="008E4520" w:rsidRDefault="00DA2D9D">
            <w:pPr>
              <w:spacing w:line="320" w:lineRule="exact"/>
              <w:jc w:val="center"/>
              <w:rPr>
                <w:rFonts w:asciiTheme="minorEastAsia" w:eastAsiaTheme="minorEastAsia" w:hAnsiTheme="minorEastAsia"/>
              </w:rPr>
            </w:pPr>
            <w:r w:rsidRPr="008E4520">
              <w:rPr>
                <w:rFonts w:asciiTheme="minorEastAsia" w:eastAsiaTheme="minorEastAsia" w:hAnsiTheme="minorEastAsia" w:hint="eastAsia"/>
              </w:rPr>
              <w:t>1</w:t>
            </w:r>
          </w:p>
        </w:tc>
        <w:tc>
          <w:tcPr>
            <w:tcW w:w="709" w:type="dxa"/>
            <w:vMerge w:val="restart"/>
            <w:vAlign w:val="center"/>
          </w:tcPr>
          <w:p w:rsidR="002F3377" w:rsidRPr="008E4520" w:rsidRDefault="00DA2D9D">
            <w:pPr>
              <w:spacing w:line="320" w:lineRule="exact"/>
              <w:rPr>
                <w:rFonts w:asciiTheme="minorEastAsia" w:eastAsiaTheme="minorEastAsia" w:hAnsiTheme="minorEastAsia" w:cs="仿宋_GB2312"/>
                <w:lang w:val="zh-CN"/>
              </w:rPr>
            </w:pPr>
            <w:r w:rsidRPr="008E4520">
              <w:rPr>
                <w:rFonts w:asciiTheme="minorEastAsia" w:eastAsiaTheme="minorEastAsia" w:hAnsiTheme="minorEastAsia" w:cs="仿宋_GB2312" w:hint="eastAsia"/>
                <w:lang w:val="zh-CN"/>
              </w:rPr>
              <w:t>响应人应符合的基本资格条件</w:t>
            </w:r>
          </w:p>
        </w:tc>
        <w:tc>
          <w:tcPr>
            <w:tcW w:w="2546" w:type="dxa"/>
            <w:vAlign w:val="center"/>
          </w:tcPr>
          <w:p w:rsidR="002F3377" w:rsidRPr="008E4520" w:rsidRDefault="00DA2D9D">
            <w:pPr>
              <w:spacing w:line="320" w:lineRule="exact"/>
              <w:rPr>
                <w:rFonts w:asciiTheme="minorEastAsia" w:eastAsiaTheme="minorEastAsia" w:hAnsiTheme="minorEastAsia"/>
              </w:rPr>
            </w:pPr>
            <w:r w:rsidRPr="008E4520">
              <w:rPr>
                <w:rFonts w:asciiTheme="minorEastAsia" w:eastAsiaTheme="minorEastAsia" w:hAnsiTheme="minorEastAsia" w:hint="eastAsia"/>
              </w:rPr>
              <w:t>（1）具有独立承担民事责任的能力</w:t>
            </w:r>
          </w:p>
        </w:tc>
        <w:tc>
          <w:tcPr>
            <w:tcW w:w="5387" w:type="dxa"/>
            <w:vAlign w:val="center"/>
          </w:tcPr>
          <w:p w:rsidR="002F3377" w:rsidRPr="008E4520" w:rsidRDefault="00DA2D9D">
            <w:pPr>
              <w:spacing w:line="320" w:lineRule="exact"/>
              <w:rPr>
                <w:rFonts w:asciiTheme="minorEastAsia" w:eastAsiaTheme="minorEastAsia" w:hAnsiTheme="minorEastAsia"/>
              </w:rPr>
            </w:pPr>
            <w:r w:rsidRPr="008E4520">
              <w:rPr>
                <w:rFonts w:asciiTheme="minorEastAsia" w:eastAsiaTheme="minorEastAsia" w:hAnsiTheme="minorEastAsia" w:hint="eastAsia"/>
              </w:rPr>
              <w:t xml:space="preserve">响应人法人营业执照（副本）或事业单位法人证书（副本）或个体工商户营业执照或有效的自然人身份证明； </w:t>
            </w:r>
          </w:p>
          <w:p w:rsidR="002F3377" w:rsidRPr="008E4520" w:rsidRDefault="00DA2D9D">
            <w:pPr>
              <w:spacing w:line="320" w:lineRule="exact"/>
              <w:rPr>
                <w:rFonts w:asciiTheme="minorEastAsia" w:eastAsiaTheme="minorEastAsia" w:hAnsiTheme="minorEastAsia"/>
              </w:rPr>
            </w:pPr>
            <w:r w:rsidRPr="008E4520">
              <w:rPr>
                <w:rFonts w:asciiTheme="minorEastAsia" w:eastAsiaTheme="minorEastAsia" w:hAnsiTheme="minorEastAsia" w:hint="eastAsia"/>
              </w:rPr>
              <w:t>响应人法定代表人身份证明和法定代表人授权代表委托书。</w:t>
            </w:r>
          </w:p>
        </w:tc>
      </w:tr>
      <w:tr w:rsidR="002F3377" w:rsidRPr="008E4520" w:rsidTr="003A6260">
        <w:trPr>
          <w:trHeight w:val="454"/>
          <w:jc w:val="center"/>
        </w:trPr>
        <w:tc>
          <w:tcPr>
            <w:tcW w:w="676" w:type="dxa"/>
            <w:vMerge/>
            <w:vAlign w:val="center"/>
          </w:tcPr>
          <w:p w:rsidR="002F3377" w:rsidRPr="008E4520" w:rsidRDefault="002F3377">
            <w:pPr>
              <w:spacing w:line="320" w:lineRule="exact"/>
              <w:jc w:val="center"/>
              <w:rPr>
                <w:rFonts w:asciiTheme="minorEastAsia" w:eastAsiaTheme="minorEastAsia" w:hAnsiTheme="minorEastAsia"/>
              </w:rPr>
            </w:pPr>
          </w:p>
        </w:tc>
        <w:tc>
          <w:tcPr>
            <w:tcW w:w="709" w:type="dxa"/>
            <w:vMerge/>
            <w:vAlign w:val="center"/>
          </w:tcPr>
          <w:p w:rsidR="002F3377" w:rsidRPr="008E4520" w:rsidRDefault="002F3377">
            <w:pPr>
              <w:spacing w:line="320" w:lineRule="exact"/>
              <w:rPr>
                <w:rFonts w:asciiTheme="minorEastAsia" w:eastAsiaTheme="minorEastAsia" w:hAnsiTheme="minorEastAsia" w:cs="仿宋_GB2312"/>
                <w:lang w:val="zh-CN"/>
              </w:rPr>
            </w:pPr>
          </w:p>
        </w:tc>
        <w:tc>
          <w:tcPr>
            <w:tcW w:w="2546" w:type="dxa"/>
            <w:vAlign w:val="center"/>
          </w:tcPr>
          <w:p w:rsidR="002F3377" w:rsidRPr="008E4520" w:rsidRDefault="00DA2D9D">
            <w:pPr>
              <w:spacing w:line="320" w:lineRule="exact"/>
              <w:rPr>
                <w:rFonts w:asciiTheme="minorEastAsia" w:eastAsiaTheme="minorEastAsia" w:hAnsiTheme="minorEastAsia" w:cs="仿宋_GB2312"/>
                <w:lang w:val="zh-CN"/>
              </w:rPr>
            </w:pPr>
            <w:r w:rsidRPr="008E4520">
              <w:rPr>
                <w:rFonts w:asciiTheme="minorEastAsia" w:eastAsiaTheme="minorEastAsia" w:hAnsiTheme="minorEastAsia" w:cs="仿宋_GB2312" w:hint="eastAsia"/>
                <w:lang w:val="zh-CN"/>
              </w:rPr>
              <w:t>（2）具有履行合同所必需的设备和专业技术能力</w:t>
            </w:r>
          </w:p>
        </w:tc>
        <w:tc>
          <w:tcPr>
            <w:tcW w:w="5387" w:type="dxa"/>
            <w:vAlign w:val="center"/>
          </w:tcPr>
          <w:p w:rsidR="002F3377" w:rsidRPr="008E4520" w:rsidRDefault="00DA2D9D">
            <w:pPr>
              <w:spacing w:line="320" w:lineRule="exact"/>
              <w:rPr>
                <w:rFonts w:asciiTheme="minorEastAsia" w:eastAsiaTheme="minorEastAsia" w:hAnsiTheme="minorEastAsia"/>
              </w:rPr>
            </w:pPr>
            <w:r w:rsidRPr="008E4520">
              <w:rPr>
                <w:rFonts w:asciiTheme="minorEastAsia" w:eastAsiaTheme="minorEastAsia" w:hAnsiTheme="minorEastAsia" w:hint="eastAsia"/>
              </w:rPr>
              <w:t>响应人提供书面声明或相关证明材料（见格式文件）</w:t>
            </w:r>
          </w:p>
        </w:tc>
      </w:tr>
      <w:tr w:rsidR="002F3377" w:rsidRPr="008E4520" w:rsidTr="003A6260">
        <w:trPr>
          <w:trHeight w:val="454"/>
          <w:jc w:val="center"/>
        </w:trPr>
        <w:tc>
          <w:tcPr>
            <w:tcW w:w="676" w:type="dxa"/>
            <w:vMerge/>
            <w:vAlign w:val="center"/>
          </w:tcPr>
          <w:p w:rsidR="002F3377" w:rsidRPr="008E4520" w:rsidRDefault="002F3377">
            <w:pPr>
              <w:spacing w:line="320" w:lineRule="exact"/>
              <w:jc w:val="center"/>
              <w:rPr>
                <w:rFonts w:asciiTheme="minorEastAsia" w:eastAsiaTheme="minorEastAsia" w:hAnsiTheme="minorEastAsia"/>
              </w:rPr>
            </w:pPr>
          </w:p>
        </w:tc>
        <w:tc>
          <w:tcPr>
            <w:tcW w:w="709" w:type="dxa"/>
            <w:vMerge/>
            <w:vAlign w:val="center"/>
          </w:tcPr>
          <w:p w:rsidR="002F3377" w:rsidRPr="008E4520" w:rsidRDefault="002F3377">
            <w:pPr>
              <w:spacing w:line="320" w:lineRule="exact"/>
              <w:rPr>
                <w:rFonts w:asciiTheme="minorEastAsia" w:eastAsiaTheme="minorEastAsia" w:hAnsiTheme="minorEastAsia" w:cs="仿宋_GB2312"/>
                <w:lang w:val="zh-CN"/>
              </w:rPr>
            </w:pPr>
          </w:p>
        </w:tc>
        <w:tc>
          <w:tcPr>
            <w:tcW w:w="2546" w:type="dxa"/>
            <w:vAlign w:val="center"/>
          </w:tcPr>
          <w:p w:rsidR="002F3377" w:rsidRPr="008E4520" w:rsidRDefault="00DA2D9D">
            <w:pPr>
              <w:spacing w:line="320" w:lineRule="exact"/>
              <w:rPr>
                <w:rFonts w:asciiTheme="minorEastAsia" w:eastAsiaTheme="minorEastAsia" w:hAnsiTheme="minorEastAsia" w:cs="仿宋_GB2312"/>
                <w:lang w:val="zh-CN"/>
              </w:rPr>
            </w:pPr>
            <w:r w:rsidRPr="008E4520">
              <w:rPr>
                <w:rFonts w:asciiTheme="minorEastAsia" w:eastAsiaTheme="minorEastAsia" w:hAnsiTheme="minorEastAsia" w:hint="eastAsia"/>
              </w:rPr>
              <w:t>（3）参加政府采购活动前三年内，在经营活动中没有重大违法记录</w:t>
            </w:r>
          </w:p>
        </w:tc>
        <w:tc>
          <w:tcPr>
            <w:tcW w:w="5387" w:type="dxa"/>
            <w:vAlign w:val="center"/>
          </w:tcPr>
          <w:p w:rsidR="002F3377" w:rsidRPr="008E4520" w:rsidRDefault="00DA2D9D">
            <w:pPr>
              <w:spacing w:line="320" w:lineRule="exact"/>
              <w:rPr>
                <w:rFonts w:asciiTheme="minorEastAsia" w:eastAsiaTheme="minorEastAsia" w:hAnsiTheme="minorEastAsia"/>
              </w:rPr>
            </w:pPr>
            <w:r w:rsidRPr="008E4520">
              <w:rPr>
                <w:rFonts w:asciiTheme="minorEastAsia" w:eastAsiaTheme="minorEastAsia" w:hAnsiTheme="minorEastAsia" w:hint="eastAsia"/>
              </w:rPr>
              <w:t>1.响应人提供书面声明（见格式文件）；</w:t>
            </w:r>
          </w:p>
          <w:p w:rsidR="002F3377" w:rsidRPr="008E4520" w:rsidRDefault="00DA2D9D">
            <w:pPr>
              <w:spacing w:line="320" w:lineRule="exact"/>
              <w:jc w:val="left"/>
              <w:rPr>
                <w:rFonts w:asciiTheme="minorEastAsia" w:eastAsiaTheme="minorEastAsia" w:hAnsiTheme="minorEastAsia"/>
                <w:b/>
              </w:rPr>
            </w:pPr>
            <w:r w:rsidRPr="008E4520">
              <w:rPr>
                <w:rFonts w:asciiTheme="minorEastAsia" w:eastAsiaTheme="minorEastAsia" w:hAnsiTheme="minorEastAsia" w:hint="eastAsia"/>
              </w:rPr>
              <w:t>2.采购人将通过 “信用中国”网站(www.creditchina.gov.cn)、"中国政府采购网"(www.ccgp.gov.cn)等渠道查询响应人信用记录，对列入失信被执行人、重大税收违法案件当事人名单、政府采购严重违法失信行为记录名单的响应人将拒绝其参与本次采购。</w:t>
            </w:r>
          </w:p>
        </w:tc>
      </w:tr>
      <w:tr w:rsidR="002F3377" w:rsidRPr="008E4520" w:rsidTr="003A6260">
        <w:trPr>
          <w:trHeight w:val="454"/>
          <w:jc w:val="center"/>
        </w:trPr>
        <w:tc>
          <w:tcPr>
            <w:tcW w:w="676" w:type="dxa"/>
            <w:vMerge/>
            <w:vAlign w:val="center"/>
          </w:tcPr>
          <w:p w:rsidR="002F3377" w:rsidRPr="008E4520" w:rsidRDefault="002F3377">
            <w:pPr>
              <w:spacing w:line="320" w:lineRule="exact"/>
              <w:jc w:val="center"/>
              <w:rPr>
                <w:rFonts w:asciiTheme="minorEastAsia" w:eastAsiaTheme="minorEastAsia" w:hAnsiTheme="minorEastAsia"/>
              </w:rPr>
            </w:pPr>
          </w:p>
        </w:tc>
        <w:tc>
          <w:tcPr>
            <w:tcW w:w="709" w:type="dxa"/>
            <w:vMerge/>
            <w:vAlign w:val="center"/>
          </w:tcPr>
          <w:p w:rsidR="002F3377" w:rsidRPr="008E4520" w:rsidRDefault="002F3377">
            <w:pPr>
              <w:spacing w:line="320" w:lineRule="exact"/>
              <w:rPr>
                <w:rFonts w:asciiTheme="minorEastAsia" w:eastAsiaTheme="minorEastAsia" w:hAnsiTheme="minorEastAsia" w:cs="仿宋_GB2312"/>
              </w:rPr>
            </w:pPr>
          </w:p>
        </w:tc>
        <w:tc>
          <w:tcPr>
            <w:tcW w:w="2546" w:type="dxa"/>
            <w:vAlign w:val="center"/>
          </w:tcPr>
          <w:p w:rsidR="002F3377" w:rsidRPr="008E4520" w:rsidRDefault="00DA2D9D">
            <w:pPr>
              <w:spacing w:line="320" w:lineRule="exact"/>
              <w:rPr>
                <w:rFonts w:asciiTheme="minorEastAsia" w:eastAsiaTheme="minorEastAsia" w:hAnsiTheme="minorEastAsia"/>
              </w:rPr>
            </w:pPr>
            <w:r w:rsidRPr="008E4520">
              <w:rPr>
                <w:rFonts w:asciiTheme="minorEastAsia" w:eastAsiaTheme="minorEastAsia" w:hAnsiTheme="minorEastAsia" w:hint="eastAsia"/>
              </w:rPr>
              <w:t>（4）法律、行政法规规定的其他条件</w:t>
            </w:r>
          </w:p>
        </w:tc>
        <w:tc>
          <w:tcPr>
            <w:tcW w:w="5387" w:type="dxa"/>
            <w:vAlign w:val="center"/>
          </w:tcPr>
          <w:p w:rsidR="002F3377" w:rsidRPr="008E4520" w:rsidRDefault="002F3377">
            <w:pPr>
              <w:spacing w:line="320" w:lineRule="exact"/>
              <w:rPr>
                <w:rFonts w:asciiTheme="minorEastAsia" w:eastAsiaTheme="minorEastAsia" w:hAnsiTheme="minorEastAsia"/>
              </w:rPr>
            </w:pPr>
          </w:p>
        </w:tc>
      </w:tr>
      <w:tr w:rsidR="002F3377" w:rsidRPr="008E4520" w:rsidTr="003A6260">
        <w:trPr>
          <w:trHeight w:val="454"/>
          <w:jc w:val="center"/>
        </w:trPr>
        <w:tc>
          <w:tcPr>
            <w:tcW w:w="676" w:type="dxa"/>
            <w:vAlign w:val="center"/>
          </w:tcPr>
          <w:p w:rsidR="002F3377" w:rsidRPr="008E4520" w:rsidRDefault="00DA2D9D">
            <w:pPr>
              <w:spacing w:line="320" w:lineRule="exact"/>
              <w:jc w:val="center"/>
              <w:rPr>
                <w:rFonts w:asciiTheme="minorEastAsia" w:eastAsiaTheme="minorEastAsia" w:hAnsiTheme="minorEastAsia"/>
              </w:rPr>
            </w:pPr>
            <w:r w:rsidRPr="008E4520">
              <w:rPr>
                <w:rFonts w:asciiTheme="minorEastAsia" w:eastAsiaTheme="minorEastAsia" w:hAnsiTheme="minorEastAsia" w:hint="eastAsia"/>
              </w:rPr>
              <w:t>2</w:t>
            </w:r>
          </w:p>
        </w:tc>
        <w:tc>
          <w:tcPr>
            <w:tcW w:w="3255" w:type="dxa"/>
            <w:gridSpan w:val="2"/>
            <w:vAlign w:val="center"/>
          </w:tcPr>
          <w:p w:rsidR="002F3377" w:rsidRPr="008E4520" w:rsidRDefault="00DA2D9D">
            <w:pPr>
              <w:spacing w:line="320" w:lineRule="exact"/>
              <w:rPr>
                <w:rFonts w:asciiTheme="minorEastAsia" w:eastAsiaTheme="minorEastAsia" w:hAnsiTheme="minorEastAsia"/>
              </w:rPr>
            </w:pPr>
            <w:r w:rsidRPr="008E4520">
              <w:rPr>
                <w:rFonts w:asciiTheme="minorEastAsia" w:eastAsiaTheme="minorEastAsia" w:hAnsiTheme="minorEastAsia" w:hint="eastAsia"/>
              </w:rPr>
              <w:t>其它资格条件</w:t>
            </w:r>
          </w:p>
        </w:tc>
        <w:tc>
          <w:tcPr>
            <w:tcW w:w="5387" w:type="dxa"/>
            <w:vAlign w:val="center"/>
          </w:tcPr>
          <w:p w:rsidR="002F3377" w:rsidRPr="008E4520" w:rsidRDefault="00DA2D9D">
            <w:pPr>
              <w:spacing w:line="320" w:lineRule="exact"/>
              <w:rPr>
                <w:rFonts w:asciiTheme="minorEastAsia" w:eastAsiaTheme="minorEastAsia" w:hAnsiTheme="minorEastAsia"/>
              </w:rPr>
            </w:pPr>
            <w:r w:rsidRPr="008E4520">
              <w:rPr>
                <w:rFonts w:asciiTheme="minorEastAsia" w:eastAsiaTheme="minorEastAsia" w:hAnsiTheme="minorEastAsia" w:hint="eastAsia"/>
              </w:rPr>
              <w:t>不接受联合体参与。</w:t>
            </w:r>
          </w:p>
        </w:tc>
      </w:tr>
    </w:tbl>
    <w:p w:rsidR="002F3377" w:rsidRPr="008E4520" w:rsidRDefault="00DA2D9D">
      <w:pPr>
        <w:snapToGrid w:val="0"/>
        <w:spacing w:line="420" w:lineRule="exact"/>
        <w:ind w:firstLineChars="200" w:firstLine="480"/>
        <w:rPr>
          <w:rFonts w:asciiTheme="minorEastAsia" w:eastAsiaTheme="minorEastAsia" w:hAnsiTheme="minorEastAsia" w:cs="宋体"/>
          <w:kern w:val="0"/>
          <w:sz w:val="24"/>
          <w:szCs w:val="24"/>
        </w:rPr>
      </w:pPr>
      <w:r w:rsidRPr="008E4520">
        <w:rPr>
          <w:rFonts w:asciiTheme="minorEastAsia" w:eastAsiaTheme="minorEastAsia" w:hAnsiTheme="minorEastAsia" w:cs="宋体" w:hint="eastAsia"/>
          <w:kern w:val="0"/>
          <w:sz w:val="24"/>
          <w:szCs w:val="24"/>
        </w:rPr>
        <w:t>（2）符合性审查</w:t>
      </w:r>
    </w:p>
    <w:p w:rsidR="002F3377" w:rsidRPr="008E4520" w:rsidRDefault="00DA2D9D">
      <w:pPr>
        <w:snapToGrid w:val="0"/>
        <w:spacing w:line="420" w:lineRule="exact"/>
        <w:ind w:firstLineChars="200" w:firstLine="480"/>
        <w:rPr>
          <w:rFonts w:asciiTheme="minorEastAsia" w:eastAsiaTheme="minorEastAsia" w:hAnsiTheme="minorEastAsia" w:cs="宋体"/>
          <w:kern w:val="0"/>
          <w:sz w:val="24"/>
          <w:szCs w:val="24"/>
        </w:rPr>
      </w:pPr>
      <w:r w:rsidRPr="008E4520">
        <w:rPr>
          <w:rFonts w:asciiTheme="minorEastAsia" w:eastAsiaTheme="minorEastAsia" w:hAnsiTheme="minorEastAsia" w:cs="宋体" w:hint="eastAsia"/>
          <w:kern w:val="0"/>
          <w:sz w:val="24"/>
          <w:szCs w:val="24"/>
        </w:rPr>
        <w:t>评审小组应当对符合资格的响应人的响应文件进行符合性审查，以确定其是否满足比选文件的实质性要求。符合性审查资料表如下：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2"/>
        <w:gridCol w:w="1984"/>
        <w:gridCol w:w="5108"/>
      </w:tblGrid>
      <w:tr w:rsidR="002F3377" w:rsidRPr="008E4520">
        <w:trPr>
          <w:trHeight w:val="454"/>
          <w:jc w:val="center"/>
        </w:trPr>
        <w:tc>
          <w:tcPr>
            <w:tcW w:w="675" w:type="dxa"/>
            <w:vAlign w:val="center"/>
          </w:tcPr>
          <w:p w:rsidR="002F3377" w:rsidRPr="008E4520" w:rsidRDefault="00DA2D9D">
            <w:pPr>
              <w:spacing w:line="320" w:lineRule="exact"/>
              <w:jc w:val="center"/>
              <w:rPr>
                <w:rFonts w:asciiTheme="minorEastAsia" w:eastAsiaTheme="minorEastAsia" w:hAnsiTheme="minorEastAsia" w:cs="宋体"/>
                <w:b/>
                <w:kern w:val="0"/>
              </w:rPr>
            </w:pPr>
            <w:r w:rsidRPr="008E4520">
              <w:rPr>
                <w:rFonts w:asciiTheme="minorEastAsia" w:eastAsiaTheme="minorEastAsia" w:hAnsiTheme="minorEastAsia" w:cs="宋体" w:hint="eastAsia"/>
                <w:b/>
                <w:kern w:val="0"/>
              </w:rPr>
              <w:t>序号</w:t>
            </w:r>
          </w:p>
        </w:tc>
        <w:tc>
          <w:tcPr>
            <w:tcW w:w="3546" w:type="dxa"/>
            <w:gridSpan w:val="2"/>
            <w:vAlign w:val="center"/>
          </w:tcPr>
          <w:p w:rsidR="002F3377" w:rsidRPr="008E4520" w:rsidRDefault="00DA2D9D">
            <w:pPr>
              <w:spacing w:line="320" w:lineRule="exact"/>
              <w:jc w:val="center"/>
              <w:rPr>
                <w:rFonts w:asciiTheme="minorEastAsia" w:eastAsiaTheme="minorEastAsia" w:hAnsiTheme="minorEastAsia" w:cs="宋体"/>
                <w:b/>
                <w:kern w:val="0"/>
              </w:rPr>
            </w:pPr>
            <w:r w:rsidRPr="008E4520">
              <w:rPr>
                <w:rFonts w:asciiTheme="minorEastAsia" w:eastAsiaTheme="minorEastAsia" w:hAnsiTheme="minorEastAsia" w:cs="宋体" w:hint="eastAsia"/>
                <w:b/>
                <w:kern w:val="0"/>
              </w:rPr>
              <w:t>评审因素</w:t>
            </w:r>
          </w:p>
        </w:tc>
        <w:tc>
          <w:tcPr>
            <w:tcW w:w="5108" w:type="dxa"/>
            <w:vAlign w:val="center"/>
          </w:tcPr>
          <w:p w:rsidR="002F3377" w:rsidRPr="008E4520" w:rsidRDefault="00DA2D9D">
            <w:pPr>
              <w:spacing w:line="320" w:lineRule="exact"/>
              <w:jc w:val="center"/>
              <w:rPr>
                <w:rFonts w:asciiTheme="minorEastAsia" w:eastAsiaTheme="minorEastAsia" w:hAnsiTheme="minorEastAsia" w:cs="宋体"/>
                <w:b/>
                <w:kern w:val="0"/>
              </w:rPr>
            </w:pPr>
            <w:r w:rsidRPr="008E4520">
              <w:rPr>
                <w:rFonts w:asciiTheme="minorEastAsia" w:eastAsiaTheme="minorEastAsia" w:hAnsiTheme="minorEastAsia" w:cs="宋体" w:hint="eastAsia"/>
                <w:b/>
                <w:kern w:val="0"/>
              </w:rPr>
              <w:t>评审标准</w:t>
            </w:r>
          </w:p>
        </w:tc>
      </w:tr>
      <w:tr w:rsidR="002F3377" w:rsidRPr="008E4520">
        <w:trPr>
          <w:trHeight w:val="454"/>
          <w:jc w:val="center"/>
        </w:trPr>
        <w:tc>
          <w:tcPr>
            <w:tcW w:w="675" w:type="dxa"/>
            <w:vMerge w:val="restart"/>
            <w:vAlign w:val="center"/>
          </w:tcPr>
          <w:p w:rsidR="002F3377" w:rsidRPr="008E4520" w:rsidRDefault="00DA2D9D">
            <w:pPr>
              <w:spacing w:line="320" w:lineRule="exact"/>
              <w:jc w:val="center"/>
              <w:rPr>
                <w:rFonts w:asciiTheme="minorEastAsia" w:eastAsiaTheme="minorEastAsia" w:hAnsiTheme="minorEastAsia" w:cs="宋体"/>
                <w:kern w:val="0"/>
              </w:rPr>
            </w:pPr>
            <w:r w:rsidRPr="008E4520">
              <w:rPr>
                <w:rFonts w:asciiTheme="minorEastAsia" w:eastAsiaTheme="minorEastAsia" w:hAnsiTheme="minorEastAsia" w:cs="宋体" w:hint="eastAsia"/>
                <w:kern w:val="0"/>
              </w:rPr>
              <w:t>1</w:t>
            </w:r>
          </w:p>
        </w:tc>
        <w:tc>
          <w:tcPr>
            <w:tcW w:w="1562" w:type="dxa"/>
            <w:vMerge w:val="restart"/>
            <w:vAlign w:val="center"/>
          </w:tcPr>
          <w:p w:rsidR="002F3377" w:rsidRPr="008E4520" w:rsidRDefault="00DA2D9D">
            <w:pPr>
              <w:spacing w:line="320" w:lineRule="exact"/>
              <w:rPr>
                <w:rFonts w:asciiTheme="minorEastAsia" w:eastAsiaTheme="minorEastAsia" w:hAnsiTheme="minorEastAsia" w:cs="宋体"/>
                <w:kern w:val="0"/>
              </w:rPr>
            </w:pPr>
            <w:r w:rsidRPr="008E4520">
              <w:rPr>
                <w:rFonts w:asciiTheme="minorEastAsia" w:eastAsiaTheme="minorEastAsia" w:hAnsiTheme="minorEastAsia" w:cs="宋体" w:hint="eastAsia"/>
                <w:kern w:val="0"/>
              </w:rPr>
              <w:t>有效性审查</w:t>
            </w:r>
          </w:p>
        </w:tc>
        <w:tc>
          <w:tcPr>
            <w:tcW w:w="1984" w:type="dxa"/>
            <w:vAlign w:val="center"/>
          </w:tcPr>
          <w:p w:rsidR="002F3377" w:rsidRPr="008E4520" w:rsidRDefault="00DA2D9D">
            <w:pPr>
              <w:spacing w:line="320" w:lineRule="exact"/>
              <w:rPr>
                <w:rFonts w:asciiTheme="minorEastAsia" w:eastAsiaTheme="minorEastAsia" w:hAnsiTheme="minorEastAsia" w:cs="宋体"/>
                <w:kern w:val="0"/>
              </w:rPr>
            </w:pPr>
            <w:r w:rsidRPr="008E4520">
              <w:rPr>
                <w:rFonts w:asciiTheme="minorEastAsia" w:eastAsiaTheme="minorEastAsia" w:hAnsiTheme="minorEastAsia" w:hint="eastAsia"/>
              </w:rPr>
              <w:t>响应文件签署</w:t>
            </w:r>
          </w:p>
        </w:tc>
        <w:tc>
          <w:tcPr>
            <w:tcW w:w="5108" w:type="dxa"/>
            <w:vAlign w:val="center"/>
          </w:tcPr>
          <w:p w:rsidR="002F3377" w:rsidRPr="008E4520" w:rsidRDefault="00DA2D9D">
            <w:pPr>
              <w:spacing w:line="320" w:lineRule="exact"/>
              <w:rPr>
                <w:rFonts w:asciiTheme="minorEastAsia" w:eastAsiaTheme="minorEastAsia" w:hAnsiTheme="minorEastAsia" w:cs="宋体"/>
                <w:kern w:val="0"/>
              </w:rPr>
            </w:pPr>
            <w:r w:rsidRPr="008E4520">
              <w:rPr>
                <w:rFonts w:asciiTheme="minorEastAsia" w:eastAsiaTheme="minorEastAsia" w:hAnsiTheme="minorEastAsia" w:hint="eastAsia"/>
              </w:rPr>
              <w:t>响应文件上法定代表人或其授权代表人的签字齐全。</w:t>
            </w:r>
          </w:p>
        </w:tc>
      </w:tr>
      <w:tr w:rsidR="002F3377" w:rsidRPr="008E4520">
        <w:trPr>
          <w:trHeight w:val="454"/>
          <w:jc w:val="center"/>
        </w:trPr>
        <w:tc>
          <w:tcPr>
            <w:tcW w:w="675" w:type="dxa"/>
            <w:vMerge/>
            <w:vAlign w:val="center"/>
          </w:tcPr>
          <w:p w:rsidR="002F3377" w:rsidRPr="008E4520" w:rsidRDefault="002F3377">
            <w:pPr>
              <w:spacing w:line="320" w:lineRule="exact"/>
              <w:jc w:val="center"/>
              <w:rPr>
                <w:rFonts w:asciiTheme="minorEastAsia" w:eastAsiaTheme="minorEastAsia" w:hAnsiTheme="minorEastAsia" w:cs="宋体"/>
                <w:kern w:val="0"/>
              </w:rPr>
            </w:pPr>
          </w:p>
        </w:tc>
        <w:tc>
          <w:tcPr>
            <w:tcW w:w="1562" w:type="dxa"/>
            <w:vMerge/>
            <w:vAlign w:val="center"/>
          </w:tcPr>
          <w:p w:rsidR="002F3377" w:rsidRPr="008E4520" w:rsidRDefault="002F3377">
            <w:pPr>
              <w:spacing w:line="320" w:lineRule="exact"/>
              <w:rPr>
                <w:rFonts w:asciiTheme="minorEastAsia" w:eastAsiaTheme="minorEastAsia" w:hAnsiTheme="minorEastAsia" w:cs="宋体"/>
                <w:kern w:val="0"/>
              </w:rPr>
            </w:pPr>
          </w:p>
        </w:tc>
        <w:tc>
          <w:tcPr>
            <w:tcW w:w="1984" w:type="dxa"/>
            <w:vAlign w:val="center"/>
          </w:tcPr>
          <w:p w:rsidR="002F3377" w:rsidRPr="008E4520" w:rsidRDefault="00DA2D9D">
            <w:pPr>
              <w:spacing w:line="320" w:lineRule="exact"/>
              <w:rPr>
                <w:rFonts w:asciiTheme="minorEastAsia" w:eastAsiaTheme="minorEastAsia" w:hAnsiTheme="minorEastAsia" w:cs="仿宋_GB2312"/>
                <w:lang w:val="zh-CN"/>
              </w:rPr>
            </w:pPr>
            <w:r w:rsidRPr="008E4520">
              <w:rPr>
                <w:rFonts w:asciiTheme="minorEastAsia" w:eastAsiaTheme="minorEastAsia" w:hAnsiTheme="minorEastAsia" w:cs="仿宋_GB2312" w:hint="eastAsia"/>
                <w:lang w:val="zh-CN"/>
              </w:rPr>
              <w:t>响应方案</w:t>
            </w:r>
          </w:p>
        </w:tc>
        <w:tc>
          <w:tcPr>
            <w:tcW w:w="5108" w:type="dxa"/>
            <w:vAlign w:val="center"/>
          </w:tcPr>
          <w:p w:rsidR="002F3377" w:rsidRPr="008E4520" w:rsidRDefault="00DA2D9D">
            <w:pPr>
              <w:spacing w:line="320" w:lineRule="exact"/>
              <w:rPr>
                <w:rFonts w:asciiTheme="minorEastAsia" w:eastAsiaTheme="minorEastAsia" w:hAnsiTheme="minorEastAsia" w:cs="宋体"/>
                <w:kern w:val="0"/>
              </w:rPr>
            </w:pPr>
            <w:r w:rsidRPr="008E4520">
              <w:rPr>
                <w:rFonts w:asciiTheme="minorEastAsia" w:eastAsiaTheme="minorEastAsia" w:hAnsiTheme="minorEastAsia" w:cs="仿宋_GB2312" w:hint="eastAsia"/>
                <w:lang w:val="zh-CN"/>
              </w:rPr>
              <w:t>只能有一个方案参选。</w:t>
            </w:r>
          </w:p>
        </w:tc>
      </w:tr>
      <w:tr w:rsidR="002F3377" w:rsidRPr="008E4520">
        <w:trPr>
          <w:trHeight w:val="454"/>
          <w:jc w:val="center"/>
        </w:trPr>
        <w:tc>
          <w:tcPr>
            <w:tcW w:w="675" w:type="dxa"/>
            <w:vMerge/>
            <w:vAlign w:val="center"/>
          </w:tcPr>
          <w:p w:rsidR="002F3377" w:rsidRPr="008E4520" w:rsidRDefault="002F3377">
            <w:pPr>
              <w:spacing w:line="320" w:lineRule="exact"/>
              <w:jc w:val="center"/>
              <w:rPr>
                <w:rFonts w:asciiTheme="minorEastAsia" w:eastAsiaTheme="minorEastAsia" w:hAnsiTheme="minorEastAsia" w:cs="宋体"/>
                <w:kern w:val="0"/>
              </w:rPr>
            </w:pPr>
          </w:p>
        </w:tc>
        <w:tc>
          <w:tcPr>
            <w:tcW w:w="1562" w:type="dxa"/>
            <w:vMerge/>
            <w:vAlign w:val="center"/>
          </w:tcPr>
          <w:p w:rsidR="002F3377" w:rsidRPr="008E4520" w:rsidRDefault="002F3377">
            <w:pPr>
              <w:spacing w:line="320" w:lineRule="exact"/>
              <w:rPr>
                <w:rFonts w:asciiTheme="minorEastAsia" w:eastAsiaTheme="minorEastAsia" w:hAnsiTheme="minorEastAsia" w:cs="宋体"/>
                <w:kern w:val="0"/>
              </w:rPr>
            </w:pPr>
          </w:p>
        </w:tc>
        <w:tc>
          <w:tcPr>
            <w:tcW w:w="1984" w:type="dxa"/>
            <w:vAlign w:val="center"/>
          </w:tcPr>
          <w:p w:rsidR="002F3377" w:rsidRPr="008E4520" w:rsidRDefault="00DA2D9D">
            <w:pPr>
              <w:spacing w:line="320" w:lineRule="exact"/>
              <w:rPr>
                <w:rFonts w:asciiTheme="minorEastAsia" w:eastAsiaTheme="minorEastAsia" w:hAnsiTheme="minorEastAsia" w:cs="仿宋_GB2312"/>
                <w:lang w:val="zh-CN"/>
              </w:rPr>
            </w:pPr>
            <w:r w:rsidRPr="008E4520">
              <w:rPr>
                <w:rFonts w:asciiTheme="minorEastAsia" w:eastAsiaTheme="minorEastAsia" w:hAnsiTheme="minorEastAsia" w:hint="eastAsia"/>
              </w:rPr>
              <w:t>报价唯一</w:t>
            </w:r>
          </w:p>
        </w:tc>
        <w:tc>
          <w:tcPr>
            <w:tcW w:w="5108" w:type="dxa"/>
            <w:vAlign w:val="center"/>
          </w:tcPr>
          <w:p w:rsidR="002F3377" w:rsidRPr="008E4520" w:rsidRDefault="00DA2D9D">
            <w:pPr>
              <w:spacing w:line="320" w:lineRule="exact"/>
              <w:rPr>
                <w:rFonts w:asciiTheme="minorEastAsia" w:eastAsiaTheme="minorEastAsia" w:hAnsiTheme="minorEastAsia" w:cs="宋体"/>
                <w:kern w:val="0"/>
              </w:rPr>
            </w:pPr>
            <w:r w:rsidRPr="008E4520">
              <w:rPr>
                <w:rFonts w:asciiTheme="minorEastAsia" w:eastAsiaTheme="minorEastAsia" w:hAnsiTheme="minorEastAsia" w:cs="仿宋_GB2312" w:hint="eastAsia"/>
                <w:lang w:val="zh-CN"/>
              </w:rPr>
              <w:t>只能在预算金额和最高限价内报价，</w:t>
            </w:r>
            <w:r w:rsidRPr="008E4520">
              <w:rPr>
                <w:rFonts w:asciiTheme="minorEastAsia" w:eastAsiaTheme="minorEastAsia" w:hAnsiTheme="minorEastAsia" w:hint="eastAsia"/>
              </w:rPr>
              <w:t>只能有一个有效报价，不得提交选择性报价。</w:t>
            </w:r>
          </w:p>
        </w:tc>
      </w:tr>
      <w:tr w:rsidR="002F3377" w:rsidRPr="008E4520">
        <w:trPr>
          <w:trHeight w:val="454"/>
          <w:jc w:val="center"/>
        </w:trPr>
        <w:tc>
          <w:tcPr>
            <w:tcW w:w="675" w:type="dxa"/>
            <w:vAlign w:val="center"/>
          </w:tcPr>
          <w:p w:rsidR="002F3377" w:rsidRPr="008E4520" w:rsidRDefault="00DA2D9D">
            <w:pPr>
              <w:spacing w:line="320" w:lineRule="exact"/>
              <w:jc w:val="center"/>
              <w:rPr>
                <w:rFonts w:asciiTheme="minorEastAsia" w:eastAsiaTheme="minorEastAsia" w:hAnsiTheme="minorEastAsia" w:cs="宋体"/>
                <w:kern w:val="0"/>
              </w:rPr>
            </w:pPr>
            <w:r w:rsidRPr="008E4520">
              <w:rPr>
                <w:rFonts w:asciiTheme="minorEastAsia" w:eastAsiaTheme="minorEastAsia" w:hAnsiTheme="minorEastAsia" w:cs="宋体" w:hint="eastAsia"/>
                <w:kern w:val="0"/>
              </w:rPr>
              <w:t>2</w:t>
            </w:r>
          </w:p>
        </w:tc>
        <w:tc>
          <w:tcPr>
            <w:tcW w:w="1562" w:type="dxa"/>
            <w:vAlign w:val="center"/>
          </w:tcPr>
          <w:p w:rsidR="002F3377" w:rsidRPr="008E4520" w:rsidRDefault="00DA2D9D">
            <w:pPr>
              <w:spacing w:line="320" w:lineRule="exact"/>
              <w:rPr>
                <w:rFonts w:asciiTheme="minorEastAsia" w:eastAsiaTheme="minorEastAsia" w:hAnsiTheme="minorEastAsia" w:cs="宋体"/>
                <w:kern w:val="0"/>
              </w:rPr>
            </w:pPr>
            <w:r w:rsidRPr="008E4520">
              <w:rPr>
                <w:rFonts w:asciiTheme="minorEastAsia" w:eastAsiaTheme="minorEastAsia" w:hAnsiTheme="minorEastAsia" w:cs="宋体" w:hint="eastAsia"/>
                <w:kern w:val="0"/>
              </w:rPr>
              <w:t>完整性审查</w:t>
            </w:r>
          </w:p>
        </w:tc>
        <w:tc>
          <w:tcPr>
            <w:tcW w:w="1984" w:type="dxa"/>
            <w:vAlign w:val="center"/>
          </w:tcPr>
          <w:p w:rsidR="002F3377" w:rsidRPr="008E4520" w:rsidRDefault="00DA2D9D">
            <w:pPr>
              <w:spacing w:line="320" w:lineRule="exact"/>
              <w:rPr>
                <w:rFonts w:asciiTheme="minorEastAsia" w:eastAsiaTheme="minorEastAsia" w:hAnsiTheme="minorEastAsia" w:cs="宋体"/>
                <w:kern w:val="0"/>
              </w:rPr>
            </w:pPr>
            <w:r w:rsidRPr="008E4520">
              <w:rPr>
                <w:rFonts w:asciiTheme="minorEastAsia" w:eastAsiaTheme="minorEastAsia" w:hAnsiTheme="minorEastAsia" w:cs="仿宋_GB2312" w:hint="eastAsia"/>
                <w:lang w:val="zh-CN"/>
              </w:rPr>
              <w:t>响应文件份数</w:t>
            </w:r>
          </w:p>
        </w:tc>
        <w:tc>
          <w:tcPr>
            <w:tcW w:w="5108" w:type="dxa"/>
            <w:vAlign w:val="center"/>
          </w:tcPr>
          <w:p w:rsidR="002F3377" w:rsidRPr="008E4520" w:rsidRDefault="00DA2D9D" w:rsidP="00390CAE">
            <w:pPr>
              <w:spacing w:line="320" w:lineRule="exact"/>
              <w:rPr>
                <w:rFonts w:asciiTheme="minorEastAsia" w:eastAsiaTheme="minorEastAsia" w:hAnsiTheme="minorEastAsia" w:cs="宋体"/>
                <w:kern w:val="0"/>
              </w:rPr>
            </w:pPr>
            <w:r w:rsidRPr="008E4520">
              <w:rPr>
                <w:rFonts w:asciiTheme="minorEastAsia" w:eastAsiaTheme="minorEastAsia" w:hAnsiTheme="minorEastAsia" w:cs="仿宋_GB2312" w:hint="eastAsia"/>
              </w:rPr>
              <w:t>响应</w:t>
            </w:r>
            <w:r w:rsidRPr="008E4520">
              <w:rPr>
                <w:rFonts w:asciiTheme="minorEastAsia" w:eastAsiaTheme="minorEastAsia" w:hAnsiTheme="minorEastAsia" w:cs="仿宋_GB2312" w:hint="eastAsia"/>
                <w:lang w:val="zh-CN"/>
              </w:rPr>
              <w:t>文件正、副本数量符合比选文件要求。</w:t>
            </w:r>
          </w:p>
        </w:tc>
      </w:tr>
      <w:tr w:rsidR="00390CAE" w:rsidRPr="008E4520">
        <w:trPr>
          <w:trHeight w:val="454"/>
          <w:jc w:val="center"/>
        </w:trPr>
        <w:tc>
          <w:tcPr>
            <w:tcW w:w="675" w:type="dxa"/>
            <w:vAlign w:val="center"/>
          </w:tcPr>
          <w:p w:rsidR="00390CAE" w:rsidRDefault="00390CAE" w:rsidP="00172BBF">
            <w:pPr>
              <w:spacing w:line="320" w:lineRule="exact"/>
              <w:jc w:val="center"/>
              <w:rPr>
                <w:rFonts w:ascii="宋体" w:hAnsi="宋体" w:cs="宋体"/>
                <w:kern w:val="0"/>
              </w:rPr>
            </w:pPr>
            <w:r>
              <w:rPr>
                <w:rFonts w:ascii="宋体" w:hAnsi="宋体" w:cs="宋体" w:hint="eastAsia"/>
                <w:kern w:val="0"/>
              </w:rPr>
              <w:t>3</w:t>
            </w:r>
          </w:p>
        </w:tc>
        <w:tc>
          <w:tcPr>
            <w:tcW w:w="1562" w:type="dxa"/>
            <w:vAlign w:val="center"/>
          </w:tcPr>
          <w:p w:rsidR="00390CAE" w:rsidRPr="00D91C8F" w:rsidRDefault="00390CAE" w:rsidP="00172BBF">
            <w:pPr>
              <w:spacing w:line="320" w:lineRule="exact"/>
              <w:rPr>
                <w:rFonts w:asciiTheme="minorEastAsia" w:eastAsiaTheme="minorEastAsia" w:hAnsiTheme="minorEastAsia" w:cs="宋体"/>
                <w:b/>
                <w:kern w:val="0"/>
              </w:rPr>
            </w:pPr>
            <w:r w:rsidRPr="00D91C8F">
              <w:rPr>
                <w:rFonts w:asciiTheme="minorEastAsia" w:eastAsiaTheme="minorEastAsia" w:hAnsiTheme="minorEastAsia" w:cs="宋体" w:hint="eastAsia"/>
                <w:b/>
                <w:kern w:val="0"/>
              </w:rPr>
              <w:t>项目管理和售后服务要求</w:t>
            </w:r>
          </w:p>
        </w:tc>
        <w:tc>
          <w:tcPr>
            <w:tcW w:w="1984" w:type="dxa"/>
            <w:vAlign w:val="center"/>
          </w:tcPr>
          <w:p w:rsidR="00390CAE" w:rsidRDefault="00390CAE" w:rsidP="00172BBF">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响应文件内容</w:t>
            </w:r>
          </w:p>
        </w:tc>
        <w:tc>
          <w:tcPr>
            <w:tcW w:w="5108" w:type="dxa"/>
            <w:vAlign w:val="center"/>
          </w:tcPr>
          <w:p w:rsidR="00390CAE" w:rsidRDefault="00390CAE" w:rsidP="00390CAE">
            <w:pPr>
              <w:spacing w:line="320" w:lineRule="exact"/>
              <w:rPr>
                <w:rFonts w:asciiTheme="minorEastAsia" w:eastAsiaTheme="minorEastAsia" w:hAnsiTheme="minorEastAsia" w:cs="仿宋_GB2312"/>
              </w:rPr>
            </w:pPr>
            <w:r>
              <w:rPr>
                <w:rFonts w:asciiTheme="minorEastAsia" w:eastAsiaTheme="minorEastAsia" w:hAnsiTheme="minorEastAsia" w:cs="仿宋_GB2312" w:hint="eastAsia"/>
              </w:rPr>
              <w:t>响应比选文件中</w:t>
            </w:r>
            <w:r>
              <w:rPr>
                <w:rFonts w:asciiTheme="minorEastAsia" w:eastAsiaTheme="minorEastAsia" w:hAnsiTheme="minorEastAsia" w:cs="宋体" w:hint="eastAsia"/>
                <w:kern w:val="0"/>
              </w:rPr>
              <w:t>规定</w:t>
            </w:r>
            <w:r>
              <w:rPr>
                <w:rFonts w:asciiTheme="minorEastAsia" w:eastAsiaTheme="minorEastAsia" w:hAnsiTheme="minorEastAsia" w:cs="仿宋_GB2312" w:hint="eastAsia"/>
              </w:rPr>
              <w:t>的内容。</w:t>
            </w:r>
          </w:p>
        </w:tc>
      </w:tr>
    </w:tbl>
    <w:p w:rsidR="00400B14" w:rsidRPr="00ED1FCC" w:rsidRDefault="00400B14" w:rsidP="00400B14">
      <w:pPr>
        <w:spacing w:line="400" w:lineRule="exact"/>
        <w:ind w:firstLineChars="150" w:firstLine="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w:t>
      </w:r>
      <w:r w:rsidRPr="00ED1FCC">
        <w:rPr>
          <w:rFonts w:asciiTheme="minorEastAsia" w:eastAsiaTheme="minorEastAsia" w:hAnsiTheme="minorEastAsia" w:cs="宋体" w:hint="eastAsia"/>
          <w:sz w:val="24"/>
          <w:szCs w:val="24"/>
        </w:rPr>
        <w:t>在对响应文件的有效性、完整性和响应程度进行审查时，可以要求</w:t>
      </w:r>
      <w:r>
        <w:rPr>
          <w:rFonts w:asciiTheme="minorEastAsia" w:eastAsiaTheme="minorEastAsia" w:hAnsiTheme="minorEastAsia" w:cs="宋体" w:hint="eastAsia"/>
          <w:sz w:val="24"/>
          <w:szCs w:val="24"/>
        </w:rPr>
        <w:t>响应人</w:t>
      </w:r>
      <w:r w:rsidRPr="00ED1FCC">
        <w:rPr>
          <w:rFonts w:asciiTheme="minorEastAsia" w:eastAsiaTheme="minorEastAsia" w:hAnsiTheme="minorEastAsia" w:cs="宋体" w:hint="eastAsia"/>
          <w:sz w:val="24"/>
          <w:szCs w:val="24"/>
        </w:rPr>
        <w:t>对响应文件中含义不明确、同类问题表述不一致或者</w:t>
      </w:r>
      <w:r>
        <w:rPr>
          <w:rFonts w:asciiTheme="minorEastAsia" w:eastAsiaTheme="minorEastAsia" w:hAnsiTheme="minorEastAsia" w:cs="宋体" w:hint="eastAsia"/>
          <w:sz w:val="24"/>
          <w:szCs w:val="24"/>
        </w:rPr>
        <w:t>有明显文字和计算错误的内容等</w:t>
      </w:r>
      <w:proofErr w:type="gramStart"/>
      <w:r>
        <w:rPr>
          <w:rFonts w:asciiTheme="minorEastAsia" w:eastAsiaTheme="minorEastAsia" w:hAnsiTheme="minorEastAsia" w:cs="宋体" w:hint="eastAsia"/>
          <w:sz w:val="24"/>
          <w:szCs w:val="24"/>
        </w:rPr>
        <w:t>作出</w:t>
      </w:r>
      <w:proofErr w:type="gramEnd"/>
      <w:r>
        <w:rPr>
          <w:rFonts w:asciiTheme="minorEastAsia" w:eastAsiaTheme="minorEastAsia" w:hAnsiTheme="minorEastAsia" w:cs="宋体" w:hint="eastAsia"/>
          <w:sz w:val="24"/>
          <w:szCs w:val="24"/>
        </w:rPr>
        <w:t>必要的澄清、说明或者更正。响应人</w:t>
      </w:r>
      <w:r w:rsidRPr="00ED1FCC">
        <w:rPr>
          <w:rFonts w:asciiTheme="minorEastAsia" w:eastAsiaTheme="minorEastAsia" w:hAnsiTheme="minorEastAsia" w:cs="宋体" w:hint="eastAsia"/>
          <w:sz w:val="24"/>
          <w:szCs w:val="24"/>
        </w:rPr>
        <w:t>的澄清、说明或者更正不得超出响应文件的范围或者改变响应文件的</w:t>
      </w:r>
      <w:r w:rsidRPr="00ED1FCC">
        <w:rPr>
          <w:rFonts w:asciiTheme="minorEastAsia" w:eastAsiaTheme="minorEastAsia" w:hAnsiTheme="minorEastAsia" w:cs="宋体" w:hint="eastAsia"/>
          <w:sz w:val="24"/>
          <w:szCs w:val="24"/>
        </w:rPr>
        <w:lastRenderedPageBreak/>
        <w:t>实质性内容。</w:t>
      </w:r>
      <w:r>
        <w:rPr>
          <w:rFonts w:asciiTheme="minorEastAsia" w:eastAsiaTheme="minorEastAsia" w:hAnsiTheme="minorEastAsia" w:cs="宋体" w:hint="eastAsia"/>
          <w:sz w:val="24"/>
          <w:szCs w:val="24"/>
        </w:rPr>
        <w:t>响应人</w:t>
      </w:r>
      <w:r w:rsidRPr="00ED1FCC">
        <w:rPr>
          <w:rFonts w:asciiTheme="minorEastAsia" w:eastAsiaTheme="minorEastAsia" w:hAnsiTheme="minorEastAsia" w:cs="宋体" w:hint="eastAsia"/>
          <w:sz w:val="24"/>
          <w:szCs w:val="24"/>
        </w:rPr>
        <w:t>的澄清、说明或者更正应当由法定代表人或其授权代表签字或者加盖公章。由授权代表签字的，应当附法定代表人授权书。</w:t>
      </w:r>
    </w:p>
    <w:p w:rsidR="002F3377" w:rsidRPr="008E4520" w:rsidRDefault="00DA2D9D" w:rsidP="00381925">
      <w:pPr>
        <w:spacing w:line="420" w:lineRule="exact"/>
        <w:ind w:firstLineChars="200" w:firstLine="480"/>
        <w:rPr>
          <w:sz w:val="24"/>
          <w:szCs w:val="24"/>
        </w:rPr>
      </w:pPr>
      <w:r w:rsidRPr="008E4520">
        <w:rPr>
          <w:rFonts w:ascii="宋体" w:hAnsi="宋体" w:cs="宋体"/>
          <w:sz w:val="24"/>
          <w:szCs w:val="24"/>
        </w:rPr>
        <w:t>2</w:t>
      </w:r>
      <w:r w:rsidRPr="008E4520">
        <w:rPr>
          <w:rFonts w:ascii="宋体" w:hAnsi="宋体" w:cs="宋体" w:hint="eastAsia"/>
          <w:sz w:val="24"/>
          <w:szCs w:val="24"/>
        </w:rPr>
        <w:t>．评审原则：综合评分法。满足比选文件要求，</w:t>
      </w:r>
      <w:r w:rsidRPr="008E4520">
        <w:rPr>
          <w:rFonts w:ascii="宋体" w:hAnsi="宋体" w:cs="宋体" w:hint="eastAsia"/>
          <w:bCs/>
          <w:sz w:val="24"/>
          <w:szCs w:val="24"/>
        </w:rPr>
        <w:t>按最终评分高低进行排序，若得分相同，则以技术部分得分高低排序，技术部分得分也一样的，则以商务部分得分高低排序，商务部分得分也一样的，则由评审小组投票决定</w:t>
      </w:r>
      <w:r w:rsidRPr="008E4520">
        <w:rPr>
          <w:rFonts w:ascii="宋体" w:hAnsi="宋体" w:cs="宋体" w:hint="eastAsia"/>
          <w:sz w:val="24"/>
          <w:szCs w:val="24"/>
        </w:rPr>
        <w:t>。凡参加本次比选的响应人均被视为接受上述项目的比选条款。</w:t>
      </w:r>
    </w:p>
    <w:p w:rsidR="002F3377" w:rsidRPr="008E4520" w:rsidRDefault="00DA2D9D">
      <w:pPr>
        <w:spacing w:line="420" w:lineRule="exact"/>
        <w:ind w:firstLineChars="200" w:firstLine="480"/>
        <w:rPr>
          <w:rFonts w:ascii="宋体" w:hAnsi="宋体" w:cs="宋体"/>
          <w:sz w:val="24"/>
          <w:szCs w:val="24"/>
        </w:rPr>
      </w:pPr>
      <w:r w:rsidRPr="008E4520">
        <w:rPr>
          <w:rFonts w:ascii="宋体" w:hAnsi="宋体" w:cs="宋体" w:hint="eastAsia"/>
          <w:sz w:val="24"/>
          <w:szCs w:val="24"/>
        </w:rPr>
        <w:t>3．评分说明：</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7"/>
        <w:gridCol w:w="1559"/>
        <w:gridCol w:w="5549"/>
      </w:tblGrid>
      <w:tr w:rsidR="001F44F1" w:rsidRPr="001F44F1" w:rsidTr="00172BBF">
        <w:trPr>
          <w:trHeight w:val="601"/>
          <w:jc w:val="center"/>
        </w:trPr>
        <w:tc>
          <w:tcPr>
            <w:tcW w:w="2277" w:type="dxa"/>
            <w:vAlign w:val="center"/>
          </w:tcPr>
          <w:p w:rsidR="001F44F1" w:rsidRPr="001F44F1" w:rsidRDefault="001F44F1" w:rsidP="001F44F1">
            <w:pPr>
              <w:jc w:val="center"/>
              <w:rPr>
                <w:rFonts w:asciiTheme="minorEastAsia" w:eastAsiaTheme="minorEastAsia" w:hAnsiTheme="minorEastAsia"/>
              </w:rPr>
            </w:pPr>
            <w:r w:rsidRPr="001F44F1">
              <w:rPr>
                <w:rFonts w:asciiTheme="minorEastAsia" w:eastAsiaTheme="minorEastAsia" w:hAnsiTheme="minorEastAsia" w:hint="eastAsia"/>
              </w:rPr>
              <w:t>评审因素</w:t>
            </w:r>
          </w:p>
        </w:tc>
        <w:tc>
          <w:tcPr>
            <w:tcW w:w="7108" w:type="dxa"/>
            <w:gridSpan w:val="2"/>
            <w:vAlign w:val="center"/>
          </w:tcPr>
          <w:p w:rsidR="001F44F1" w:rsidRPr="001F44F1" w:rsidRDefault="001F44F1" w:rsidP="001F44F1">
            <w:pPr>
              <w:jc w:val="center"/>
              <w:rPr>
                <w:rFonts w:asciiTheme="minorEastAsia" w:eastAsiaTheme="minorEastAsia" w:hAnsiTheme="minorEastAsia"/>
              </w:rPr>
            </w:pPr>
            <w:r w:rsidRPr="001F44F1">
              <w:rPr>
                <w:rFonts w:asciiTheme="minorEastAsia" w:eastAsiaTheme="minorEastAsia" w:hAnsiTheme="minorEastAsia" w:hint="eastAsia"/>
              </w:rPr>
              <w:t>评审标准</w:t>
            </w:r>
          </w:p>
        </w:tc>
      </w:tr>
      <w:tr w:rsidR="001F44F1" w:rsidRPr="001F44F1" w:rsidTr="00172BBF">
        <w:trPr>
          <w:trHeight w:val="768"/>
          <w:jc w:val="center"/>
        </w:trPr>
        <w:tc>
          <w:tcPr>
            <w:tcW w:w="2277" w:type="dxa"/>
            <w:vAlign w:val="center"/>
          </w:tcPr>
          <w:p w:rsidR="001F44F1" w:rsidRPr="001F44F1" w:rsidRDefault="001F44F1" w:rsidP="001F44F1">
            <w:pPr>
              <w:rPr>
                <w:rFonts w:asciiTheme="minorEastAsia" w:eastAsiaTheme="minorEastAsia" w:hAnsiTheme="minorEastAsia"/>
              </w:rPr>
            </w:pPr>
            <w:r w:rsidRPr="001F44F1">
              <w:rPr>
                <w:rFonts w:asciiTheme="minorEastAsia" w:eastAsiaTheme="minorEastAsia" w:hAnsiTheme="minorEastAsia" w:hint="eastAsia"/>
              </w:rPr>
              <w:t>分值构成</w:t>
            </w:r>
          </w:p>
          <w:p w:rsidR="001F44F1" w:rsidRPr="001F44F1" w:rsidRDefault="001F44F1" w:rsidP="001F44F1">
            <w:pPr>
              <w:rPr>
                <w:rFonts w:asciiTheme="minorEastAsia" w:eastAsiaTheme="minorEastAsia" w:hAnsiTheme="minorEastAsia"/>
              </w:rPr>
            </w:pPr>
            <w:r w:rsidRPr="001F44F1">
              <w:rPr>
                <w:rFonts w:asciiTheme="minorEastAsia" w:eastAsiaTheme="minorEastAsia" w:hAnsiTheme="minorEastAsia" w:hint="eastAsia"/>
              </w:rPr>
              <w:t>（总分</w:t>
            </w:r>
            <w:r w:rsidRPr="001F44F1">
              <w:rPr>
                <w:rFonts w:asciiTheme="minorEastAsia" w:eastAsiaTheme="minorEastAsia" w:hAnsiTheme="minorEastAsia"/>
              </w:rPr>
              <w:t>1OO</w:t>
            </w:r>
            <w:r w:rsidRPr="001F44F1">
              <w:rPr>
                <w:rFonts w:asciiTheme="minorEastAsia" w:eastAsiaTheme="minorEastAsia" w:hAnsiTheme="minorEastAsia" w:hint="eastAsia"/>
              </w:rPr>
              <w:t>分</w:t>
            </w:r>
            <w:r>
              <w:rPr>
                <w:rFonts w:asciiTheme="minorEastAsia" w:eastAsiaTheme="minorEastAsia" w:hAnsiTheme="minorEastAsia" w:hint="eastAsia"/>
              </w:rPr>
              <w:t>）</w:t>
            </w:r>
          </w:p>
        </w:tc>
        <w:tc>
          <w:tcPr>
            <w:tcW w:w="7108" w:type="dxa"/>
            <w:gridSpan w:val="2"/>
            <w:vAlign w:val="center"/>
          </w:tcPr>
          <w:p w:rsidR="001F44F1" w:rsidRPr="001F44F1" w:rsidRDefault="001F44F1" w:rsidP="001F44F1">
            <w:pPr>
              <w:rPr>
                <w:rFonts w:asciiTheme="minorEastAsia" w:eastAsiaTheme="minorEastAsia" w:hAnsiTheme="minorEastAsia"/>
              </w:rPr>
            </w:pPr>
            <w:r w:rsidRPr="001F44F1">
              <w:rPr>
                <w:rFonts w:asciiTheme="minorEastAsia" w:eastAsiaTheme="minorEastAsia" w:hAnsiTheme="minorEastAsia" w:hint="eastAsia"/>
              </w:rPr>
              <w:t>比选总报价得分</w:t>
            </w:r>
            <w:r w:rsidRPr="001F44F1">
              <w:rPr>
                <w:rFonts w:asciiTheme="minorEastAsia" w:eastAsiaTheme="minorEastAsia" w:hAnsiTheme="minorEastAsia" w:hint="eastAsia"/>
                <w:u w:val="single"/>
              </w:rPr>
              <w:t xml:space="preserve">  </w:t>
            </w:r>
            <w:r w:rsidRPr="001F44F1">
              <w:rPr>
                <w:rFonts w:asciiTheme="minorEastAsia" w:eastAsiaTheme="minorEastAsia" w:hAnsiTheme="minorEastAsia"/>
                <w:u w:val="single"/>
              </w:rPr>
              <w:t>15</w:t>
            </w:r>
            <w:r w:rsidRPr="001F44F1">
              <w:rPr>
                <w:rFonts w:asciiTheme="minorEastAsia" w:eastAsiaTheme="minorEastAsia" w:hAnsiTheme="minorEastAsia" w:hint="eastAsia"/>
                <w:u w:val="single"/>
              </w:rPr>
              <w:t xml:space="preserve">  </w:t>
            </w:r>
            <w:r w:rsidRPr="001F44F1">
              <w:rPr>
                <w:rFonts w:asciiTheme="minorEastAsia" w:eastAsiaTheme="minorEastAsia" w:hAnsiTheme="minorEastAsia" w:hint="eastAsia"/>
              </w:rPr>
              <w:t>分；</w:t>
            </w:r>
          </w:p>
          <w:p w:rsidR="001F44F1" w:rsidRPr="001F44F1" w:rsidRDefault="001F44F1" w:rsidP="001F44F1">
            <w:pPr>
              <w:rPr>
                <w:rFonts w:asciiTheme="minorEastAsia" w:eastAsiaTheme="minorEastAsia" w:hAnsiTheme="minorEastAsia"/>
              </w:rPr>
            </w:pPr>
            <w:r w:rsidRPr="001F44F1">
              <w:rPr>
                <w:rFonts w:asciiTheme="minorEastAsia" w:eastAsiaTheme="minorEastAsia" w:hAnsiTheme="minorEastAsia" w:hint="eastAsia"/>
              </w:rPr>
              <w:t>技术部分得分</w:t>
            </w:r>
            <w:r w:rsidRPr="001F44F1">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1F44F1">
              <w:rPr>
                <w:rFonts w:asciiTheme="minorEastAsia" w:eastAsiaTheme="minorEastAsia" w:hAnsiTheme="minorEastAsia" w:hint="eastAsia"/>
                <w:u w:val="single"/>
              </w:rPr>
              <w:t>4</w:t>
            </w:r>
            <w:r w:rsidRPr="001F44F1">
              <w:rPr>
                <w:rFonts w:asciiTheme="minorEastAsia" w:eastAsiaTheme="minorEastAsia" w:hAnsiTheme="minorEastAsia"/>
                <w:u w:val="single"/>
              </w:rPr>
              <w:t>0</w:t>
            </w:r>
            <w:r>
              <w:rPr>
                <w:rFonts w:asciiTheme="minorEastAsia" w:eastAsiaTheme="minorEastAsia" w:hAnsiTheme="minorEastAsia" w:hint="eastAsia"/>
                <w:u w:val="single"/>
              </w:rPr>
              <w:t xml:space="preserve"> </w:t>
            </w:r>
            <w:r w:rsidRPr="001F44F1">
              <w:rPr>
                <w:rFonts w:asciiTheme="minorEastAsia" w:eastAsiaTheme="minorEastAsia" w:hAnsiTheme="minorEastAsia"/>
                <w:u w:val="single"/>
              </w:rPr>
              <w:t xml:space="preserve">  </w:t>
            </w:r>
            <w:r w:rsidRPr="001F44F1">
              <w:rPr>
                <w:rFonts w:asciiTheme="minorEastAsia" w:eastAsiaTheme="minorEastAsia" w:hAnsiTheme="minorEastAsia" w:hint="eastAsia"/>
              </w:rPr>
              <w:t>分；</w:t>
            </w:r>
          </w:p>
          <w:p w:rsidR="001F44F1" w:rsidRPr="001F44F1" w:rsidRDefault="001F44F1" w:rsidP="001F44F1">
            <w:pPr>
              <w:rPr>
                <w:rFonts w:asciiTheme="minorEastAsia" w:eastAsiaTheme="minorEastAsia" w:hAnsiTheme="minorEastAsia"/>
              </w:rPr>
            </w:pPr>
            <w:r w:rsidRPr="001F44F1">
              <w:rPr>
                <w:rFonts w:asciiTheme="minorEastAsia" w:eastAsiaTheme="minorEastAsia" w:hAnsiTheme="minorEastAsia" w:hint="eastAsia"/>
              </w:rPr>
              <w:t>商务部分得分</w:t>
            </w:r>
            <w:r w:rsidRPr="001F44F1">
              <w:rPr>
                <w:rFonts w:asciiTheme="minorEastAsia" w:eastAsiaTheme="minorEastAsia" w:hAnsiTheme="minorEastAsia" w:hint="eastAsia"/>
                <w:u w:val="single"/>
              </w:rPr>
              <w:t xml:space="preserve">  </w:t>
            </w:r>
            <w:r w:rsidRPr="001F44F1">
              <w:rPr>
                <w:rFonts w:asciiTheme="minorEastAsia" w:eastAsiaTheme="minorEastAsia" w:hAnsiTheme="minorEastAsia"/>
                <w:u w:val="single"/>
              </w:rPr>
              <w:t>45</w:t>
            </w:r>
            <w:r w:rsidRPr="001F44F1">
              <w:rPr>
                <w:rFonts w:asciiTheme="minorEastAsia" w:eastAsiaTheme="minorEastAsia" w:hAnsiTheme="minorEastAsia" w:hint="eastAsia"/>
                <w:u w:val="single"/>
              </w:rPr>
              <w:t xml:space="preserve">  </w:t>
            </w:r>
            <w:r w:rsidRPr="001F44F1">
              <w:rPr>
                <w:rFonts w:asciiTheme="minorEastAsia" w:eastAsiaTheme="minorEastAsia" w:hAnsiTheme="minorEastAsia" w:hint="eastAsia"/>
              </w:rPr>
              <w:t>分。</w:t>
            </w:r>
          </w:p>
        </w:tc>
      </w:tr>
      <w:tr w:rsidR="001F44F1" w:rsidRPr="001F44F1" w:rsidTr="00172BBF">
        <w:trPr>
          <w:trHeight w:val="785"/>
          <w:jc w:val="center"/>
        </w:trPr>
        <w:tc>
          <w:tcPr>
            <w:tcW w:w="2277" w:type="dxa"/>
            <w:vAlign w:val="center"/>
          </w:tcPr>
          <w:p w:rsidR="001F44F1" w:rsidRPr="001F44F1" w:rsidRDefault="001F44F1" w:rsidP="001F44F1">
            <w:pPr>
              <w:rPr>
                <w:rFonts w:asciiTheme="minorEastAsia" w:eastAsiaTheme="minorEastAsia" w:hAnsiTheme="minorEastAsia"/>
              </w:rPr>
            </w:pPr>
            <w:r w:rsidRPr="001F44F1">
              <w:rPr>
                <w:rFonts w:asciiTheme="minorEastAsia" w:eastAsiaTheme="minorEastAsia" w:hAnsiTheme="minorEastAsia" w:hint="eastAsia"/>
              </w:rPr>
              <w:t>评审基准价计算方法</w:t>
            </w:r>
          </w:p>
        </w:tc>
        <w:tc>
          <w:tcPr>
            <w:tcW w:w="7108" w:type="dxa"/>
            <w:gridSpan w:val="2"/>
            <w:vAlign w:val="center"/>
          </w:tcPr>
          <w:p w:rsidR="001F44F1" w:rsidRPr="001F44F1" w:rsidRDefault="001F44F1" w:rsidP="00FA56CB">
            <w:pPr>
              <w:rPr>
                <w:rFonts w:asciiTheme="minorEastAsia" w:eastAsiaTheme="minorEastAsia" w:hAnsiTheme="minorEastAsia"/>
              </w:rPr>
            </w:pPr>
            <w:r w:rsidRPr="001F44F1">
              <w:rPr>
                <w:rFonts w:asciiTheme="minorEastAsia" w:eastAsiaTheme="minorEastAsia" w:hAnsiTheme="minorEastAsia"/>
              </w:rPr>
              <w:t>有效的比选报价中的</w:t>
            </w:r>
            <w:r w:rsidRPr="001F44F1">
              <w:rPr>
                <w:rFonts w:asciiTheme="minorEastAsia" w:eastAsiaTheme="minorEastAsia" w:hAnsiTheme="minorEastAsia" w:hint="eastAsia"/>
              </w:rPr>
              <w:t>算数平均值</w:t>
            </w:r>
            <w:r w:rsidRPr="001F44F1">
              <w:rPr>
                <w:rFonts w:asciiTheme="minorEastAsia" w:eastAsiaTheme="minorEastAsia" w:hAnsiTheme="minorEastAsia"/>
              </w:rPr>
              <w:t>为评</w:t>
            </w:r>
            <w:r w:rsidRPr="001F44F1">
              <w:rPr>
                <w:rFonts w:asciiTheme="minorEastAsia" w:eastAsiaTheme="minorEastAsia" w:hAnsiTheme="minorEastAsia" w:hint="eastAsia"/>
              </w:rPr>
              <w:t>审</w:t>
            </w:r>
            <w:r w:rsidRPr="001F44F1">
              <w:rPr>
                <w:rFonts w:asciiTheme="minorEastAsia" w:eastAsiaTheme="minorEastAsia" w:hAnsiTheme="minorEastAsia"/>
              </w:rPr>
              <w:t>基准价</w:t>
            </w:r>
          </w:p>
        </w:tc>
      </w:tr>
      <w:tr w:rsidR="001F44F1" w:rsidRPr="001F44F1" w:rsidTr="00172BBF">
        <w:trPr>
          <w:trHeight w:val="776"/>
          <w:jc w:val="center"/>
        </w:trPr>
        <w:tc>
          <w:tcPr>
            <w:tcW w:w="2277" w:type="dxa"/>
            <w:vAlign w:val="center"/>
          </w:tcPr>
          <w:p w:rsidR="001F44F1" w:rsidRPr="001F44F1" w:rsidRDefault="001F44F1" w:rsidP="001F44F1">
            <w:pPr>
              <w:rPr>
                <w:rFonts w:asciiTheme="minorEastAsia" w:eastAsiaTheme="minorEastAsia" w:hAnsiTheme="minorEastAsia"/>
              </w:rPr>
            </w:pPr>
            <w:r w:rsidRPr="001F44F1">
              <w:rPr>
                <w:rFonts w:asciiTheme="minorEastAsia" w:eastAsiaTheme="minorEastAsia" w:hAnsiTheme="minorEastAsia" w:hint="eastAsia"/>
              </w:rPr>
              <w:t>比选报价得分（A）</w:t>
            </w:r>
          </w:p>
        </w:tc>
        <w:tc>
          <w:tcPr>
            <w:tcW w:w="7108" w:type="dxa"/>
            <w:gridSpan w:val="2"/>
            <w:vAlign w:val="center"/>
          </w:tcPr>
          <w:p w:rsidR="005E42A6" w:rsidRPr="005E42A6" w:rsidRDefault="005E42A6" w:rsidP="005E42A6">
            <w:pPr>
              <w:pStyle w:val="a0"/>
              <w:jc w:val="left"/>
              <w:rPr>
                <w:rFonts w:asciiTheme="minorEastAsia" w:eastAsiaTheme="minorEastAsia" w:hAnsiTheme="minorEastAsia"/>
                <w:sz w:val="21"/>
                <w:szCs w:val="21"/>
              </w:rPr>
            </w:pPr>
            <w:r w:rsidRPr="005E42A6">
              <w:rPr>
                <w:rFonts w:asciiTheme="minorEastAsia" w:eastAsiaTheme="minorEastAsia" w:hAnsiTheme="minorEastAsia" w:cs="Times New Roman"/>
                <w:sz w:val="21"/>
                <w:szCs w:val="21"/>
              </w:rPr>
              <w:t>比选报价得分</w:t>
            </w:r>
            <w:r w:rsidRPr="005E42A6">
              <w:rPr>
                <w:rFonts w:asciiTheme="minorEastAsia" w:eastAsiaTheme="minorEastAsia" w:hAnsiTheme="minorEastAsia" w:cs="Times New Roman" w:hint="eastAsia"/>
                <w:sz w:val="21"/>
                <w:szCs w:val="21"/>
              </w:rPr>
              <w:t>=</w:t>
            </w:r>
            <w:r w:rsidRPr="005E42A6">
              <w:rPr>
                <w:rFonts w:asciiTheme="minorEastAsia" w:eastAsiaTheme="minorEastAsia" w:hAnsiTheme="minorEastAsia" w:hint="eastAsia"/>
                <w:position w:val="-30"/>
                <w:sz w:val="21"/>
                <w:szCs w:val="21"/>
              </w:rPr>
              <w:object w:dxaOrig="39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35.25pt" o:ole="">
                  <v:imagedata r:id="rId15" o:title=""/>
                </v:shape>
                <o:OLEObject Type="Embed" ProgID="Equation.KSEE3" ShapeID="_x0000_i1025" DrawAspect="Content" ObjectID="_1719061772" r:id="rId16"/>
              </w:object>
            </w:r>
          </w:p>
          <w:p w:rsidR="001F44F1" w:rsidRPr="001F44F1" w:rsidRDefault="005E42A6" w:rsidP="005E42A6">
            <w:pPr>
              <w:rPr>
                <w:rFonts w:asciiTheme="minorEastAsia" w:eastAsiaTheme="minorEastAsia" w:hAnsiTheme="minorEastAsia"/>
              </w:rPr>
            </w:pPr>
            <w:r w:rsidRPr="005E42A6">
              <w:rPr>
                <w:rFonts w:hint="eastAsia"/>
              </w:rPr>
              <w:t>以上计算取小数点后两位，小数点后第三位四舍</w:t>
            </w:r>
            <w:bookmarkStart w:id="0" w:name="_GoBack"/>
            <w:bookmarkEnd w:id="0"/>
            <w:r w:rsidRPr="005E42A6">
              <w:rPr>
                <w:rFonts w:hint="eastAsia"/>
              </w:rPr>
              <w:t>五入。</w:t>
            </w:r>
          </w:p>
        </w:tc>
      </w:tr>
      <w:tr w:rsidR="001F44F1" w:rsidRPr="001F44F1" w:rsidTr="00172BBF">
        <w:trPr>
          <w:trHeight w:val="5197"/>
          <w:jc w:val="center"/>
        </w:trPr>
        <w:tc>
          <w:tcPr>
            <w:tcW w:w="2277" w:type="dxa"/>
            <w:vMerge w:val="restart"/>
            <w:vAlign w:val="center"/>
          </w:tcPr>
          <w:p w:rsidR="001F44F1" w:rsidRPr="001F44F1" w:rsidRDefault="001F44F1" w:rsidP="00C7662A">
            <w:pPr>
              <w:jc w:val="center"/>
              <w:rPr>
                <w:rFonts w:asciiTheme="minorEastAsia" w:eastAsiaTheme="minorEastAsia" w:hAnsiTheme="minorEastAsia"/>
              </w:rPr>
            </w:pPr>
            <w:r w:rsidRPr="001F44F1">
              <w:rPr>
                <w:rFonts w:asciiTheme="minorEastAsia" w:eastAsiaTheme="minorEastAsia" w:hAnsiTheme="minorEastAsia" w:hint="eastAsia"/>
              </w:rPr>
              <w:t>技术部分得分（B）</w:t>
            </w:r>
          </w:p>
        </w:tc>
        <w:tc>
          <w:tcPr>
            <w:tcW w:w="1559" w:type="dxa"/>
            <w:vAlign w:val="center"/>
          </w:tcPr>
          <w:p w:rsidR="001F44F1" w:rsidRPr="001F44F1" w:rsidRDefault="001F44F1" w:rsidP="00C7662A">
            <w:pPr>
              <w:jc w:val="center"/>
              <w:rPr>
                <w:rFonts w:asciiTheme="minorEastAsia" w:eastAsiaTheme="minorEastAsia" w:hAnsiTheme="minorEastAsia"/>
              </w:rPr>
            </w:pPr>
            <w:r w:rsidRPr="001F44F1">
              <w:rPr>
                <w:rFonts w:asciiTheme="minorEastAsia" w:eastAsiaTheme="minorEastAsia" w:hAnsiTheme="minorEastAsia" w:hint="eastAsia"/>
              </w:rPr>
              <w:t>技术参数</w:t>
            </w:r>
          </w:p>
          <w:p w:rsidR="001F44F1" w:rsidRPr="001F44F1" w:rsidRDefault="001F44F1" w:rsidP="00C7662A">
            <w:pPr>
              <w:jc w:val="center"/>
              <w:rPr>
                <w:rFonts w:asciiTheme="minorEastAsia" w:eastAsiaTheme="minorEastAsia" w:hAnsiTheme="minorEastAsia"/>
              </w:rPr>
            </w:pPr>
            <w:r w:rsidRPr="001F44F1">
              <w:rPr>
                <w:rFonts w:asciiTheme="minorEastAsia" w:eastAsiaTheme="minorEastAsia" w:hAnsiTheme="minorEastAsia" w:hint="eastAsia"/>
              </w:rPr>
              <w:t>（3</w:t>
            </w:r>
            <w:r w:rsidRPr="001F44F1">
              <w:rPr>
                <w:rFonts w:asciiTheme="minorEastAsia" w:eastAsiaTheme="minorEastAsia" w:hAnsiTheme="minorEastAsia"/>
              </w:rPr>
              <w:t>0</w:t>
            </w:r>
            <w:r w:rsidRPr="001F44F1">
              <w:rPr>
                <w:rFonts w:asciiTheme="minorEastAsia" w:eastAsiaTheme="minorEastAsia" w:hAnsiTheme="minorEastAsia" w:hint="eastAsia"/>
              </w:rPr>
              <w:t>分）</w:t>
            </w:r>
          </w:p>
        </w:tc>
        <w:tc>
          <w:tcPr>
            <w:tcW w:w="5549" w:type="dxa"/>
            <w:vAlign w:val="center"/>
          </w:tcPr>
          <w:p w:rsidR="001F44F1" w:rsidRPr="001F44F1" w:rsidRDefault="001F44F1" w:rsidP="001F44F1">
            <w:pPr>
              <w:rPr>
                <w:rFonts w:asciiTheme="minorEastAsia" w:eastAsiaTheme="minorEastAsia" w:hAnsiTheme="minorEastAsia"/>
              </w:rPr>
            </w:pPr>
            <w:r w:rsidRPr="001F44F1">
              <w:rPr>
                <w:rFonts w:asciiTheme="minorEastAsia" w:eastAsiaTheme="minorEastAsia" w:hAnsiTheme="minorEastAsia" w:hint="eastAsia"/>
              </w:rPr>
              <w:t>应对每条技术指标逐一应对，并形成响应表单。表单包含：序号、技术参数、响应参数、响应状态（“满足”、“无偏离”或“正偏离”）。</w:t>
            </w:r>
          </w:p>
          <w:p w:rsidR="001F44F1" w:rsidRPr="001F44F1" w:rsidRDefault="001F44F1" w:rsidP="001F44F1">
            <w:pPr>
              <w:rPr>
                <w:rFonts w:asciiTheme="minorEastAsia" w:eastAsiaTheme="minorEastAsia" w:hAnsiTheme="minorEastAsia"/>
              </w:rPr>
            </w:pPr>
            <w:r w:rsidRPr="001F44F1">
              <w:rPr>
                <w:rFonts w:asciiTheme="minorEastAsia" w:eastAsiaTheme="minorEastAsia" w:hAnsiTheme="minorEastAsia" w:hint="eastAsia"/>
              </w:rPr>
              <w:t>对★、▲号参数，自认为“满足”、“无偏离”或“正偏离”的技术指标必须提供相关证明材料（如系统彩页截图、现场演示）或承诺书。未能提供有效证明的，该条技术指标应认定为不满足。</w:t>
            </w:r>
          </w:p>
          <w:p w:rsidR="001F44F1" w:rsidRPr="001F44F1" w:rsidRDefault="001F44F1" w:rsidP="001F44F1">
            <w:pPr>
              <w:rPr>
                <w:rFonts w:asciiTheme="minorEastAsia" w:eastAsiaTheme="minorEastAsia" w:hAnsiTheme="minorEastAsia"/>
              </w:rPr>
            </w:pPr>
            <w:r w:rsidRPr="001F44F1">
              <w:rPr>
                <w:rFonts w:asciiTheme="minorEastAsia" w:eastAsiaTheme="minorEastAsia" w:hAnsiTheme="minorEastAsia" w:hint="eastAsia"/>
              </w:rPr>
              <w:t>为方便评审小组对照查阅，★、▲号参数应在响应文件中进行明确标注，不允许以“...页至...页”的方式进行模糊描述。</w:t>
            </w:r>
          </w:p>
          <w:p w:rsidR="001F44F1" w:rsidRPr="001F44F1" w:rsidRDefault="001F44F1" w:rsidP="00C7662A">
            <w:pPr>
              <w:rPr>
                <w:rFonts w:asciiTheme="minorEastAsia" w:eastAsiaTheme="minorEastAsia" w:hAnsiTheme="minorEastAsia"/>
              </w:rPr>
            </w:pPr>
            <w:r w:rsidRPr="001F44F1">
              <w:rPr>
                <w:rFonts w:asciiTheme="minorEastAsia" w:eastAsiaTheme="minorEastAsia" w:hAnsiTheme="minorEastAsia" w:hint="eastAsia"/>
              </w:rPr>
              <w:t>所有参数完全满足比选文件要求得分。技术参数要求中带“★”号的参数为关键技术参数，一条不满足技术参数得0分并有可能被</w:t>
            </w:r>
            <w:r w:rsidR="00C7662A">
              <w:rPr>
                <w:rFonts w:asciiTheme="minorEastAsia" w:eastAsiaTheme="minorEastAsia" w:hAnsiTheme="minorEastAsia" w:hint="eastAsia"/>
              </w:rPr>
              <w:t>按作废处理</w:t>
            </w:r>
            <w:r w:rsidRPr="001F44F1">
              <w:rPr>
                <w:rFonts w:asciiTheme="minorEastAsia" w:eastAsiaTheme="minorEastAsia" w:hAnsiTheme="minorEastAsia" w:hint="eastAsia"/>
              </w:rPr>
              <w:t>；任何一项带▲为重要技术参数，一项不满足将扣4分；任何一项低于比选文件非▲或非★</w:t>
            </w:r>
            <w:proofErr w:type="gramStart"/>
            <w:r w:rsidRPr="001F44F1">
              <w:rPr>
                <w:rFonts w:asciiTheme="minorEastAsia" w:eastAsiaTheme="minorEastAsia" w:hAnsiTheme="minorEastAsia" w:hint="eastAsia"/>
              </w:rPr>
              <w:t>号要求</w:t>
            </w:r>
            <w:proofErr w:type="gramEnd"/>
            <w:r w:rsidRPr="001F44F1">
              <w:rPr>
                <w:rFonts w:asciiTheme="minorEastAsia" w:eastAsiaTheme="minorEastAsia" w:hAnsiTheme="minorEastAsia" w:hint="eastAsia"/>
              </w:rPr>
              <w:t>的，每项扣2分，扣完为止。虚假参选按作废处理并承担相应的法律责任。</w:t>
            </w:r>
          </w:p>
        </w:tc>
      </w:tr>
      <w:tr w:rsidR="001F44F1" w:rsidRPr="001F44F1" w:rsidTr="00172BBF">
        <w:trPr>
          <w:trHeight w:val="979"/>
          <w:jc w:val="center"/>
        </w:trPr>
        <w:tc>
          <w:tcPr>
            <w:tcW w:w="2277" w:type="dxa"/>
            <w:vMerge/>
            <w:vAlign w:val="center"/>
          </w:tcPr>
          <w:p w:rsidR="001F44F1" w:rsidRPr="001F44F1" w:rsidRDefault="001F44F1" w:rsidP="001F44F1">
            <w:pPr>
              <w:rPr>
                <w:rFonts w:asciiTheme="minorEastAsia" w:eastAsiaTheme="minorEastAsia" w:hAnsiTheme="minorEastAsia"/>
              </w:rPr>
            </w:pPr>
          </w:p>
        </w:tc>
        <w:tc>
          <w:tcPr>
            <w:tcW w:w="1559" w:type="dxa"/>
            <w:vAlign w:val="center"/>
          </w:tcPr>
          <w:p w:rsidR="001F44F1" w:rsidRPr="001F44F1" w:rsidRDefault="001F44F1" w:rsidP="00C7662A">
            <w:pPr>
              <w:jc w:val="center"/>
              <w:rPr>
                <w:rFonts w:asciiTheme="minorEastAsia" w:eastAsiaTheme="minorEastAsia" w:hAnsiTheme="minorEastAsia"/>
              </w:rPr>
            </w:pPr>
            <w:r w:rsidRPr="001F44F1">
              <w:rPr>
                <w:rFonts w:asciiTheme="minorEastAsia" w:eastAsiaTheme="minorEastAsia" w:hAnsiTheme="minorEastAsia" w:hint="eastAsia"/>
              </w:rPr>
              <w:t>技术解决方案</w:t>
            </w:r>
          </w:p>
          <w:p w:rsidR="001F44F1" w:rsidRPr="001F44F1" w:rsidRDefault="001F44F1" w:rsidP="00C7662A">
            <w:pPr>
              <w:jc w:val="center"/>
              <w:rPr>
                <w:rFonts w:asciiTheme="minorEastAsia" w:eastAsiaTheme="minorEastAsia" w:hAnsiTheme="minorEastAsia"/>
              </w:rPr>
            </w:pPr>
            <w:r w:rsidRPr="001F44F1">
              <w:rPr>
                <w:rFonts w:asciiTheme="minorEastAsia" w:eastAsiaTheme="minorEastAsia" w:hAnsiTheme="minorEastAsia" w:hint="eastAsia"/>
              </w:rPr>
              <w:t>（10分）</w:t>
            </w:r>
          </w:p>
        </w:tc>
        <w:tc>
          <w:tcPr>
            <w:tcW w:w="5549" w:type="dxa"/>
            <w:vAlign w:val="center"/>
          </w:tcPr>
          <w:p w:rsidR="001F44F1" w:rsidRPr="001F44F1" w:rsidRDefault="001F44F1" w:rsidP="001F44F1">
            <w:pPr>
              <w:rPr>
                <w:rFonts w:asciiTheme="minorEastAsia" w:eastAsiaTheme="minorEastAsia" w:hAnsiTheme="minorEastAsia"/>
              </w:rPr>
            </w:pPr>
            <w:r w:rsidRPr="001F44F1">
              <w:rPr>
                <w:rFonts w:asciiTheme="minorEastAsia" w:eastAsiaTheme="minorEastAsia" w:hAnsiTheme="minorEastAsia" w:hint="eastAsia"/>
              </w:rPr>
              <w:t>响应人结合比选人技术参数要求和响应产品功能，提供完整的技术解决方案并进行现场系统演示或操作视频展示（10分钟）。</w:t>
            </w:r>
          </w:p>
          <w:p w:rsidR="001F44F1" w:rsidRPr="001F44F1" w:rsidRDefault="00F9222B" w:rsidP="001F44F1">
            <w:pPr>
              <w:rPr>
                <w:rFonts w:asciiTheme="minorEastAsia" w:eastAsiaTheme="minorEastAsia" w:hAnsiTheme="minorEastAsia"/>
              </w:rPr>
            </w:pPr>
            <w:r>
              <w:rPr>
                <w:rFonts w:asciiTheme="minorEastAsia" w:eastAsiaTheme="minorEastAsia" w:hAnsiTheme="minorEastAsia" w:hint="eastAsia"/>
              </w:rPr>
              <w:t>1、</w:t>
            </w:r>
            <w:r w:rsidR="001F44F1" w:rsidRPr="001F44F1">
              <w:rPr>
                <w:rFonts w:asciiTheme="minorEastAsia" w:eastAsiaTheme="minorEastAsia" w:hAnsiTheme="minorEastAsia" w:hint="eastAsia"/>
              </w:rPr>
              <w:t>所提供的技术方案对项目范围和内容有系统和深度的设计，设计方案部署准确合理、规划科学，能很好的满足项目的实际需要，能整合提高比选人的信息化程度，现场系统演示或操作视频展示完全满足或优于比选人实际使用需</w:t>
            </w:r>
            <w:r w:rsidR="001F44F1" w:rsidRPr="001F44F1">
              <w:rPr>
                <w:rFonts w:asciiTheme="minorEastAsia" w:eastAsiaTheme="minorEastAsia" w:hAnsiTheme="minorEastAsia" w:hint="eastAsia"/>
              </w:rPr>
              <w:lastRenderedPageBreak/>
              <w:t>求的得</w:t>
            </w:r>
            <w:r w:rsidR="00476E89">
              <w:rPr>
                <w:rFonts w:asciiTheme="minorEastAsia" w:eastAsiaTheme="minorEastAsia" w:hAnsiTheme="minorEastAsia" w:hint="eastAsia"/>
              </w:rPr>
              <w:t>（</w:t>
            </w:r>
            <w:r w:rsidR="001F44F1" w:rsidRPr="001F44F1">
              <w:rPr>
                <w:rFonts w:asciiTheme="minorEastAsia" w:eastAsiaTheme="minorEastAsia" w:hAnsiTheme="minorEastAsia" w:hint="eastAsia"/>
              </w:rPr>
              <w:t>7</w:t>
            </w:r>
            <w:r w:rsidR="00476E89">
              <w:rPr>
                <w:rFonts w:asciiTheme="minorEastAsia" w:eastAsiaTheme="minorEastAsia" w:hAnsiTheme="minorEastAsia" w:hint="eastAsia"/>
              </w:rPr>
              <w:t>-</w:t>
            </w:r>
            <w:r w:rsidR="001F44F1" w:rsidRPr="001F44F1">
              <w:rPr>
                <w:rFonts w:asciiTheme="minorEastAsia" w:eastAsiaTheme="minorEastAsia" w:hAnsiTheme="minorEastAsia" w:hint="eastAsia"/>
              </w:rPr>
              <w:t>10分</w:t>
            </w:r>
            <w:r w:rsidR="00476E89">
              <w:rPr>
                <w:rFonts w:asciiTheme="minorEastAsia" w:eastAsiaTheme="minorEastAsia" w:hAnsiTheme="minorEastAsia" w:hint="eastAsia"/>
              </w:rPr>
              <w:t>）</w:t>
            </w:r>
            <w:r w:rsidR="001F44F1" w:rsidRPr="001F44F1">
              <w:rPr>
                <w:rFonts w:asciiTheme="minorEastAsia" w:eastAsiaTheme="minorEastAsia" w:hAnsiTheme="minorEastAsia" w:hint="eastAsia"/>
              </w:rPr>
              <w:t>；</w:t>
            </w:r>
          </w:p>
          <w:p w:rsidR="001F44F1" w:rsidRPr="001F44F1" w:rsidRDefault="00F9222B" w:rsidP="001F44F1">
            <w:pPr>
              <w:rPr>
                <w:rFonts w:asciiTheme="minorEastAsia" w:eastAsiaTheme="minorEastAsia" w:hAnsiTheme="minorEastAsia"/>
              </w:rPr>
            </w:pPr>
            <w:r>
              <w:rPr>
                <w:rFonts w:asciiTheme="minorEastAsia" w:eastAsiaTheme="minorEastAsia" w:hAnsiTheme="minorEastAsia" w:hint="eastAsia"/>
              </w:rPr>
              <w:t>2、</w:t>
            </w:r>
            <w:r w:rsidR="001F44F1" w:rsidRPr="001F44F1">
              <w:rPr>
                <w:rFonts w:asciiTheme="minorEastAsia" w:eastAsiaTheme="minorEastAsia" w:hAnsiTheme="minorEastAsia" w:hint="eastAsia"/>
              </w:rPr>
              <w:t>所提供的技术方案对项目建设范围和内容有深化设计，设计方案完整合理，现场系统演示或操作视频展示基本满足比选人实际使用需求的得</w:t>
            </w:r>
            <w:r w:rsidR="00476E89">
              <w:rPr>
                <w:rFonts w:asciiTheme="minorEastAsia" w:eastAsiaTheme="minorEastAsia" w:hAnsiTheme="minorEastAsia" w:hint="eastAsia"/>
              </w:rPr>
              <w:t>（</w:t>
            </w:r>
            <w:r w:rsidR="001F44F1" w:rsidRPr="001F44F1">
              <w:rPr>
                <w:rFonts w:asciiTheme="minorEastAsia" w:eastAsiaTheme="minorEastAsia" w:hAnsiTheme="minorEastAsia" w:hint="eastAsia"/>
              </w:rPr>
              <w:t>4</w:t>
            </w:r>
            <w:r w:rsidR="00476E89">
              <w:rPr>
                <w:rFonts w:asciiTheme="minorEastAsia" w:eastAsiaTheme="minorEastAsia" w:hAnsiTheme="minorEastAsia" w:hint="eastAsia"/>
              </w:rPr>
              <w:t>-</w:t>
            </w:r>
            <w:r w:rsidR="001F44F1" w:rsidRPr="001F44F1">
              <w:rPr>
                <w:rFonts w:asciiTheme="minorEastAsia" w:eastAsiaTheme="minorEastAsia" w:hAnsiTheme="minorEastAsia" w:hint="eastAsia"/>
              </w:rPr>
              <w:t>6分</w:t>
            </w:r>
            <w:r w:rsidR="00476E89">
              <w:rPr>
                <w:rFonts w:asciiTheme="minorEastAsia" w:eastAsiaTheme="minorEastAsia" w:hAnsiTheme="minorEastAsia" w:hint="eastAsia"/>
              </w:rPr>
              <w:t>）</w:t>
            </w:r>
            <w:r w:rsidR="001F44F1" w:rsidRPr="001F44F1">
              <w:rPr>
                <w:rFonts w:asciiTheme="minorEastAsia" w:eastAsiaTheme="minorEastAsia" w:hAnsiTheme="minorEastAsia" w:hint="eastAsia"/>
              </w:rPr>
              <w:t>；</w:t>
            </w:r>
          </w:p>
          <w:p w:rsidR="001F44F1" w:rsidRPr="001F44F1" w:rsidRDefault="00F9222B" w:rsidP="001F44F1">
            <w:pPr>
              <w:rPr>
                <w:rFonts w:asciiTheme="minorEastAsia" w:eastAsiaTheme="minorEastAsia" w:hAnsiTheme="minorEastAsia"/>
              </w:rPr>
            </w:pPr>
            <w:r>
              <w:rPr>
                <w:rFonts w:asciiTheme="minorEastAsia" w:eastAsiaTheme="minorEastAsia" w:hAnsiTheme="minorEastAsia" w:hint="eastAsia"/>
              </w:rPr>
              <w:t>3、</w:t>
            </w:r>
            <w:r w:rsidR="001F44F1" w:rsidRPr="001F44F1">
              <w:rPr>
                <w:rFonts w:asciiTheme="minorEastAsia" w:eastAsiaTheme="minorEastAsia" w:hAnsiTheme="minorEastAsia" w:hint="eastAsia"/>
              </w:rPr>
              <w:t>对项目建设范围和内容的完整理解程</w:t>
            </w:r>
            <w:r w:rsidR="00476E89">
              <w:rPr>
                <w:rFonts w:asciiTheme="minorEastAsia" w:eastAsiaTheme="minorEastAsia" w:hAnsiTheme="minorEastAsia" w:hint="eastAsia"/>
              </w:rPr>
              <w:t>度进行综合评审，提供的技术方案简单可行，能基本满足比选人要求的得（</w:t>
            </w:r>
            <w:r w:rsidR="001F44F1" w:rsidRPr="001F44F1">
              <w:rPr>
                <w:rFonts w:asciiTheme="minorEastAsia" w:eastAsiaTheme="minorEastAsia" w:hAnsiTheme="minorEastAsia" w:hint="eastAsia"/>
              </w:rPr>
              <w:t>1</w:t>
            </w:r>
            <w:r w:rsidR="00476E89">
              <w:rPr>
                <w:rFonts w:asciiTheme="minorEastAsia" w:eastAsiaTheme="minorEastAsia" w:hAnsiTheme="minorEastAsia" w:hint="eastAsia"/>
              </w:rPr>
              <w:t>-</w:t>
            </w:r>
            <w:r w:rsidR="001F44F1" w:rsidRPr="001F44F1">
              <w:rPr>
                <w:rFonts w:asciiTheme="minorEastAsia" w:eastAsiaTheme="minorEastAsia" w:hAnsiTheme="minorEastAsia" w:hint="eastAsia"/>
              </w:rPr>
              <w:t>3分</w:t>
            </w:r>
            <w:r w:rsidR="00476E89">
              <w:rPr>
                <w:rFonts w:asciiTheme="minorEastAsia" w:eastAsiaTheme="minorEastAsia" w:hAnsiTheme="minorEastAsia" w:hint="eastAsia"/>
              </w:rPr>
              <w:t>）</w:t>
            </w:r>
            <w:r w:rsidR="001F44F1" w:rsidRPr="001F44F1">
              <w:rPr>
                <w:rFonts w:asciiTheme="minorEastAsia" w:eastAsiaTheme="minorEastAsia" w:hAnsiTheme="minorEastAsia" w:hint="eastAsia"/>
              </w:rPr>
              <w:t>；</w:t>
            </w:r>
          </w:p>
          <w:p w:rsidR="001F44F1" w:rsidRPr="001F44F1" w:rsidRDefault="00F9222B" w:rsidP="001F44F1">
            <w:pPr>
              <w:rPr>
                <w:rFonts w:asciiTheme="minorEastAsia" w:eastAsiaTheme="minorEastAsia" w:hAnsiTheme="minorEastAsia"/>
              </w:rPr>
            </w:pPr>
            <w:r>
              <w:rPr>
                <w:rFonts w:asciiTheme="minorEastAsia" w:eastAsiaTheme="minorEastAsia" w:hAnsiTheme="minorEastAsia" w:hint="eastAsia"/>
              </w:rPr>
              <w:t>4、</w:t>
            </w:r>
            <w:r w:rsidR="001F44F1" w:rsidRPr="001F44F1">
              <w:rPr>
                <w:rFonts w:asciiTheme="minorEastAsia" w:eastAsiaTheme="minorEastAsia" w:hAnsiTheme="minorEastAsia" w:hint="eastAsia"/>
              </w:rPr>
              <w:t>未提供方案和现场系统演示或操作视频展示的不得分。</w:t>
            </w:r>
          </w:p>
        </w:tc>
      </w:tr>
      <w:tr w:rsidR="001F44F1" w:rsidRPr="001F44F1" w:rsidTr="00172BBF">
        <w:trPr>
          <w:trHeight w:val="2822"/>
          <w:jc w:val="center"/>
        </w:trPr>
        <w:tc>
          <w:tcPr>
            <w:tcW w:w="2277" w:type="dxa"/>
            <w:vMerge w:val="restart"/>
            <w:vAlign w:val="center"/>
          </w:tcPr>
          <w:p w:rsidR="001F44F1" w:rsidRPr="001F44F1" w:rsidRDefault="001F44F1" w:rsidP="00C7662A">
            <w:pPr>
              <w:jc w:val="center"/>
              <w:rPr>
                <w:rFonts w:asciiTheme="minorEastAsia" w:eastAsiaTheme="minorEastAsia" w:hAnsiTheme="minorEastAsia"/>
              </w:rPr>
            </w:pPr>
            <w:r w:rsidRPr="001F44F1">
              <w:rPr>
                <w:rFonts w:asciiTheme="minorEastAsia" w:eastAsiaTheme="minorEastAsia" w:hAnsiTheme="minorEastAsia" w:hint="eastAsia"/>
              </w:rPr>
              <w:lastRenderedPageBreak/>
              <w:t>商务部分得分（</w:t>
            </w:r>
            <w:r w:rsidRPr="001F44F1">
              <w:rPr>
                <w:rFonts w:asciiTheme="minorEastAsia" w:eastAsiaTheme="minorEastAsia" w:hAnsiTheme="minorEastAsia"/>
              </w:rPr>
              <w:t>C</w:t>
            </w:r>
            <w:r w:rsidRPr="001F44F1">
              <w:rPr>
                <w:rFonts w:asciiTheme="minorEastAsia" w:eastAsiaTheme="minorEastAsia" w:hAnsiTheme="minorEastAsia" w:hint="eastAsia"/>
              </w:rPr>
              <w:t>）</w:t>
            </w:r>
          </w:p>
        </w:tc>
        <w:tc>
          <w:tcPr>
            <w:tcW w:w="1559" w:type="dxa"/>
            <w:vAlign w:val="center"/>
          </w:tcPr>
          <w:p w:rsidR="001F44F1" w:rsidRPr="001F44F1" w:rsidRDefault="001F44F1" w:rsidP="00F9222B">
            <w:pPr>
              <w:jc w:val="center"/>
              <w:rPr>
                <w:rFonts w:asciiTheme="minorEastAsia" w:eastAsiaTheme="minorEastAsia" w:hAnsiTheme="minorEastAsia"/>
              </w:rPr>
            </w:pPr>
            <w:r w:rsidRPr="001F44F1">
              <w:rPr>
                <w:rFonts w:asciiTheme="minorEastAsia" w:eastAsiaTheme="minorEastAsia" w:hAnsiTheme="minorEastAsia" w:hint="eastAsia"/>
              </w:rPr>
              <w:t>业绩（</w:t>
            </w:r>
            <w:r w:rsidRPr="001F44F1">
              <w:rPr>
                <w:rFonts w:asciiTheme="minorEastAsia" w:eastAsiaTheme="minorEastAsia" w:hAnsiTheme="minorEastAsia"/>
              </w:rPr>
              <w:t>12</w:t>
            </w:r>
            <w:r w:rsidRPr="001F44F1">
              <w:rPr>
                <w:rFonts w:asciiTheme="minorEastAsia" w:eastAsiaTheme="minorEastAsia" w:hAnsiTheme="minorEastAsia" w:hint="eastAsia"/>
              </w:rPr>
              <w:t>分）</w:t>
            </w:r>
          </w:p>
        </w:tc>
        <w:tc>
          <w:tcPr>
            <w:tcW w:w="5549" w:type="dxa"/>
            <w:vAlign w:val="center"/>
          </w:tcPr>
          <w:p w:rsidR="001F44F1" w:rsidRPr="001F44F1" w:rsidRDefault="001F44F1" w:rsidP="001F44F1">
            <w:pPr>
              <w:rPr>
                <w:rFonts w:asciiTheme="minorEastAsia" w:eastAsiaTheme="minorEastAsia" w:hAnsiTheme="minorEastAsia"/>
              </w:rPr>
            </w:pPr>
            <w:r w:rsidRPr="001F44F1">
              <w:rPr>
                <w:rFonts w:asciiTheme="minorEastAsia" w:eastAsiaTheme="minorEastAsia" w:hAnsiTheme="minorEastAsia" w:hint="eastAsia"/>
              </w:rPr>
              <w:t>1</w:t>
            </w:r>
            <w:r w:rsidR="00F9222B">
              <w:rPr>
                <w:rFonts w:asciiTheme="minorEastAsia" w:eastAsiaTheme="minorEastAsia" w:hAnsiTheme="minorEastAsia" w:hint="eastAsia"/>
              </w:rPr>
              <w:t>、</w:t>
            </w:r>
            <w:r w:rsidRPr="001F44F1">
              <w:rPr>
                <w:rFonts w:asciiTheme="minorEastAsia" w:eastAsiaTheme="minorEastAsia" w:hAnsiTheme="minorEastAsia" w:hint="eastAsia"/>
              </w:rPr>
              <w:t>响应人有2</w:t>
            </w:r>
            <w:r w:rsidRPr="001F44F1">
              <w:rPr>
                <w:rFonts w:asciiTheme="minorEastAsia" w:eastAsiaTheme="minorEastAsia" w:hAnsiTheme="minorEastAsia"/>
              </w:rPr>
              <w:t>019</w:t>
            </w:r>
            <w:r w:rsidRPr="001F44F1">
              <w:rPr>
                <w:rFonts w:asciiTheme="minorEastAsia" w:eastAsiaTheme="minorEastAsia" w:hAnsiTheme="minorEastAsia" w:hint="eastAsia"/>
              </w:rPr>
              <w:t>年1月1日以来省级及以上（含省级以上相关部门）“</w:t>
            </w:r>
            <w:proofErr w:type="gramStart"/>
            <w:r w:rsidRPr="001F44F1">
              <w:rPr>
                <w:rFonts w:asciiTheme="minorEastAsia" w:eastAsiaTheme="minorEastAsia" w:hAnsiTheme="minorEastAsia" w:hint="eastAsia"/>
              </w:rPr>
              <w:t>医</w:t>
            </w:r>
            <w:proofErr w:type="gramEnd"/>
            <w:r w:rsidRPr="001F44F1">
              <w:rPr>
                <w:rFonts w:asciiTheme="minorEastAsia" w:eastAsiaTheme="minorEastAsia" w:hAnsiTheme="minorEastAsia" w:hint="eastAsia"/>
              </w:rPr>
              <w:t>保智能监管”类软件开发项目，每提供1个案例得0.5分，最高得5分。</w:t>
            </w:r>
          </w:p>
          <w:p w:rsidR="001F44F1" w:rsidRPr="000876E3" w:rsidRDefault="001F44F1" w:rsidP="001F44F1">
            <w:pPr>
              <w:rPr>
                <w:rFonts w:asciiTheme="minorEastAsia" w:eastAsiaTheme="minorEastAsia" w:hAnsiTheme="minorEastAsia"/>
              </w:rPr>
            </w:pPr>
            <w:r w:rsidRPr="001F44F1">
              <w:rPr>
                <w:rFonts w:asciiTheme="minorEastAsia" w:eastAsiaTheme="minorEastAsia" w:hAnsiTheme="minorEastAsia" w:hint="eastAsia"/>
              </w:rPr>
              <w:t>2</w:t>
            </w:r>
            <w:r w:rsidR="00F9222B">
              <w:rPr>
                <w:rFonts w:asciiTheme="minorEastAsia" w:eastAsiaTheme="minorEastAsia" w:hAnsiTheme="minorEastAsia" w:hint="eastAsia"/>
              </w:rPr>
              <w:t>、</w:t>
            </w:r>
            <w:r w:rsidRPr="001F44F1">
              <w:rPr>
                <w:rFonts w:asciiTheme="minorEastAsia" w:eastAsiaTheme="minorEastAsia" w:hAnsiTheme="minorEastAsia" w:hint="eastAsia"/>
              </w:rPr>
              <w:t>响应人有2</w:t>
            </w:r>
            <w:r w:rsidRPr="001F44F1">
              <w:rPr>
                <w:rFonts w:asciiTheme="minorEastAsia" w:eastAsiaTheme="minorEastAsia" w:hAnsiTheme="minorEastAsia"/>
              </w:rPr>
              <w:t>019</w:t>
            </w:r>
            <w:r w:rsidRPr="001F44F1">
              <w:rPr>
                <w:rFonts w:asciiTheme="minorEastAsia" w:eastAsiaTheme="minorEastAsia" w:hAnsiTheme="minorEastAsia" w:hint="eastAsia"/>
              </w:rPr>
              <w:t>年1月1日以来与国内医院直接签署的“医院</w:t>
            </w:r>
            <w:proofErr w:type="gramStart"/>
            <w:r w:rsidRPr="001F44F1">
              <w:rPr>
                <w:rFonts w:asciiTheme="minorEastAsia" w:eastAsiaTheme="minorEastAsia" w:hAnsiTheme="minorEastAsia" w:hint="eastAsia"/>
              </w:rPr>
              <w:t>医</w:t>
            </w:r>
            <w:proofErr w:type="gramEnd"/>
            <w:r w:rsidRPr="001F44F1">
              <w:rPr>
                <w:rFonts w:asciiTheme="minorEastAsia" w:eastAsiaTheme="minorEastAsia" w:hAnsiTheme="minorEastAsia" w:hint="eastAsia"/>
              </w:rPr>
              <w:t>保费用监控及</w:t>
            </w:r>
            <w:r w:rsidRPr="000876E3">
              <w:rPr>
                <w:rFonts w:asciiTheme="minorEastAsia" w:eastAsiaTheme="minorEastAsia" w:hAnsiTheme="minorEastAsia" w:hint="eastAsia"/>
              </w:rPr>
              <w:t>管理系统”类或“</w:t>
            </w:r>
            <w:proofErr w:type="gramStart"/>
            <w:r w:rsidRPr="000876E3">
              <w:rPr>
                <w:rFonts w:asciiTheme="minorEastAsia" w:eastAsiaTheme="minorEastAsia" w:hAnsiTheme="minorEastAsia" w:hint="eastAsia"/>
              </w:rPr>
              <w:t>医</w:t>
            </w:r>
            <w:proofErr w:type="gramEnd"/>
            <w:r w:rsidRPr="000876E3">
              <w:rPr>
                <w:rFonts w:asciiTheme="minorEastAsia" w:eastAsiaTheme="minorEastAsia" w:hAnsiTheme="minorEastAsia" w:hint="eastAsia"/>
              </w:rPr>
              <w:t>保智能监控系统”类服务项目合作案例，每提供</w:t>
            </w:r>
            <w:r w:rsidRPr="000876E3">
              <w:rPr>
                <w:rFonts w:asciiTheme="minorEastAsia" w:eastAsiaTheme="minorEastAsia" w:hAnsiTheme="minorEastAsia"/>
              </w:rPr>
              <w:t>5</w:t>
            </w:r>
            <w:r w:rsidRPr="000876E3">
              <w:rPr>
                <w:rFonts w:asciiTheme="minorEastAsia" w:eastAsiaTheme="minorEastAsia" w:hAnsiTheme="minorEastAsia" w:hint="eastAsia"/>
              </w:rPr>
              <w:t>个案例得1分，最高得4分。</w:t>
            </w:r>
          </w:p>
          <w:p w:rsidR="001F44F1" w:rsidRPr="001F44F1" w:rsidRDefault="001F44F1" w:rsidP="001F44F1">
            <w:pPr>
              <w:rPr>
                <w:rFonts w:asciiTheme="minorEastAsia" w:eastAsiaTheme="minorEastAsia" w:hAnsiTheme="minorEastAsia"/>
              </w:rPr>
            </w:pPr>
            <w:r w:rsidRPr="001F44F1">
              <w:rPr>
                <w:rFonts w:asciiTheme="minorEastAsia" w:eastAsiaTheme="minorEastAsia" w:hAnsiTheme="minorEastAsia" w:hint="eastAsia"/>
              </w:rPr>
              <w:t>3</w:t>
            </w:r>
            <w:r w:rsidR="0056500D">
              <w:rPr>
                <w:rFonts w:asciiTheme="minorEastAsia" w:eastAsiaTheme="minorEastAsia" w:hAnsiTheme="minorEastAsia" w:hint="eastAsia"/>
              </w:rPr>
              <w:t>、</w:t>
            </w:r>
            <w:r w:rsidRPr="001F44F1">
              <w:rPr>
                <w:rFonts w:asciiTheme="minorEastAsia" w:eastAsiaTheme="minorEastAsia" w:hAnsiTheme="minorEastAsia" w:hint="eastAsia"/>
              </w:rPr>
              <w:t>响应人有2019年1月1日以来协助省级及以上（含省级以上相关部门）开展</w:t>
            </w:r>
            <w:proofErr w:type="gramStart"/>
            <w:r w:rsidRPr="001F44F1">
              <w:rPr>
                <w:rFonts w:asciiTheme="minorEastAsia" w:eastAsiaTheme="minorEastAsia" w:hAnsiTheme="minorEastAsia" w:hint="eastAsia"/>
              </w:rPr>
              <w:t>医</w:t>
            </w:r>
            <w:proofErr w:type="gramEnd"/>
            <w:r w:rsidRPr="001F44F1">
              <w:rPr>
                <w:rFonts w:asciiTheme="minorEastAsia" w:eastAsiaTheme="minorEastAsia" w:hAnsiTheme="minorEastAsia" w:hint="eastAsia"/>
              </w:rPr>
              <w:t>保检查，并为其提供技术支持服务项目，每提供1个案例得1分，最高得3分。</w:t>
            </w:r>
          </w:p>
          <w:p w:rsidR="001F44F1" w:rsidRPr="001F44F1" w:rsidRDefault="001F44F1" w:rsidP="001F44F1">
            <w:pPr>
              <w:rPr>
                <w:rFonts w:asciiTheme="minorEastAsia" w:eastAsiaTheme="minorEastAsia" w:hAnsiTheme="minorEastAsia"/>
              </w:rPr>
            </w:pPr>
            <w:r w:rsidRPr="001F44F1">
              <w:rPr>
                <w:rFonts w:asciiTheme="minorEastAsia" w:eastAsiaTheme="minorEastAsia" w:hAnsiTheme="minorEastAsia" w:hint="eastAsia"/>
              </w:rPr>
              <w:t>（以上提供合同关键页复印件，复印件内容</w:t>
            </w:r>
            <w:proofErr w:type="gramStart"/>
            <w:r w:rsidRPr="001F44F1">
              <w:rPr>
                <w:rFonts w:asciiTheme="minorEastAsia" w:eastAsiaTheme="minorEastAsia" w:hAnsiTheme="minorEastAsia" w:hint="eastAsia"/>
              </w:rPr>
              <w:t>须体现</w:t>
            </w:r>
            <w:proofErr w:type="gramEnd"/>
            <w:r w:rsidRPr="001F44F1">
              <w:rPr>
                <w:rFonts w:asciiTheme="minorEastAsia" w:eastAsiaTheme="minorEastAsia" w:hAnsiTheme="minorEastAsia" w:hint="eastAsia"/>
              </w:rPr>
              <w:t>合同名称、签订双方名称、主要服务内容、双方盖章页和评分所需内容）</w:t>
            </w:r>
          </w:p>
          <w:p w:rsidR="001F44F1" w:rsidRPr="001F44F1" w:rsidRDefault="001F44F1" w:rsidP="001F44F1">
            <w:pPr>
              <w:rPr>
                <w:rFonts w:asciiTheme="minorEastAsia" w:eastAsiaTheme="minorEastAsia" w:hAnsiTheme="minorEastAsia"/>
              </w:rPr>
            </w:pPr>
            <w:r w:rsidRPr="001F44F1">
              <w:rPr>
                <w:rFonts w:asciiTheme="minorEastAsia" w:eastAsiaTheme="minorEastAsia" w:hAnsiTheme="minorEastAsia" w:hint="eastAsia"/>
              </w:rPr>
              <w:t>注：响应人不是所提供合同的签约主体（即响应人与签约主体的名称不一致）的案例得0分；同一企业集团或同一实际控制人的企业使用集团内或同一实际控制人旗下其他公司资料参选的不得分。</w:t>
            </w:r>
          </w:p>
        </w:tc>
      </w:tr>
      <w:tr w:rsidR="001F44F1" w:rsidRPr="001F44F1" w:rsidTr="00172BBF">
        <w:trPr>
          <w:trHeight w:val="2822"/>
          <w:jc w:val="center"/>
        </w:trPr>
        <w:tc>
          <w:tcPr>
            <w:tcW w:w="2277" w:type="dxa"/>
            <w:vMerge/>
            <w:vAlign w:val="center"/>
          </w:tcPr>
          <w:p w:rsidR="001F44F1" w:rsidRPr="001F44F1" w:rsidRDefault="001F44F1" w:rsidP="001F44F1">
            <w:pPr>
              <w:rPr>
                <w:rFonts w:asciiTheme="minorEastAsia" w:eastAsiaTheme="minorEastAsia" w:hAnsiTheme="minorEastAsia"/>
              </w:rPr>
            </w:pPr>
          </w:p>
        </w:tc>
        <w:tc>
          <w:tcPr>
            <w:tcW w:w="1559" w:type="dxa"/>
            <w:vAlign w:val="center"/>
          </w:tcPr>
          <w:p w:rsidR="001F44F1" w:rsidRPr="001F44F1" w:rsidRDefault="001F44F1" w:rsidP="00C7662A">
            <w:pPr>
              <w:jc w:val="center"/>
              <w:rPr>
                <w:rFonts w:asciiTheme="minorEastAsia" w:eastAsiaTheme="minorEastAsia" w:hAnsiTheme="minorEastAsia"/>
              </w:rPr>
            </w:pPr>
            <w:r w:rsidRPr="001F44F1">
              <w:rPr>
                <w:rFonts w:asciiTheme="minorEastAsia" w:eastAsiaTheme="minorEastAsia" w:hAnsiTheme="minorEastAsia" w:hint="eastAsia"/>
              </w:rPr>
              <w:t>资质</w:t>
            </w:r>
          </w:p>
          <w:p w:rsidR="001F44F1" w:rsidRPr="001F44F1" w:rsidRDefault="001F44F1" w:rsidP="00C7662A">
            <w:pPr>
              <w:jc w:val="center"/>
              <w:rPr>
                <w:rFonts w:asciiTheme="minorEastAsia" w:eastAsiaTheme="minorEastAsia" w:hAnsiTheme="minorEastAsia"/>
              </w:rPr>
            </w:pPr>
            <w:r w:rsidRPr="001F44F1">
              <w:rPr>
                <w:rFonts w:asciiTheme="minorEastAsia" w:eastAsiaTheme="minorEastAsia" w:hAnsiTheme="minorEastAsia" w:hint="eastAsia"/>
              </w:rPr>
              <w:t>（</w:t>
            </w:r>
            <w:r w:rsidRPr="001F44F1">
              <w:rPr>
                <w:rFonts w:asciiTheme="minorEastAsia" w:eastAsiaTheme="minorEastAsia" w:hAnsiTheme="minorEastAsia"/>
              </w:rPr>
              <w:t>10</w:t>
            </w:r>
            <w:r w:rsidRPr="001F44F1">
              <w:rPr>
                <w:rFonts w:asciiTheme="minorEastAsia" w:eastAsiaTheme="minorEastAsia" w:hAnsiTheme="minorEastAsia" w:hint="eastAsia"/>
              </w:rPr>
              <w:t>分）</w:t>
            </w:r>
          </w:p>
        </w:tc>
        <w:tc>
          <w:tcPr>
            <w:tcW w:w="5549" w:type="dxa"/>
            <w:vAlign w:val="center"/>
          </w:tcPr>
          <w:p w:rsidR="001F44F1" w:rsidRPr="001F44F1" w:rsidRDefault="0056500D" w:rsidP="001F44F1">
            <w:pPr>
              <w:rPr>
                <w:rFonts w:asciiTheme="minorEastAsia" w:eastAsiaTheme="minorEastAsia" w:hAnsiTheme="minorEastAsia"/>
              </w:rPr>
            </w:pPr>
            <w:r>
              <w:rPr>
                <w:rFonts w:asciiTheme="minorEastAsia" w:eastAsiaTheme="minorEastAsia" w:hAnsiTheme="minorEastAsia" w:hint="eastAsia"/>
              </w:rPr>
              <w:t>1、</w:t>
            </w:r>
            <w:r w:rsidR="001F44F1" w:rsidRPr="001F44F1">
              <w:rPr>
                <w:rFonts w:asciiTheme="minorEastAsia" w:eastAsiaTheme="minorEastAsia" w:hAnsiTheme="minorEastAsia" w:hint="eastAsia"/>
              </w:rPr>
              <w:t>CMMI5级认证证书（</w:t>
            </w:r>
            <w:r w:rsidR="001F44F1" w:rsidRPr="001F44F1">
              <w:rPr>
                <w:rFonts w:asciiTheme="minorEastAsia" w:eastAsiaTheme="minorEastAsia" w:hAnsiTheme="minorEastAsia"/>
              </w:rPr>
              <w:t>2</w:t>
            </w:r>
            <w:r w:rsidR="001F44F1" w:rsidRPr="001F44F1">
              <w:rPr>
                <w:rFonts w:asciiTheme="minorEastAsia" w:eastAsiaTheme="minorEastAsia" w:hAnsiTheme="minorEastAsia" w:hint="eastAsia"/>
              </w:rPr>
              <w:t>分）</w:t>
            </w:r>
          </w:p>
          <w:p w:rsidR="001F44F1" w:rsidRPr="001F44F1" w:rsidRDefault="0056500D" w:rsidP="001F44F1">
            <w:pPr>
              <w:rPr>
                <w:rFonts w:asciiTheme="minorEastAsia" w:eastAsiaTheme="minorEastAsia" w:hAnsiTheme="minorEastAsia"/>
              </w:rPr>
            </w:pPr>
            <w:r>
              <w:rPr>
                <w:rFonts w:asciiTheme="minorEastAsia" w:eastAsiaTheme="minorEastAsia" w:hAnsiTheme="minorEastAsia" w:hint="eastAsia"/>
              </w:rPr>
              <w:t>2、</w:t>
            </w:r>
            <w:r w:rsidR="001F44F1" w:rsidRPr="001F44F1">
              <w:rPr>
                <w:rFonts w:asciiTheme="minorEastAsia" w:eastAsiaTheme="minorEastAsia" w:hAnsiTheme="minorEastAsia" w:hint="eastAsia"/>
              </w:rPr>
              <w:t>ITSS 信息技术服务运行维护标准符合性证书（</w:t>
            </w:r>
            <w:r w:rsidR="001F44F1" w:rsidRPr="001F44F1">
              <w:rPr>
                <w:rFonts w:asciiTheme="minorEastAsia" w:eastAsiaTheme="minorEastAsia" w:hAnsiTheme="minorEastAsia"/>
              </w:rPr>
              <w:t>2</w:t>
            </w:r>
            <w:r w:rsidR="001F44F1" w:rsidRPr="001F44F1">
              <w:rPr>
                <w:rFonts w:asciiTheme="minorEastAsia" w:eastAsiaTheme="minorEastAsia" w:hAnsiTheme="minorEastAsia" w:hint="eastAsia"/>
              </w:rPr>
              <w:t>分）</w:t>
            </w:r>
          </w:p>
          <w:p w:rsidR="001F44F1" w:rsidRPr="001F44F1" w:rsidRDefault="0056500D" w:rsidP="001F44F1">
            <w:pPr>
              <w:rPr>
                <w:rFonts w:asciiTheme="minorEastAsia" w:eastAsiaTheme="minorEastAsia" w:hAnsiTheme="minorEastAsia"/>
              </w:rPr>
            </w:pPr>
            <w:r>
              <w:rPr>
                <w:rFonts w:asciiTheme="minorEastAsia" w:eastAsiaTheme="minorEastAsia" w:hAnsiTheme="minorEastAsia" w:hint="eastAsia"/>
              </w:rPr>
              <w:t>3、</w:t>
            </w:r>
            <w:r w:rsidR="001F44F1" w:rsidRPr="001F44F1">
              <w:rPr>
                <w:rFonts w:asciiTheme="minorEastAsia" w:eastAsiaTheme="minorEastAsia" w:hAnsiTheme="minorEastAsia" w:hint="eastAsia"/>
              </w:rPr>
              <w:t>信息系统</w:t>
            </w:r>
            <w:proofErr w:type="gramStart"/>
            <w:r w:rsidR="001F44F1" w:rsidRPr="001F44F1">
              <w:rPr>
                <w:rFonts w:asciiTheme="minorEastAsia" w:eastAsiaTheme="minorEastAsia" w:hAnsiTheme="minorEastAsia" w:hint="eastAsia"/>
              </w:rPr>
              <w:t>安全运</w:t>
            </w:r>
            <w:proofErr w:type="gramEnd"/>
            <w:r w:rsidR="001F44F1" w:rsidRPr="001F44F1">
              <w:rPr>
                <w:rFonts w:asciiTheme="minorEastAsia" w:eastAsiaTheme="minorEastAsia" w:hAnsiTheme="minorEastAsia" w:hint="eastAsia"/>
              </w:rPr>
              <w:t>维服务资质证书（</w:t>
            </w:r>
            <w:r w:rsidR="001F44F1" w:rsidRPr="001F44F1">
              <w:rPr>
                <w:rFonts w:asciiTheme="minorEastAsia" w:eastAsiaTheme="minorEastAsia" w:hAnsiTheme="minorEastAsia"/>
              </w:rPr>
              <w:t>2</w:t>
            </w:r>
            <w:r w:rsidR="001F44F1" w:rsidRPr="001F44F1">
              <w:rPr>
                <w:rFonts w:asciiTheme="minorEastAsia" w:eastAsiaTheme="minorEastAsia" w:hAnsiTheme="minorEastAsia" w:hint="eastAsia"/>
              </w:rPr>
              <w:t>分）</w:t>
            </w:r>
          </w:p>
          <w:p w:rsidR="001F44F1" w:rsidRPr="001F44F1" w:rsidRDefault="0056500D" w:rsidP="001F44F1">
            <w:pPr>
              <w:rPr>
                <w:rFonts w:asciiTheme="minorEastAsia" w:eastAsiaTheme="minorEastAsia" w:hAnsiTheme="minorEastAsia"/>
              </w:rPr>
            </w:pPr>
            <w:r>
              <w:rPr>
                <w:rFonts w:asciiTheme="minorEastAsia" w:eastAsiaTheme="minorEastAsia" w:hAnsiTheme="minorEastAsia" w:hint="eastAsia"/>
              </w:rPr>
              <w:t>4、</w:t>
            </w:r>
            <w:r w:rsidR="001F44F1" w:rsidRPr="001F44F1">
              <w:rPr>
                <w:rFonts w:asciiTheme="minorEastAsia" w:eastAsiaTheme="minorEastAsia" w:hAnsiTheme="minorEastAsia" w:hint="eastAsia"/>
              </w:rPr>
              <w:t>软件安全开发服务资质证书（</w:t>
            </w:r>
            <w:r w:rsidR="001F44F1" w:rsidRPr="001F44F1">
              <w:rPr>
                <w:rFonts w:asciiTheme="minorEastAsia" w:eastAsiaTheme="minorEastAsia" w:hAnsiTheme="minorEastAsia"/>
              </w:rPr>
              <w:t>2</w:t>
            </w:r>
            <w:r w:rsidR="001F44F1" w:rsidRPr="001F44F1">
              <w:rPr>
                <w:rFonts w:asciiTheme="minorEastAsia" w:eastAsiaTheme="minorEastAsia" w:hAnsiTheme="minorEastAsia" w:hint="eastAsia"/>
              </w:rPr>
              <w:t>分）</w:t>
            </w:r>
          </w:p>
          <w:p w:rsidR="001F44F1" w:rsidRPr="001F44F1" w:rsidRDefault="0056500D" w:rsidP="001F44F1">
            <w:pPr>
              <w:rPr>
                <w:rFonts w:asciiTheme="minorEastAsia" w:eastAsiaTheme="minorEastAsia" w:hAnsiTheme="minorEastAsia"/>
              </w:rPr>
            </w:pPr>
            <w:r>
              <w:rPr>
                <w:rFonts w:asciiTheme="minorEastAsia" w:eastAsiaTheme="minorEastAsia" w:hAnsiTheme="minorEastAsia" w:hint="eastAsia"/>
              </w:rPr>
              <w:t>5、</w:t>
            </w:r>
            <w:r w:rsidR="001F44F1" w:rsidRPr="001F44F1">
              <w:rPr>
                <w:rFonts w:asciiTheme="minorEastAsia" w:eastAsiaTheme="minorEastAsia" w:hAnsiTheme="minorEastAsia" w:hint="eastAsia"/>
              </w:rPr>
              <w:t>信息安全应急处理资质证书（</w:t>
            </w:r>
            <w:r w:rsidR="001F44F1" w:rsidRPr="001F44F1">
              <w:rPr>
                <w:rFonts w:asciiTheme="minorEastAsia" w:eastAsiaTheme="minorEastAsia" w:hAnsiTheme="minorEastAsia"/>
              </w:rPr>
              <w:t>2</w:t>
            </w:r>
            <w:r w:rsidR="001F44F1" w:rsidRPr="001F44F1">
              <w:rPr>
                <w:rFonts w:asciiTheme="minorEastAsia" w:eastAsiaTheme="minorEastAsia" w:hAnsiTheme="minorEastAsia" w:hint="eastAsia"/>
              </w:rPr>
              <w:t>分）</w:t>
            </w:r>
          </w:p>
          <w:p w:rsidR="001F44F1" w:rsidRPr="001F44F1" w:rsidRDefault="001F44F1" w:rsidP="001F44F1">
            <w:pPr>
              <w:rPr>
                <w:rFonts w:asciiTheme="minorEastAsia" w:eastAsiaTheme="minorEastAsia" w:hAnsiTheme="minorEastAsia"/>
              </w:rPr>
            </w:pPr>
            <w:r w:rsidRPr="001F44F1">
              <w:rPr>
                <w:rFonts w:asciiTheme="minorEastAsia" w:eastAsiaTheme="minorEastAsia" w:hAnsiTheme="minorEastAsia" w:hint="eastAsia"/>
              </w:rPr>
              <w:t>以上各类证书，每项提供得相应得分。不提供得0分。（证书复印件加盖公章）；响应人不是所提供证书的权利主体（即响应人与证书权利主体的名称不一致）的不得分；同一企业集团或同一实际控制人的企业使用集团内或同一实际控制人旗下其他公司认证证书参选的不得分。</w:t>
            </w:r>
          </w:p>
        </w:tc>
      </w:tr>
      <w:tr w:rsidR="001F44F1" w:rsidRPr="001F44F1" w:rsidTr="00D0372E">
        <w:trPr>
          <w:trHeight w:val="1404"/>
          <w:jc w:val="center"/>
        </w:trPr>
        <w:tc>
          <w:tcPr>
            <w:tcW w:w="2277" w:type="dxa"/>
            <w:vMerge/>
            <w:vAlign w:val="center"/>
          </w:tcPr>
          <w:p w:rsidR="001F44F1" w:rsidRPr="001F44F1" w:rsidRDefault="001F44F1" w:rsidP="001F44F1">
            <w:pPr>
              <w:rPr>
                <w:rFonts w:asciiTheme="minorEastAsia" w:eastAsiaTheme="minorEastAsia" w:hAnsiTheme="minorEastAsia"/>
              </w:rPr>
            </w:pPr>
          </w:p>
        </w:tc>
        <w:tc>
          <w:tcPr>
            <w:tcW w:w="1559" w:type="dxa"/>
            <w:vAlign w:val="center"/>
          </w:tcPr>
          <w:p w:rsidR="001F44F1" w:rsidRPr="001F44F1" w:rsidRDefault="001F44F1" w:rsidP="00C7662A">
            <w:pPr>
              <w:jc w:val="center"/>
              <w:rPr>
                <w:rFonts w:asciiTheme="minorEastAsia" w:eastAsiaTheme="minorEastAsia" w:hAnsiTheme="minorEastAsia"/>
              </w:rPr>
            </w:pPr>
            <w:r w:rsidRPr="001F44F1">
              <w:rPr>
                <w:rFonts w:asciiTheme="minorEastAsia" w:eastAsiaTheme="minorEastAsia" w:hAnsiTheme="minorEastAsia" w:hint="eastAsia"/>
              </w:rPr>
              <w:t>自主知识产权</w:t>
            </w:r>
          </w:p>
          <w:p w:rsidR="001F44F1" w:rsidRPr="001F44F1" w:rsidRDefault="001F44F1" w:rsidP="00C7662A">
            <w:pPr>
              <w:jc w:val="center"/>
              <w:rPr>
                <w:rFonts w:asciiTheme="minorEastAsia" w:eastAsiaTheme="minorEastAsia" w:hAnsiTheme="minorEastAsia"/>
              </w:rPr>
            </w:pPr>
            <w:r w:rsidRPr="001F44F1">
              <w:rPr>
                <w:rFonts w:asciiTheme="minorEastAsia" w:eastAsiaTheme="minorEastAsia" w:hAnsiTheme="minorEastAsia" w:hint="eastAsia"/>
              </w:rPr>
              <w:t>（</w:t>
            </w:r>
            <w:r w:rsidRPr="001F44F1">
              <w:rPr>
                <w:rFonts w:asciiTheme="minorEastAsia" w:eastAsiaTheme="minorEastAsia" w:hAnsiTheme="minorEastAsia"/>
              </w:rPr>
              <w:t>8</w:t>
            </w:r>
            <w:r w:rsidRPr="001F44F1">
              <w:rPr>
                <w:rFonts w:asciiTheme="minorEastAsia" w:eastAsiaTheme="minorEastAsia" w:hAnsiTheme="minorEastAsia" w:hint="eastAsia"/>
              </w:rPr>
              <w:t>分）</w:t>
            </w:r>
          </w:p>
        </w:tc>
        <w:tc>
          <w:tcPr>
            <w:tcW w:w="5549" w:type="dxa"/>
            <w:vAlign w:val="center"/>
          </w:tcPr>
          <w:p w:rsidR="001F44F1" w:rsidRPr="001F44F1" w:rsidRDefault="001F44F1" w:rsidP="001F44F1">
            <w:pPr>
              <w:rPr>
                <w:rFonts w:asciiTheme="minorEastAsia" w:eastAsiaTheme="minorEastAsia" w:hAnsiTheme="minorEastAsia"/>
              </w:rPr>
            </w:pPr>
            <w:r w:rsidRPr="001F44F1">
              <w:rPr>
                <w:rFonts w:asciiTheme="minorEastAsia" w:eastAsiaTheme="minorEastAsia" w:hAnsiTheme="minorEastAsia" w:hint="eastAsia"/>
              </w:rPr>
              <w:t>响应人有包含以下关键词的著作权证书</w:t>
            </w:r>
          </w:p>
          <w:p w:rsidR="001F44F1" w:rsidRPr="001F44F1" w:rsidRDefault="0056500D" w:rsidP="001F44F1">
            <w:pPr>
              <w:rPr>
                <w:rFonts w:asciiTheme="minorEastAsia" w:eastAsiaTheme="minorEastAsia" w:hAnsiTheme="minorEastAsia"/>
              </w:rPr>
            </w:pPr>
            <w:r>
              <w:rPr>
                <w:rFonts w:asciiTheme="minorEastAsia" w:eastAsiaTheme="minorEastAsia" w:hAnsiTheme="minorEastAsia" w:hint="eastAsia"/>
              </w:rPr>
              <w:t>1、</w:t>
            </w:r>
            <w:r w:rsidR="001F44F1" w:rsidRPr="001F44F1">
              <w:rPr>
                <w:rFonts w:asciiTheme="minorEastAsia" w:eastAsiaTheme="minorEastAsia" w:hAnsiTheme="minorEastAsia" w:hint="eastAsia"/>
              </w:rPr>
              <w:t>医院</w:t>
            </w:r>
            <w:proofErr w:type="gramStart"/>
            <w:r w:rsidR="001F44F1" w:rsidRPr="001F44F1">
              <w:rPr>
                <w:rFonts w:asciiTheme="minorEastAsia" w:eastAsiaTheme="minorEastAsia" w:hAnsiTheme="minorEastAsia" w:hint="eastAsia"/>
              </w:rPr>
              <w:t>医</w:t>
            </w:r>
            <w:proofErr w:type="gramEnd"/>
            <w:r w:rsidR="001F44F1" w:rsidRPr="001F44F1">
              <w:rPr>
                <w:rFonts w:asciiTheme="minorEastAsia" w:eastAsiaTheme="minorEastAsia" w:hAnsiTheme="minorEastAsia" w:hint="eastAsia"/>
              </w:rPr>
              <w:t>保费用监控（</w:t>
            </w:r>
            <w:r w:rsidR="001F44F1" w:rsidRPr="001F44F1">
              <w:rPr>
                <w:rFonts w:asciiTheme="minorEastAsia" w:eastAsiaTheme="minorEastAsia" w:hAnsiTheme="minorEastAsia"/>
              </w:rPr>
              <w:t>1</w:t>
            </w:r>
            <w:r w:rsidR="001F44F1" w:rsidRPr="001F44F1">
              <w:rPr>
                <w:rFonts w:asciiTheme="minorEastAsia" w:eastAsiaTheme="minorEastAsia" w:hAnsiTheme="minorEastAsia" w:hint="eastAsia"/>
              </w:rPr>
              <w:t>分）</w:t>
            </w:r>
          </w:p>
          <w:p w:rsidR="001F44F1" w:rsidRPr="001F44F1" w:rsidRDefault="0056500D" w:rsidP="001F44F1">
            <w:pPr>
              <w:rPr>
                <w:rFonts w:asciiTheme="minorEastAsia" w:eastAsiaTheme="minorEastAsia" w:hAnsiTheme="minorEastAsia"/>
              </w:rPr>
            </w:pPr>
            <w:r>
              <w:rPr>
                <w:rFonts w:asciiTheme="minorEastAsia" w:eastAsiaTheme="minorEastAsia" w:hAnsiTheme="minorEastAsia" w:hint="eastAsia"/>
              </w:rPr>
              <w:t>2、</w:t>
            </w:r>
            <w:r w:rsidR="001F44F1" w:rsidRPr="001F44F1">
              <w:rPr>
                <w:rFonts w:asciiTheme="minorEastAsia" w:eastAsiaTheme="minorEastAsia" w:hAnsiTheme="minorEastAsia" w:hint="eastAsia"/>
              </w:rPr>
              <w:t>诊疗提醒管理（</w:t>
            </w:r>
            <w:r w:rsidR="001F44F1" w:rsidRPr="001F44F1">
              <w:rPr>
                <w:rFonts w:asciiTheme="minorEastAsia" w:eastAsiaTheme="minorEastAsia" w:hAnsiTheme="minorEastAsia"/>
              </w:rPr>
              <w:t>1</w:t>
            </w:r>
            <w:r w:rsidR="001F44F1" w:rsidRPr="001F44F1">
              <w:rPr>
                <w:rFonts w:asciiTheme="minorEastAsia" w:eastAsiaTheme="minorEastAsia" w:hAnsiTheme="minorEastAsia" w:hint="eastAsia"/>
              </w:rPr>
              <w:t>分）</w:t>
            </w:r>
          </w:p>
          <w:p w:rsidR="001F44F1" w:rsidRPr="001F44F1" w:rsidRDefault="0056500D" w:rsidP="001F44F1">
            <w:pPr>
              <w:rPr>
                <w:rFonts w:asciiTheme="minorEastAsia" w:eastAsiaTheme="minorEastAsia" w:hAnsiTheme="minorEastAsia"/>
              </w:rPr>
            </w:pPr>
            <w:r>
              <w:rPr>
                <w:rFonts w:asciiTheme="minorEastAsia" w:eastAsiaTheme="minorEastAsia" w:hAnsiTheme="minorEastAsia" w:hint="eastAsia"/>
              </w:rPr>
              <w:t>3、</w:t>
            </w:r>
            <w:r w:rsidR="001F44F1" w:rsidRPr="001F44F1">
              <w:rPr>
                <w:rFonts w:asciiTheme="minorEastAsia" w:eastAsiaTheme="minorEastAsia" w:hAnsiTheme="minorEastAsia" w:hint="eastAsia"/>
              </w:rPr>
              <w:t>医院</w:t>
            </w:r>
            <w:proofErr w:type="gramStart"/>
            <w:r w:rsidR="001F44F1" w:rsidRPr="001F44F1">
              <w:rPr>
                <w:rFonts w:asciiTheme="minorEastAsia" w:eastAsiaTheme="minorEastAsia" w:hAnsiTheme="minorEastAsia" w:hint="eastAsia"/>
              </w:rPr>
              <w:t>医</w:t>
            </w:r>
            <w:proofErr w:type="gramEnd"/>
            <w:r w:rsidR="001F44F1" w:rsidRPr="001F44F1">
              <w:rPr>
                <w:rFonts w:asciiTheme="minorEastAsia" w:eastAsiaTheme="minorEastAsia" w:hAnsiTheme="minorEastAsia" w:hint="eastAsia"/>
              </w:rPr>
              <w:t>保费用预警（</w:t>
            </w:r>
            <w:r w:rsidR="001F44F1" w:rsidRPr="001F44F1">
              <w:rPr>
                <w:rFonts w:asciiTheme="minorEastAsia" w:eastAsiaTheme="minorEastAsia" w:hAnsiTheme="minorEastAsia"/>
              </w:rPr>
              <w:t>1</w:t>
            </w:r>
            <w:r w:rsidR="001F44F1" w:rsidRPr="001F44F1">
              <w:rPr>
                <w:rFonts w:asciiTheme="minorEastAsia" w:eastAsiaTheme="minorEastAsia" w:hAnsiTheme="minorEastAsia" w:hint="eastAsia"/>
              </w:rPr>
              <w:t>分）</w:t>
            </w:r>
          </w:p>
          <w:p w:rsidR="001F44F1" w:rsidRPr="001F44F1" w:rsidRDefault="0056500D" w:rsidP="001F44F1">
            <w:pPr>
              <w:rPr>
                <w:rFonts w:asciiTheme="minorEastAsia" w:eastAsiaTheme="minorEastAsia" w:hAnsiTheme="minorEastAsia"/>
              </w:rPr>
            </w:pPr>
            <w:r>
              <w:rPr>
                <w:rFonts w:asciiTheme="minorEastAsia" w:eastAsiaTheme="minorEastAsia" w:hAnsiTheme="minorEastAsia" w:hint="eastAsia"/>
              </w:rPr>
              <w:t>4、</w:t>
            </w:r>
            <w:r w:rsidR="001F44F1" w:rsidRPr="001F44F1">
              <w:rPr>
                <w:rFonts w:asciiTheme="minorEastAsia" w:eastAsiaTheme="minorEastAsia" w:hAnsiTheme="minorEastAsia" w:hint="eastAsia"/>
              </w:rPr>
              <w:t>医院</w:t>
            </w:r>
            <w:proofErr w:type="gramStart"/>
            <w:r w:rsidR="001F44F1" w:rsidRPr="001F44F1">
              <w:rPr>
                <w:rFonts w:asciiTheme="minorEastAsia" w:eastAsiaTheme="minorEastAsia" w:hAnsiTheme="minorEastAsia" w:hint="eastAsia"/>
              </w:rPr>
              <w:t>医</w:t>
            </w:r>
            <w:proofErr w:type="gramEnd"/>
            <w:r w:rsidR="001F44F1" w:rsidRPr="001F44F1">
              <w:rPr>
                <w:rFonts w:asciiTheme="minorEastAsia" w:eastAsiaTheme="minorEastAsia" w:hAnsiTheme="minorEastAsia" w:hint="eastAsia"/>
              </w:rPr>
              <w:t>保预警分析（</w:t>
            </w:r>
            <w:r w:rsidR="001F44F1" w:rsidRPr="001F44F1">
              <w:rPr>
                <w:rFonts w:asciiTheme="minorEastAsia" w:eastAsiaTheme="minorEastAsia" w:hAnsiTheme="minorEastAsia"/>
              </w:rPr>
              <w:t>1</w:t>
            </w:r>
            <w:r w:rsidR="001F44F1" w:rsidRPr="001F44F1">
              <w:rPr>
                <w:rFonts w:asciiTheme="minorEastAsia" w:eastAsiaTheme="minorEastAsia" w:hAnsiTheme="minorEastAsia" w:hint="eastAsia"/>
              </w:rPr>
              <w:t>分）</w:t>
            </w:r>
          </w:p>
          <w:p w:rsidR="001F44F1" w:rsidRPr="001F44F1" w:rsidRDefault="0056500D" w:rsidP="001F44F1">
            <w:pPr>
              <w:rPr>
                <w:rFonts w:asciiTheme="minorEastAsia" w:eastAsiaTheme="minorEastAsia" w:hAnsiTheme="minorEastAsia"/>
              </w:rPr>
            </w:pPr>
            <w:r>
              <w:rPr>
                <w:rFonts w:asciiTheme="minorEastAsia" w:eastAsiaTheme="minorEastAsia" w:hAnsiTheme="minorEastAsia" w:hint="eastAsia"/>
              </w:rPr>
              <w:t>5、</w:t>
            </w:r>
            <w:r w:rsidR="001F44F1" w:rsidRPr="001F44F1">
              <w:rPr>
                <w:rFonts w:asciiTheme="minorEastAsia" w:eastAsiaTheme="minorEastAsia" w:hAnsiTheme="minorEastAsia" w:hint="eastAsia"/>
              </w:rPr>
              <w:t>智能审核知识库（</w:t>
            </w:r>
            <w:r w:rsidR="001F44F1" w:rsidRPr="001F44F1">
              <w:rPr>
                <w:rFonts w:asciiTheme="minorEastAsia" w:eastAsiaTheme="minorEastAsia" w:hAnsiTheme="minorEastAsia"/>
              </w:rPr>
              <w:t>1</w:t>
            </w:r>
            <w:r w:rsidR="001F44F1" w:rsidRPr="001F44F1">
              <w:rPr>
                <w:rFonts w:asciiTheme="minorEastAsia" w:eastAsiaTheme="minorEastAsia" w:hAnsiTheme="minorEastAsia" w:hint="eastAsia"/>
              </w:rPr>
              <w:t>分）</w:t>
            </w:r>
          </w:p>
          <w:p w:rsidR="001F44F1" w:rsidRPr="001F44F1" w:rsidRDefault="0056500D" w:rsidP="001F44F1">
            <w:pPr>
              <w:rPr>
                <w:rFonts w:asciiTheme="minorEastAsia" w:eastAsiaTheme="minorEastAsia" w:hAnsiTheme="minorEastAsia"/>
              </w:rPr>
            </w:pPr>
            <w:r>
              <w:rPr>
                <w:rFonts w:asciiTheme="minorEastAsia" w:eastAsiaTheme="minorEastAsia" w:hAnsiTheme="minorEastAsia" w:hint="eastAsia"/>
              </w:rPr>
              <w:t>6、</w:t>
            </w:r>
            <w:r w:rsidR="001F44F1" w:rsidRPr="001F44F1">
              <w:rPr>
                <w:rFonts w:asciiTheme="minorEastAsia" w:eastAsiaTheme="minorEastAsia" w:hAnsiTheme="minorEastAsia" w:hint="eastAsia"/>
              </w:rPr>
              <w:t>大数</w:t>
            </w:r>
            <w:proofErr w:type="gramStart"/>
            <w:r w:rsidR="001F44F1" w:rsidRPr="001F44F1">
              <w:rPr>
                <w:rFonts w:asciiTheme="minorEastAsia" w:eastAsiaTheme="minorEastAsia" w:hAnsiTheme="minorEastAsia" w:hint="eastAsia"/>
              </w:rPr>
              <w:t>据实时</w:t>
            </w:r>
            <w:proofErr w:type="gramEnd"/>
            <w:r w:rsidR="001F44F1" w:rsidRPr="001F44F1">
              <w:rPr>
                <w:rFonts w:asciiTheme="minorEastAsia" w:eastAsiaTheme="minorEastAsia" w:hAnsiTheme="minorEastAsia" w:hint="eastAsia"/>
              </w:rPr>
              <w:t>计算（</w:t>
            </w:r>
            <w:r w:rsidR="001F44F1" w:rsidRPr="001F44F1">
              <w:rPr>
                <w:rFonts w:asciiTheme="minorEastAsia" w:eastAsiaTheme="minorEastAsia" w:hAnsiTheme="minorEastAsia"/>
              </w:rPr>
              <w:t>1</w:t>
            </w:r>
            <w:r w:rsidR="001F44F1" w:rsidRPr="001F44F1">
              <w:rPr>
                <w:rFonts w:asciiTheme="minorEastAsia" w:eastAsiaTheme="minorEastAsia" w:hAnsiTheme="minorEastAsia" w:hint="eastAsia"/>
              </w:rPr>
              <w:t>分）</w:t>
            </w:r>
          </w:p>
          <w:p w:rsidR="001F44F1" w:rsidRPr="001F44F1" w:rsidRDefault="0056500D" w:rsidP="001F44F1">
            <w:pPr>
              <w:rPr>
                <w:rFonts w:asciiTheme="minorEastAsia" w:eastAsiaTheme="minorEastAsia" w:hAnsiTheme="minorEastAsia"/>
              </w:rPr>
            </w:pPr>
            <w:r>
              <w:rPr>
                <w:rFonts w:asciiTheme="minorEastAsia" w:eastAsiaTheme="minorEastAsia" w:hAnsiTheme="minorEastAsia" w:hint="eastAsia"/>
              </w:rPr>
              <w:t>7、</w:t>
            </w:r>
            <w:r w:rsidR="001F44F1" w:rsidRPr="001F44F1">
              <w:rPr>
                <w:rFonts w:asciiTheme="minorEastAsia" w:eastAsiaTheme="minorEastAsia" w:hAnsiTheme="minorEastAsia" w:hint="eastAsia"/>
              </w:rPr>
              <w:t>多维数据分析（</w:t>
            </w:r>
            <w:r w:rsidR="001F44F1" w:rsidRPr="001F44F1">
              <w:rPr>
                <w:rFonts w:asciiTheme="minorEastAsia" w:eastAsiaTheme="minorEastAsia" w:hAnsiTheme="minorEastAsia"/>
              </w:rPr>
              <w:t>1</w:t>
            </w:r>
            <w:r w:rsidR="001F44F1" w:rsidRPr="001F44F1">
              <w:rPr>
                <w:rFonts w:asciiTheme="minorEastAsia" w:eastAsiaTheme="minorEastAsia" w:hAnsiTheme="minorEastAsia" w:hint="eastAsia"/>
              </w:rPr>
              <w:t>分）</w:t>
            </w:r>
          </w:p>
          <w:p w:rsidR="001F44F1" w:rsidRPr="001F44F1" w:rsidRDefault="0056500D" w:rsidP="001F44F1">
            <w:pPr>
              <w:rPr>
                <w:rFonts w:asciiTheme="minorEastAsia" w:eastAsiaTheme="minorEastAsia" w:hAnsiTheme="minorEastAsia"/>
              </w:rPr>
            </w:pPr>
            <w:r>
              <w:rPr>
                <w:rFonts w:asciiTheme="minorEastAsia" w:eastAsiaTheme="minorEastAsia" w:hAnsiTheme="minorEastAsia" w:hint="eastAsia"/>
              </w:rPr>
              <w:t>8、</w:t>
            </w:r>
            <w:r w:rsidR="001F44F1" w:rsidRPr="001F44F1">
              <w:rPr>
                <w:rFonts w:asciiTheme="minorEastAsia" w:eastAsiaTheme="minorEastAsia" w:hAnsiTheme="minorEastAsia" w:hint="eastAsia"/>
              </w:rPr>
              <w:t>电子病例辅助审核（</w:t>
            </w:r>
            <w:r w:rsidR="001F44F1" w:rsidRPr="001F44F1">
              <w:rPr>
                <w:rFonts w:asciiTheme="minorEastAsia" w:eastAsiaTheme="minorEastAsia" w:hAnsiTheme="minorEastAsia"/>
              </w:rPr>
              <w:t>1</w:t>
            </w:r>
            <w:r w:rsidR="001F44F1" w:rsidRPr="001F44F1">
              <w:rPr>
                <w:rFonts w:asciiTheme="minorEastAsia" w:eastAsiaTheme="minorEastAsia" w:hAnsiTheme="minorEastAsia" w:hint="eastAsia"/>
              </w:rPr>
              <w:t>分）</w:t>
            </w:r>
          </w:p>
          <w:p w:rsidR="001F44F1" w:rsidRPr="001F44F1" w:rsidRDefault="001F44F1" w:rsidP="001F44F1">
            <w:pPr>
              <w:rPr>
                <w:rFonts w:asciiTheme="minorEastAsia" w:eastAsiaTheme="minorEastAsia" w:hAnsiTheme="minorEastAsia"/>
              </w:rPr>
            </w:pPr>
            <w:r w:rsidRPr="001F44F1">
              <w:rPr>
                <w:rFonts w:asciiTheme="minorEastAsia" w:eastAsiaTheme="minorEastAsia" w:hAnsiTheme="minorEastAsia" w:hint="eastAsia"/>
              </w:rPr>
              <w:t>每项提供得相应得分。不提供得0分。（证书复印件加盖公</w:t>
            </w:r>
            <w:r w:rsidRPr="001F44F1">
              <w:rPr>
                <w:rFonts w:asciiTheme="minorEastAsia" w:eastAsiaTheme="minorEastAsia" w:hAnsiTheme="minorEastAsia" w:hint="eastAsia"/>
              </w:rPr>
              <w:lastRenderedPageBreak/>
              <w:t>章）；响应人不是所提供证书的权利主体（即响应人与证书权利主体的名称不一致）的不得分；同一企业集团或同一实际控制人的企业使用集团内或同一实际控制人旗下其他公司认证证书参选的不得分。</w:t>
            </w:r>
          </w:p>
        </w:tc>
      </w:tr>
      <w:tr w:rsidR="001F44F1" w:rsidRPr="001F44F1" w:rsidTr="00365C51">
        <w:trPr>
          <w:trHeight w:val="3536"/>
          <w:jc w:val="center"/>
        </w:trPr>
        <w:tc>
          <w:tcPr>
            <w:tcW w:w="2277" w:type="dxa"/>
            <w:vMerge/>
            <w:vAlign w:val="center"/>
          </w:tcPr>
          <w:p w:rsidR="001F44F1" w:rsidRPr="001F44F1" w:rsidRDefault="001F44F1" w:rsidP="001F44F1">
            <w:pPr>
              <w:rPr>
                <w:rFonts w:asciiTheme="minorEastAsia" w:eastAsiaTheme="minorEastAsia" w:hAnsiTheme="minorEastAsia"/>
              </w:rPr>
            </w:pPr>
          </w:p>
        </w:tc>
        <w:tc>
          <w:tcPr>
            <w:tcW w:w="1559" w:type="dxa"/>
            <w:vAlign w:val="center"/>
          </w:tcPr>
          <w:p w:rsidR="001F44F1" w:rsidRPr="001F44F1" w:rsidRDefault="001F44F1" w:rsidP="00C7662A">
            <w:pPr>
              <w:jc w:val="center"/>
              <w:rPr>
                <w:rFonts w:asciiTheme="minorEastAsia" w:eastAsiaTheme="minorEastAsia" w:hAnsiTheme="minorEastAsia"/>
              </w:rPr>
            </w:pPr>
            <w:r w:rsidRPr="001F44F1">
              <w:rPr>
                <w:rFonts w:asciiTheme="minorEastAsia" w:eastAsiaTheme="minorEastAsia" w:hAnsiTheme="minorEastAsia" w:hint="eastAsia"/>
              </w:rPr>
              <w:t>本地化服务</w:t>
            </w:r>
          </w:p>
          <w:p w:rsidR="001F44F1" w:rsidRPr="001F44F1" w:rsidRDefault="001F44F1" w:rsidP="00C7662A">
            <w:pPr>
              <w:jc w:val="center"/>
              <w:rPr>
                <w:rFonts w:asciiTheme="minorEastAsia" w:eastAsiaTheme="minorEastAsia" w:hAnsiTheme="minorEastAsia"/>
              </w:rPr>
            </w:pPr>
            <w:r w:rsidRPr="001F44F1">
              <w:rPr>
                <w:rFonts w:asciiTheme="minorEastAsia" w:eastAsiaTheme="minorEastAsia" w:hAnsiTheme="minorEastAsia" w:hint="eastAsia"/>
              </w:rPr>
              <w:t>（2分）</w:t>
            </w:r>
          </w:p>
        </w:tc>
        <w:tc>
          <w:tcPr>
            <w:tcW w:w="5549" w:type="dxa"/>
            <w:vAlign w:val="center"/>
          </w:tcPr>
          <w:p w:rsidR="001F44F1" w:rsidRPr="001F44F1" w:rsidRDefault="001F44F1" w:rsidP="001F44F1">
            <w:pPr>
              <w:rPr>
                <w:rFonts w:asciiTheme="minorEastAsia" w:eastAsiaTheme="minorEastAsia" w:hAnsiTheme="minorEastAsia"/>
              </w:rPr>
            </w:pPr>
            <w:r w:rsidRPr="001F44F1">
              <w:rPr>
                <w:rFonts w:asciiTheme="minorEastAsia" w:eastAsiaTheme="minorEastAsia" w:hAnsiTheme="minorEastAsia" w:hint="eastAsia"/>
              </w:rPr>
              <w:t>1</w:t>
            </w:r>
            <w:r w:rsidR="0056500D">
              <w:rPr>
                <w:rFonts w:asciiTheme="minorEastAsia" w:eastAsiaTheme="minorEastAsia" w:hAnsiTheme="minorEastAsia" w:hint="eastAsia"/>
              </w:rPr>
              <w:t>、</w:t>
            </w:r>
            <w:r w:rsidRPr="001F44F1">
              <w:rPr>
                <w:rFonts w:asciiTheme="minorEastAsia" w:eastAsiaTheme="minorEastAsia" w:hAnsiTheme="minorEastAsia" w:hint="eastAsia"/>
              </w:rPr>
              <w:t>响应人在重庆有本地化服务机构，提供服务机构营业执照（含响应人分、子公司）、办公场地的购买或租赁合同（响应人与场地合同主体名称必需一致），提供完整的证明材料得1分，提供不完整或未提供证明材料的得0分（证明材料复印件加盖公章）。</w:t>
            </w:r>
          </w:p>
          <w:p w:rsidR="00D0372E" w:rsidRDefault="001F44F1" w:rsidP="001F44F1">
            <w:pPr>
              <w:rPr>
                <w:rFonts w:asciiTheme="minorEastAsia" w:eastAsiaTheme="minorEastAsia" w:hAnsiTheme="minorEastAsia"/>
              </w:rPr>
            </w:pPr>
            <w:r w:rsidRPr="001F44F1">
              <w:rPr>
                <w:rFonts w:asciiTheme="minorEastAsia" w:eastAsiaTheme="minorEastAsia" w:hAnsiTheme="minorEastAsia"/>
              </w:rPr>
              <w:t>2</w:t>
            </w:r>
            <w:r w:rsidR="0056500D">
              <w:rPr>
                <w:rFonts w:asciiTheme="minorEastAsia" w:eastAsiaTheme="minorEastAsia" w:hAnsiTheme="minorEastAsia" w:hint="eastAsia"/>
              </w:rPr>
              <w:t>、</w:t>
            </w:r>
            <w:r w:rsidRPr="001F44F1">
              <w:rPr>
                <w:rFonts w:asciiTheme="minorEastAsia" w:eastAsiaTheme="minorEastAsia" w:hAnsiTheme="minorEastAsia" w:hint="eastAsia"/>
              </w:rPr>
              <w:t>响应人在重庆有本地化服务团队，</w:t>
            </w:r>
            <w:r w:rsidR="00D0372E">
              <w:rPr>
                <w:rFonts w:asciiTheme="minorEastAsia" w:eastAsiaTheme="minorEastAsia" w:hAnsiTheme="minorEastAsia" w:hint="eastAsia"/>
              </w:rPr>
              <w:t>自行提供证明材料，</w:t>
            </w:r>
          </w:p>
          <w:p w:rsidR="001F44F1" w:rsidRPr="001F44F1" w:rsidRDefault="001F44F1" w:rsidP="001F44F1">
            <w:pPr>
              <w:rPr>
                <w:rFonts w:asciiTheme="minorEastAsia" w:eastAsiaTheme="minorEastAsia" w:hAnsiTheme="minorEastAsia"/>
              </w:rPr>
            </w:pPr>
            <w:r w:rsidRPr="001F44F1">
              <w:rPr>
                <w:rFonts w:asciiTheme="minorEastAsia" w:eastAsiaTheme="minorEastAsia" w:hAnsiTheme="minorEastAsia" w:hint="eastAsia"/>
              </w:rPr>
              <w:t>，提供完整证明材料的得1分，提供不完整或未提供证明材料的得0分（证明材料复印件加盖公章）。</w:t>
            </w:r>
          </w:p>
          <w:p w:rsidR="001F44F1" w:rsidRPr="001F44F1" w:rsidRDefault="001F44F1" w:rsidP="001F44F1">
            <w:pPr>
              <w:rPr>
                <w:rFonts w:asciiTheme="minorEastAsia" w:eastAsiaTheme="minorEastAsia" w:hAnsiTheme="minorEastAsia"/>
              </w:rPr>
            </w:pPr>
            <w:r w:rsidRPr="001F44F1">
              <w:rPr>
                <w:rFonts w:asciiTheme="minorEastAsia" w:eastAsiaTheme="minorEastAsia" w:hAnsiTheme="minorEastAsia" w:hint="eastAsia"/>
              </w:rPr>
              <w:t>同一企业集团或同</w:t>
            </w:r>
            <w:proofErr w:type="gramStart"/>
            <w:r w:rsidRPr="001F44F1">
              <w:rPr>
                <w:rFonts w:asciiTheme="minorEastAsia" w:eastAsiaTheme="minorEastAsia" w:hAnsiTheme="minorEastAsia" w:hint="eastAsia"/>
              </w:rPr>
              <w:t>一控制</w:t>
            </w:r>
            <w:proofErr w:type="gramEnd"/>
            <w:r w:rsidRPr="001F44F1">
              <w:rPr>
                <w:rFonts w:asciiTheme="minorEastAsia" w:eastAsiaTheme="minorEastAsia" w:hAnsiTheme="minorEastAsia" w:hint="eastAsia"/>
              </w:rPr>
              <w:t>人的企业使用集团内或同</w:t>
            </w:r>
            <w:proofErr w:type="gramStart"/>
            <w:r w:rsidRPr="001F44F1">
              <w:rPr>
                <w:rFonts w:asciiTheme="minorEastAsia" w:eastAsiaTheme="minorEastAsia" w:hAnsiTheme="minorEastAsia" w:hint="eastAsia"/>
              </w:rPr>
              <w:t>一控制</w:t>
            </w:r>
            <w:proofErr w:type="gramEnd"/>
            <w:r w:rsidRPr="001F44F1">
              <w:rPr>
                <w:rFonts w:asciiTheme="minorEastAsia" w:eastAsiaTheme="minorEastAsia" w:hAnsiTheme="minorEastAsia" w:hint="eastAsia"/>
              </w:rPr>
              <w:t>人旗下其他公司资料参选的不得分。</w:t>
            </w:r>
          </w:p>
        </w:tc>
      </w:tr>
      <w:tr w:rsidR="001F44F1" w:rsidRPr="001F44F1" w:rsidTr="0029038F">
        <w:trPr>
          <w:trHeight w:val="2615"/>
          <w:jc w:val="center"/>
        </w:trPr>
        <w:tc>
          <w:tcPr>
            <w:tcW w:w="2277" w:type="dxa"/>
            <w:vMerge/>
            <w:vAlign w:val="center"/>
          </w:tcPr>
          <w:p w:rsidR="001F44F1" w:rsidRPr="001F44F1" w:rsidRDefault="001F44F1" w:rsidP="001F44F1">
            <w:pPr>
              <w:rPr>
                <w:rFonts w:asciiTheme="minorEastAsia" w:eastAsiaTheme="minorEastAsia" w:hAnsiTheme="minorEastAsia"/>
              </w:rPr>
            </w:pPr>
          </w:p>
        </w:tc>
        <w:tc>
          <w:tcPr>
            <w:tcW w:w="1559" w:type="dxa"/>
            <w:vAlign w:val="center"/>
          </w:tcPr>
          <w:p w:rsidR="001F44F1" w:rsidRPr="001F44F1" w:rsidRDefault="001F44F1" w:rsidP="00C7662A">
            <w:pPr>
              <w:jc w:val="center"/>
              <w:rPr>
                <w:rFonts w:asciiTheme="minorEastAsia" w:eastAsiaTheme="minorEastAsia" w:hAnsiTheme="minorEastAsia"/>
              </w:rPr>
            </w:pPr>
            <w:r w:rsidRPr="001F44F1">
              <w:rPr>
                <w:rFonts w:asciiTheme="minorEastAsia" w:eastAsiaTheme="minorEastAsia" w:hAnsiTheme="minorEastAsia" w:hint="eastAsia"/>
              </w:rPr>
              <w:t>质保</w:t>
            </w:r>
          </w:p>
          <w:p w:rsidR="001F44F1" w:rsidRPr="001F44F1" w:rsidRDefault="001F44F1" w:rsidP="00C7662A">
            <w:pPr>
              <w:jc w:val="center"/>
              <w:rPr>
                <w:rFonts w:asciiTheme="minorEastAsia" w:eastAsiaTheme="minorEastAsia" w:hAnsiTheme="minorEastAsia"/>
              </w:rPr>
            </w:pPr>
            <w:r w:rsidRPr="001F44F1">
              <w:rPr>
                <w:rFonts w:asciiTheme="minorEastAsia" w:eastAsiaTheme="minorEastAsia" w:hAnsiTheme="minorEastAsia" w:hint="eastAsia"/>
              </w:rPr>
              <w:t>（</w:t>
            </w:r>
            <w:r w:rsidRPr="001F44F1">
              <w:rPr>
                <w:rFonts w:asciiTheme="minorEastAsia" w:eastAsiaTheme="minorEastAsia" w:hAnsiTheme="minorEastAsia"/>
              </w:rPr>
              <w:t>3</w:t>
            </w:r>
            <w:r w:rsidRPr="001F44F1">
              <w:rPr>
                <w:rFonts w:asciiTheme="minorEastAsia" w:eastAsiaTheme="minorEastAsia" w:hAnsiTheme="minorEastAsia" w:hint="eastAsia"/>
              </w:rPr>
              <w:t>分）</w:t>
            </w:r>
          </w:p>
        </w:tc>
        <w:tc>
          <w:tcPr>
            <w:tcW w:w="5549" w:type="dxa"/>
            <w:vAlign w:val="center"/>
          </w:tcPr>
          <w:p w:rsidR="001F44F1" w:rsidRPr="001F44F1" w:rsidRDefault="001F44F1" w:rsidP="001F44F1">
            <w:pPr>
              <w:rPr>
                <w:rFonts w:asciiTheme="minorEastAsia" w:eastAsiaTheme="minorEastAsia" w:hAnsiTheme="minorEastAsia"/>
              </w:rPr>
            </w:pPr>
            <w:r w:rsidRPr="001F44F1">
              <w:rPr>
                <w:rFonts w:asciiTheme="minorEastAsia" w:eastAsiaTheme="minorEastAsia" w:hAnsiTheme="minorEastAsia" w:hint="eastAsia"/>
              </w:rPr>
              <w:t>满足</w:t>
            </w:r>
            <w:r w:rsidRPr="001F44F1">
              <w:rPr>
                <w:rFonts w:asciiTheme="minorEastAsia" w:eastAsiaTheme="minorEastAsia" w:hAnsiTheme="minorEastAsia"/>
              </w:rPr>
              <w:t>2</w:t>
            </w:r>
            <w:r w:rsidRPr="001F44F1">
              <w:rPr>
                <w:rFonts w:asciiTheme="minorEastAsia" w:eastAsiaTheme="minorEastAsia" w:hAnsiTheme="minorEastAsia" w:hint="eastAsia"/>
              </w:rPr>
              <w:t>年原厂质保期，分值无加减，在满足基础上，每增加1年技术服务质保期加</w:t>
            </w:r>
            <w:r w:rsidRPr="001F44F1">
              <w:rPr>
                <w:rFonts w:asciiTheme="minorEastAsia" w:eastAsiaTheme="minorEastAsia" w:hAnsiTheme="minorEastAsia"/>
              </w:rPr>
              <w:t>0</w:t>
            </w:r>
            <w:r w:rsidRPr="001F44F1">
              <w:rPr>
                <w:rFonts w:asciiTheme="minorEastAsia" w:eastAsiaTheme="minorEastAsia" w:hAnsiTheme="minorEastAsia" w:hint="eastAsia"/>
              </w:rPr>
              <w:t>.</w:t>
            </w:r>
            <w:r w:rsidRPr="001F44F1">
              <w:rPr>
                <w:rFonts w:asciiTheme="minorEastAsia" w:eastAsiaTheme="minorEastAsia" w:hAnsiTheme="minorEastAsia"/>
              </w:rPr>
              <w:t>5</w:t>
            </w:r>
            <w:r w:rsidRPr="001F44F1">
              <w:rPr>
                <w:rFonts w:asciiTheme="minorEastAsia" w:eastAsiaTheme="minorEastAsia" w:hAnsiTheme="minorEastAsia" w:hint="eastAsia"/>
              </w:rPr>
              <w:t>分，最高得</w:t>
            </w:r>
            <w:r w:rsidRPr="001F44F1">
              <w:rPr>
                <w:rFonts w:asciiTheme="minorEastAsia" w:eastAsiaTheme="minorEastAsia" w:hAnsiTheme="minorEastAsia"/>
              </w:rPr>
              <w:t>1</w:t>
            </w:r>
            <w:r w:rsidRPr="001F44F1">
              <w:rPr>
                <w:rFonts w:asciiTheme="minorEastAsia" w:eastAsiaTheme="minorEastAsia" w:hAnsiTheme="minorEastAsia" w:hint="eastAsia"/>
              </w:rPr>
              <w:t>分，低于</w:t>
            </w:r>
            <w:r w:rsidRPr="001F44F1">
              <w:rPr>
                <w:rFonts w:asciiTheme="minorEastAsia" w:eastAsiaTheme="minorEastAsia" w:hAnsiTheme="minorEastAsia"/>
              </w:rPr>
              <w:t>2</w:t>
            </w:r>
            <w:r w:rsidRPr="001F44F1">
              <w:rPr>
                <w:rFonts w:asciiTheme="minorEastAsia" w:eastAsiaTheme="minorEastAsia" w:hAnsiTheme="minorEastAsia" w:hint="eastAsia"/>
              </w:rPr>
              <w:t>年技术质保期的按作废处理。</w:t>
            </w:r>
          </w:p>
          <w:p w:rsidR="001F44F1" w:rsidRPr="001F44F1" w:rsidRDefault="001F44F1" w:rsidP="001F44F1">
            <w:pPr>
              <w:rPr>
                <w:rFonts w:asciiTheme="minorEastAsia" w:eastAsiaTheme="minorEastAsia" w:hAnsiTheme="minorEastAsia"/>
              </w:rPr>
            </w:pPr>
            <w:r w:rsidRPr="001F44F1">
              <w:rPr>
                <w:rFonts w:asciiTheme="minorEastAsia" w:eastAsiaTheme="minorEastAsia" w:hAnsiTheme="minorEastAsia" w:hint="eastAsia"/>
              </w:rPr>
              <w:t>质保期后年度运维服务费高于软件系统中选金额8%的，不得分，每低1个百分点得0.5分，最高得</w:t>
            </w:r>
            <w:r w:rsidRPr="001F44F1">
              <w:rPr>
                <w:rFonts w:asciiTheme="minorEastAsia" w:eastAsiaTheme="minorEastAsia" w:hAnsiTheme="minorEastAsia"/>
              </w:rPr>
              <w:t>2</w:t>
            </w:r>
            <w:r w:rsidRPr="001F44F1">
              <w:rPr>
                <w:rFonts w:asciiTheme="minorEastAsia" w:eastAsiaTheme="minorEastAsia" w:hAnsiTheme="minorEastAsia" w:hint="eastAsia"/>
              </w:rPr>
              <w:t>分。质保期后如比选人需要向采购后续运维服务，则在所响应的运维百分比内进行商务谈判。以最终谈判结果确定</w:t>
            </w:r>
            <w:proofErr w:type="gramStart"/>
            <w:r w:rsidRPr="001F44F1">
              <w:rPr>
                <w:rFonts w:asciiTheme="minorEastAsia" w:eastAsiaTheme="minorEastAsia" w:hAnsiTheme="minorEastAsia" w:hint="eastAsia"/>
              </w:rPr>
              <w:t>实际运</w:t>
            </w:r>
            <w:proofErr w:type="gramEnd"/>
            <w:r w:rsidRPr="001F44F1">
              <w:rPr>
                <w:rFonts w:asciiTheme="minorEastAsia" w:eastAsiaTheme="minorEastAsia" w:hAnsiTheme="minorEastAsia" w:hint="eastAsia"/>
              </w:rPr>
              <w:t>维服务费。</w:t>
            </w:r>
          </w:p>
        </w:tc>
      </w:tr>
      <w:tr w:rsidR="001F44F1" w:rsidRPr="001F44F1" w:rsidTr="00172BBF">
        <w:trPr>
          <w:trHeight w:val="3666"/>
          <w:jc w:val="center"/>
        </w:trPr>
        <w:tc>
          <w:tcPr>
            <w:tcW w:w="2277" w:type="dxa"/>
            <w:vMerge/>
            <w:vAlign w:val="center"/>
          </w:tcPr>
          <w:p w:rsidR="001F44F1" w:rsidRPr="001F44F1" w:rsidRDefault="001F44F1" w:rsidP="001F44F1">
            <w:pPr>
              <w:rPr>
                <w:rFonts w:asciiTheme="minorEastAsia" w:eastAsiaTheme="minorEastAsia" w:hAnsiTheme="minorEastAsia"/>
              </w:rPr>
            </w:pPr>
          </w:p>
        </w:tc>
        <w:tc>
          <w:tcPr>
            <w:tcW w:w="1559" w:type="dxa"/>
            <w:vAlign w:val="center"/>
          </w:tcPr>
          <w:p w:rsidR="001F44F1" w:rsidRPr="001F44F1" w:rsidRDefault="001F44F1" w:rsidP="00C7662A">
            <w:pPr>
              <w:jc w:val="center"/>
              <w:rPr>
                <w:rFonts w:asciiTheme="minorEastAsia" w:eastAsiaTheme="minorEastAsia" w:hAnsiTheme="minorEastAsia"/>
              </w:rPr>
            </w:pPr>
            <w:r w:rsidRPr="001F44F1">
              <w:rPr>
                <w:rFonts w:asciiTheme="minorEastAsia" w:eastAsiaTheme="minorEastAsia" w:hAnsiTheme="minorEastAsia" w:hint="eastAsia"/>
              </w:rPr>
              <w:t>项目实施计划及技术保障管理（</w:t>
            </w:r>
            <w:r w:rsidRPr="001F44F1">
              <w:rPr>
                <w:rFonts w:asciiTheme="minorEastAsia" w:eastAsiaTheme="minorEastAsia" w:hAnsiTheme="minorEastAsia"/>
              </w:rPr>
              <w:t>6</w:t>
            </w:r>
            <w:r w:rsidRPr="001F44F1">
              <w:rPr>
                <w:rFonts w:asciiTheme="minorEastAsia" w:eastAsiaTheme="minorEastAsia" w:hAnsiTheme="minorEastAsia" w:hint="eastAsia"/>
              </w:rPr>
              <w:t>分）</w:t>
            </w:r>
          </w:p>
        </w:tc>
        <w:tc>
          <w:tcPr>
            <w:tcW w:w="5549" w:type="dxa"/>
            <w:vAlign w:val="center"/>
          </w:tcPr>
          <w:p w:rsidR="001F44F1" w:rsidRPr="001F44F1" w:rsidRDefault="001F4FEE" w:rsidP="001F44F1">
            <w:pPr>
              <w:rPr>
                <w:rFonts w:asciiTheme="minorEastAsia" w:eastAsiaTheme="minorEastAsia" w:hAnsiTheme="minorEastAsia"/>
              </w:rPr>
            </w:pPr>
            <w:r>
              <w:rPr>
                <w:rFonts w:asciiTheme="minorEastAsia" w:eastAsiaTheme="minorEastAsia" w:hAnsiTheme="minorEastAsia" w:hint="eastAsia"/>
              </w:rPr>
              <w:t>1、</w:t>
            </w:r>
            <w:r w:rsidR="001F44F1" w:rsidRPr="001F44F1">
              <w:rPr>
                <w:rFonts w:asciiTheme="minorEastAsia" w:eastAsiaTheme="minorEastAsia" w:hAnsiTheme="minorEastAsia" w:hint="eastAsia"/>
              </w:rPr>
              <w:t>项目实施计划方案及技术保障措施完整详细、具体，有完善的项目管理和项目实施保障措施、实施和二次开发人员团队不少于3人，对项目实施风险进行分析详细且有针对性的风险控制方案，能更方便的为医院获取紧急事件时原厂的技术支持与响应服务，为本项目提供更为安全可靠的技术保障服务得</w:t>
            </w:r>
            <w:r>
              <w:rPr>
                <w:rFonts w:asciiTheme="minorEastAsia" w:eastAsiaTheme="minorEastAsia" w:hAnsiTheme="minorEastAsia" w:hint="eastAsia"/>
              </w:rPr>
              <w:t>（</w:t>
            </w:r>
            <w:r w:rsidR="001F44F1" w:rsidRPr="001F44F1">
              <w:rPr>
                <w:rFonts w:asciiTheme="minorEastAsia" w:eastAsiaTheme="minorEastAsia" w:hAnsiTheme="minorEastAsia"/>
              </w:rPr>
              <w:t>5</w:t>
            </w:r>
            <w:r w:rsidR="001F44F1" w:rsidRPr="001F44F1">
              <w:rPr>
                <w:rFonts w:asciiTheme="minorEastAsia" w:eastAsiaTheme="minorEastAsia" w:hAnsiTheme="minorEastAsia" w:hint="eastAsia"/>
              </w:rPr>
              <w:t>-</w:t>
            </w:r>
            <w:r w:rsidR="001F44F1" w:rsidRPr="001F44F1">
              <w:rPr>
                <w:rFonts w:asciiTheme="minorEastAsia" w:eastAsiaTheme="minorEastAsia" w:hAnsiTheme="minorEastAsia"/>
              </w:rPr>
              <w:t>6</w:t>
            </w:r>
            <w:r w:rsidR="001F44F1" w:rsidRPr="001F44F1">
              <w:rPr>
                <w:rFonts w:asciiTheme="minorEastAsia" w:eastAsiaTheme="minorEastAsia" w:hAnsiTheme="minorEastAsia" w:hint="eastAsia"/>
              </w:rPr>
              <w:t>分</w:t>
            </w:r>
            <w:r>
              <w:rPr>
                <w:rFonts w:asciiTheme="minorEastAsia" w:eastAsiaTheme="minorEastAsia" w:hAnsiTheme="minorEastAsia" w:hint="eastAsia"/>
              </w:rPr>
              <w:t>）</w:t>
            </w:r>
            <w:r w:rsidR="001F44F1" w:rsidRPr="001F44F1">
              <w:rPr>
                <w:rFonts w:asciiTheme="minorEastAsia" w:eastAsiaTheme="minorEastAsia" w:hAnsiTheme="minorEastAsia" w:hint="eastAsia"/>
              </w:rPr>
              <w:t>；</w:t>
            </w:r>
          </w:p>
          <w:p w:rsidR="001F44F1" w:rsidRPr="001F44F1" w:rsidRDefault="001F4FEE" w:rsidP="001F44F1">
            <w:pPr>
              <w:rPr>
                <w:rFonts w:asciiTheme="minorEastAsia" w:eastAsiaTheme="minorEastAsia" w:hAnsiTheme="minorEastAsia"/>
              </w:rPr>
            </w:pPr>
            <w:r>
              <w:rPr>
                <w:rFonts w:asciiTheme="minorEastAsia" w:eastAsiaTheme="minorEastAsia" w:hAnsiTheme="minorEastAsia" w:hint="eastAsia"/>
              </w:rPr>
              <w:t>2、</w:t>
            </w:r>
            <w:r w:rsidR="001F44F1" w:rsidRPr="001F44F1">
              <w:rPr>
                <w:rFonts w:asciiTheme="minorEastAsia" w:eastAsiaTheme="minorEastAsia" w:hAnsiTheme="minorEastAsia" w:hint="eastAsia"/>
              </w:rPr>
              <w:t>项目实施计划方案及技术保障措施完整详细、具体，有完善的项目管理和项目实施保障措施技术培训方案，对项目实施风险进行分析详细且有针对性的风险控制方案，实施和二次开发人员团队不少于3人的得</w:t>
            </w:r>
            <w:r>
              <w:rPr>
                <w:rFonts w:asciiTheme="minorEastAsia" w:eastAsiaTheme="minorEastAsia" w:hAnsiTheme="minorEastAsia" w:hint="eastAsia"/>
              </w:rPr>
              <w:t>（</w:t>
            </w:r>
            <w:r w:rsidR="001F44F1" w:rsidRPr="001F44F1">
              <w:rPr>
                <w:rFonts w:asciiTheme="minorEastAsia" w:eastAsiaTheme="minorEastAsia" w:hAnsiTheme="minorEastAsia"/>
              </w:rPr>
              <w:t>3</w:t>
            </w:r>
            <w:r w:rsidR="001F44F1" w:rsidRPr="001F44F1">
              <w:rPr>
                <w:rFonts w:asciiTheme="minorEastAsia" w:eastAsiaTheme="minorEastAsia" w:hAnsiTheme="minorEastAsia" w:hint="eastAsia"/>
              </w:rPr>
              <w:t>-</w:t>
            </w:r>
            <w:r w:rsidR="001F44F1" w:rsidRPr="001F44F1">
              <w:rPr>
                <w:rFonts w:asciiTheme="minorEastAsia" w:eastAsiaTheme="minorEastAsia" w:hAnsiTheme="minorEastAsia"/>
              </w:rPr>
              <w:t>4</w:t>
            </w:r>
            <w:r w:rsidR="001F44F1" w:rsidRPr="001F44F1">
              <w:rPr>
                <w:rFonts w:asciiTheme="minorEastAsia" w:eastAsiaTheme="minorEastAsia" w:hAnsiTheme="minorEastAsia" w:hint="eastAsia"/>
              </w:rPr>
              <w:t>分</w:t>
            </w:r>
            <w:r>
              <w:rPr>
                <w:rFonts w:asciiTheme="minorEastAsia" w:eastAsiaTheme="minorEastAsia" w:hAnsiTheme="minorEastAsia" w:hint="eastAsia"/>
              </w:rPr>
              <w:t>）</w:t>
            </w:r>
            <w:r w:rsidR="001F44F1" w:rsidRPr="001F44F1">
              <w:rPr>
                <w:rFonts w:asciiTheme="minorEastAsia" w:eastAsiaTheme="minorEastAsia" w:hAnsiTheme="minorEastAsia" w:hint="eastAsia"/>
              </w:rPr>
              <w:t>；</w:t>
            </w:r>
          </w:p>
          <w:p w:rsidR="001F44F1" w:rsidRPr="001F44F1" w:rsidRDefault="001F4FEE" w:rsidP="001F44F1">
            <w:pPr>
              <w:rPr>
                <w:rFonts w:asciiTheme="minorEastAsia" w:eastAsiaTheme="minorEastAsia" w:hAnsiTheme="minorEastAsia"/>
              </w:rPr>
            </w:pPr>
            <w:r>
              <w:rPr>
                <w:rFonts w:asciiTheme="minorEastAsia" w:eastAsiaTheme="minorEastAsia" w:hAnsiTheme="minorEastAsia" w:hint="eastAsia"/>
              </w:rPr>
              <w:t>3、</w:t>
            </w:r>
            <w:r w:rsidR="001F44F1" w:rsidRPr="001F44F1">
              <w:rPr>
                <w:rFonts w:asciiTheme="minorEastAsia" w:eastAsiaTheme="minorEastAsia" w:hAnsiTheme="minorEastAsia" w:hint="eastAsia"/>
              </w:rPr>
              <w:t>项目实施计划及技术保障方案较简单、基本可行，内容包括合理的项目组织结构设计，项目实施保障措施，有合理的项目实施框架，对项目实施风险有分析，实施和二次开发人员团队不少于3人的得</w:t>
            </w:r>
            <w:r>
              <w:rPr>
                <w:rFonts w:asciiTheme="minorEastAsia" w:eastAsiaTheme="minorEastAsia" w:hAnsiTheme="minorEastAsia" w:hint="eastAsia"/>
              </w:rPr>
              <w:t>）</w:t>
            </w:r>
            <w:r w:rsidR="001F44F1" w:rsidRPr="001F44F1">
              <w:rPr>
                <w:rFonts w:asciiTheme="minorEastAsia" w:eastAsiaTheme="minorEastAsia" w:hAnsiTheme="minorEastAsia" w:hint="eastAsia"/>
              </w:rPr>
              <w:t>1-</w:t>
            </w:r>
            <w:r w:rsidR="001F44F1" w:rsidRPr="001F44F1">
              <w:rPr>
                <w:rFonts w:asciiTheme="minorEastAsia" w:eastAsiaTheme="minorEastAsia" w:hAnsiTheme="minorEastAsia"/>
              </w:rPr>
              <w:t>2</w:t>
            </w:r>
            <w:r w:rsidR="001F44F1" w:rsidRPr="001F44F1">
              <w:rPr>
                <w:rFonts w:asciiTheme="minorEastAsia" w:eastAsiaTheme="minorEastAsia" w:hAnsiTheme="minorEastAsia" w:hint="eastAsia"/>
              </w:rPr>
              <w:t>分</w:t>
            </w:r>
            <w:r>
              <w:rPr>
                <w:rFonts w:asciiTheme="minorEastAsia" w:eastAsiaTheme="minorEastAsia" w:hAnsiTheme="minorEastAsia" w:hint="eastAsia"/>
              </w:rPr>
              <w:t>）</w:t>
            </w:r>
            <w:r w:rsidR="001F44F1" w:rsidRPr="001F44F1">
              <w:rPr>
                <w:rFonts w:asciiTheme="minorEastAsia" w:eastAsiaTheme="minorEastAsia" w:hAnsiTheme="minorEastAsia" w:hint="eastAsia"/>
              </w:rPr>
              <w:t>；</w:t>
            </w:r>
          </w:p>
          <w:p w:rsidR="001F44F1" w:rsidRPr="001F44F1" w:rsidRDefault="001F44F1" w:rsidP="001F44F1">
            <w:pPr>
              <w:rPr>
                <w:rFonts w:asciiTheme="minorEastAsia" w:eastAsiaTheme="minorEastAsia" w:hAnsiTheme="minorEastAsia"/>
              </w:rPr>
            </w:pPr>
            <w:r w:rsidRPr="001F44F1">
              <w:rPr>
                <w:rFonts w:asciiTheme="minorEastAsia" w:eastAsiaTheme="minorEastAsia" w:hAnsiTheme="minorEastAsia" w:hint="eastAsia"/>
              </w:rPr>
              <w:t>未提供方案实施和二次开发人员团队不少于3人不得分。</w:t>
            </w:r>
          </w:p>
          <w:p w:rsidR="001F44F1" w:rsidRPr="001F44F1" w:rsidRDefault="001F44F1" w:rsidP="001F44F1">
            <w:pPr>
              <w:rPr>
                <w:rFonts w:asciiTheme="minorEastAsia" w:eastAsiaTheme="minorEastAsia" w:hAnsiTheme="minorEastAsia"/>
              </w:rPr>
            </w:pPr>
            <w:r w:rsidRPr="001F44F1">
              <w:rPr>
                <w:rFonts w:asciiTheme="minorEastAsia" w:eastAsiaTheme="minorEastAsia" w:hAnsiTheme="minorEastAsia" w:hint="eastAsia"/>
              </w:rPr>
              <w:t>（实施和二次开发人员团队需提供人员</w:t>
            </w:r>
            <w:proofErr w:type="gramStart"/>
            <w:r w:rsidRPr="001F44F1">
              <w:rPr>
                <w:rFonts w:asciiTheme="minorEastAsia" w:eastAsiaTheme="minorEastAsia" w:hAnsiTheme="minorEastAsia" w:hint="eastAsia"/>
              </w:rPr>
              <w:t>参保证明</w:t>
            </w:r>
            <w:proofErr w:type="gramEnd"/>
            <w:r w:rsidRPr="001F44F1">
              <w:rPr>
                <w:rFonts w:asciiTheme="minorEastAsia" w:eastAsiaTheme="minorEastAsia" w:hAnsiTheme="minorEastAsia" w:hint="eastAsia"/>
              </w:rPr>
              <w:t>文件）</w:t>
            </w:r>
          </w:p>
        </w:tc>
      </w:tr>
      <w:tr w:rsidR="001F44F1" w:rsidRPr="001F44F1" w:rsidTr="00A16D68">
        <w:trPr>
          <w:trHeight w:val="2680"/>
          <w:jc w:val="center"/>
        </w:trPr>
        <w:tc>
          <w:tcPr>
            <w:tcW w:w="2277" w:type="dxa"/>
            <w:vAlign w:val="center"/>
          </w:tcPr>
          <w:p w:rsidR="001F44F1" w:rsidRPr="001F44F1" w:rsidRDefault="001F44F1" w:rsidP="001F44F1">
            <w:pPr>
              <w:rPr>
                <w:rFonts w:asciiTheme="minorEastAsia" w:eastAsiaTheme="minorEastAsia" w:hAnsiTheme="minorEastAsia"/>
              </w:rPr>
            </w:pPr>
          </w:p>
        </w:tc>
        <w:tc>
          <w:tcPr>
            <w:tcW w:w="1559" w:type="dxa"/>
            <w:vAlign w:val="center"/>
          </w:tcPr>
          <w:p w:rsidR="001F44F1" w:rsidRPr="001F44F1" w:rsidRDefault="001F44F1" w:rsidP="00C7662A">
            <w:pPr>
              <w:jc w:val="center"/>
              <w:rPr>
                <w:rFonts w:asciiTheme="minorEastAsia" w:eastAsiaTheme="minorEastAsia" w:hAnsiTheme="minorEastAsia"/>
              </w:rPr>
            </w:pPr>
            <w:r w:rsidRPr="001F44F1">
              <w:rPr>
                <w:rFonts w:asciiTheme="minorEastAsia" w:eastAsiaTheme="minorEastAsia" w:hAnsiTheme="minorEastAsia" w:hint="eastAsia"/>
              </w:rPr>
              <w:t>售后服务方案（</w:t>
            </w:r>
            <w:r w:rsidRPr="001F44F1">
              <w:rPr>
                <w:rFonts w:asciiTheme="minorEastAsia" w:eastAsiaTheme="minorEastAsia" w:hAnsiTheme="minorEastAsia"/>
              </w:rPr>
              <w:t>4</w:t>
            </w:r>
            <w:r w:rsidRPr="001F44F1">
              <w:rPr>
                <w:rFonts w:asciiTheme="minorEastAsia" w:eastAsiaTheme="minorEastAsia" w:hAnsiTheme="minorEastAsia" w:hint="eastAsia"/>
              </w:rPr>
              <w:t>分）</w:t>
            </w:r>
          </w:p>
        </w:tc>
        <w:tc>
          <w:tcPr>
            <w:tcW w:w="5549" w:type="dxa"/>
            <w:vAlign w:val="center"/>
          </w:tcPr>
          <w:p w:rsidR="001F44F1" w:rsidRPr="001F44F1" w:rsidRDefault="001F44F1" w:rsidP="001F44F1">
            <w:pPr>
              <w:rPr>
                <w:rFonts w:asciiTheme="minorEastAsia" w:eastAsiaTheme="minorEastAsia" w:hAnsiTheme="minorEastAsia"/>
              </w:rPr>
            </w:pPr>
            <w:r w:rsidRPr="001F44F1">
              <w:rPr>
                <w:rFonts w:asciiTheme="minorEastAsia" w:eastAsiaTheme="minorEastAsia" w:hAnsiTheme="minorEastAsia" w:hint="eastAsia"/>
              </w:rPr>
              <w:t>全部满足比选文件售后服务要求，有该项目详细的售后服务方案、培训方案，有详细的售后服务工作标准、响应时间；维护期内有专业人员提供后续技术支持和维护能力服务，定期回访的得</w:t>
            </w:r>
            <w:r w:rsidRPr="001F44F1">
              <w:rPr>
                <w:rFonts w:asciiTheme="minorEastAsia" w:eastAsiaTheme="minorEastAsia" w:hAnsiTheme="minorEastAsia"/>
              </w:rPr>
              <w:t>4</w:t>
            </w:r>
            <w:r w:rsidRPr="001F44F1">
              <w:rPr>
                <w:rFonts w:asciiTheme="minorEastAsia" w:eastAsiaTheme="minorEastAsia" w:hAnsiTheme="minorEastAsia" w:hint="eastAsia"/>
              </w:rPr>
              <w:t>分；全部满足比选文件售后服务要求，售后服务方案</w:t>
            </w:r>
            <w:proofErr w:type="gramStart"/>
            <w:r w:rsidRPr="001F44F1">
              <w:rPr>
                <w:rFonts w:asciiTheme="minorEastAsia" w:eastAsiaTheme="minorEastAsia" w:hAnsiTheme="minorEastAsia" w:hint="eastAsia"/>
              </w:rPr>
              <w:t>描述较</w:t>
            </w:r>
            <w:proofErr w:type="gramEnd"/>
            <w:r w:rsidRPr="001F44F1">
              <w:rPr>
                <w:rFonts w:asciiTheme="minorEastAsia" w:eastAsiaTheme="minorEastAsia" w:hAnsiTheme="minorEastAsia" w:hint="eastAsia"/>
              </w:rPr>
              <w:t>详细；对售后服务有承诺和保障措施，售后服务方案完整可行的得2</w:t>
            </w:r>
            <w:r w:rsidR="001F4FEE">
              <w:rPr>
                <w:rFonts w:asciiTheme="minorEastAsia" w:eastAsiaTheme="minorEastAsia" w:hAnsiTheme="minorEastAsia" w:hint="eastAsia"/>
              </w:rPr>
              <w:t>分；提供简单售后服务承诺书，全部满足比选</w:t>
            </w:r>
            <w:r w:rsidRPr="001F44F1">
              <w:rPr>
                <w:rFonts w:asciiTheme="minorEastAsia" w:eastAsiaTheme="minorEastAsia" w:hAnsiTheme="minorEastAsia" w:hint="eastAsia"/>
              </w:rPr>
              <w:t>文件售后服务要求的得1分。</w:t>
            </w:r>
            <w:r w:rsidR="00A16D68">
              <w:rPr>
                <w:rFonts w:asciiTheme="minorEastAsia" w:eastAsiaTheme="minorEastAsia" w:hAnsiTheme="minorEastAsia" w:hint="eastAsia"/>
              </w:rPr>
              <w:t>未提供的不得分。</w:t>
            </w:r>
          </w:p>
        </w:tc>
      </w:tr>
      <w:tr w:rsidR="001F44F1" w:rsidRPr="001F44F1" w:rsidTr="00172BBF">
        <w:trPr>
          <w:trHeight w:val="917"/>
          <w:jc w:val="center"/>
        </w:trPr>
        <w:tc>
          <w:tcPr>
            <w:tcW w:w="9385" w:type="dxa"/>
            <w:gridSpan w:val="3"/>
            <w:vAlign w:val="center"/>
          </w:tcPr>
          <w:p w:rsidR="001F44F1" w:rsidRPr="001F44F1" w:rsidRDefault="001F44F1" w:rsidP="001F44F1">
            <w:pPr>
              <w:rPr>
                <w:rFonts w:asciiTheme="minorEastAsia" w:eastAsiaTheme="minorEastAsia" w:hAnsiTheme="minorEastAsia"/>
              </w:rPr>
            </w:pPr>
            <w:r w:rsidRPr="001F44F1">
              <w:rPr>
                <w:rFonts w:asciiTheme="minorEastAsia" w:eastAsiaTheme="minorEastAsia" w:hAnsiTheme="minorEastAsia" w:hint="eastAsia"/>
              </w:rPr>
              <w:t>得分=A+B</w:t>
            </w:r>
            <w:r w:rsidRPr="001F44F1">
              <w:rPr>
                <w:rFonts w:asciiTheme="minorEastAsia" w:eastAsiaTheme="minorEastAsia" w:hAnsiTheme="minorEastAsia"/>
              </w:rPr>
              <w:t>+C</w:t>
            </w:r>
            <w:r w:rsidRPr="001F44F1">
              <w:rPr>
                <w:rFonts w:asciiTheme="minorEastAsia" w:eastAsiaTheme="minorEastAsia" w:hAnsiTheme="minorEastAsia" w:hint="eastAsia"/>
              </w:rPr>
              <w:t>。</w:t>
            </w:r>
          </w:p>
        </w:tc>
      </w:tr>
    </w:tbl>
    <w:p w:rsidR="002F3377" w:rsidRPr="008E4520" w:rsidRDefault="00DA2D9D">
      <w:pPr>
        <w:spacing w:line="420" w:lineRule="exact"/>
        <w:ind w:firstLineChars="200" w:firstLine="482"/>
        <w:rPr>
          <w:rFonts w:ascii="宋体" w:hAnsi="宋体" w:cs="宋体"/>
          <w:b/>
          <w:bCs/>
          <w:sz w:val="24"/>
          <w:szCs w:val="24"/>
        </w:rPr>
      </w:pPr>
      <w:r w:rsidRPr="008E4520">
        <w:rPr>
          <w:rFonts w:ascii="宋体" w:hAnsi="宋体" w:cs="宋体" w:hint="eastAsia"/>
          <w:b/>
          <w:bCs/>
          <w:sz w:val="24"/>
          <w:szCs w:val="24"/>
        </w:rPr>
        <w:t>五、响应人不足的情形</w:t>
      </w:r>
    </w:p>
    <w:p w:rsidR="002F3377" w:rsidRPr="008E4520" w:rsidRDefault="00DA2D9D">
      <w:pPr>
        <w:spacing w:line="420" w:lineRule="exact"/>
        <w:ind w:firstLineChars="200" w:firstLine="480"/>
        <w:rPr>
          <w:rFonts w:ascii="宋体" w:hAnsi="宋体" w:cs="宋体"/>
          <w:sz w:val="24"/>
          <w:szCs w:val="24"/>
        </w:rPr>
      </w:pPr>
      <w:r w:rsidRPr="008E4520">
        <w:rPr>
          <w:rFonts w:ascii="宋体" w:hAnsi="宋体" w:cs="宋体" w:hint="eastAsia"/>
          <w:sz w:val="24"/>
          <w:szCs w:val="24"/>
        </w:rPr>
        <w:t>有下列情形之一的，比选人将重新组织比选：</w:t>
      </w:r>
    </w:p>
    <w:p w:rsidR="002F3377" w:rsidRPr="008E4520" w:rsidRDefault="00DA2D9D">
      <w:pPr>
        <w:spacing w:line="420" w:lineRule="exact"/>
        <w:ind w:firstLineChars="200" w:firstLine="480"/>
        <w:rPr>
          <w:rFonts w:ascii="宋体" w:hAnsi="宋体" w:cs="宋体"/>
          <w:sz w:val="24"/>
          <w:szCs w:val="24"/>
        </w:rPr>
      </w:pPr>
      <w:r w:rsidRPr="008E4520">
        <w:rPr>
          <w:rFonts w:ascii="宋体" w:hAnsi="宋体" w:cs="宋体" w:hint="eastAsia"/>
          <w:sz w:val="24"/>
          <w:szCs w:val="24"/>
        </w:rPr>
        <w:t xml:space="preserve">1．截止时间止，响应人少于 3 </w:t>
      </w:r>
      <w:proofErr w:type="gramStart"/>
      <w:r w:rsidRPr="008E4520">
        <w:rPr>
          <w:rFonts w:ascii="宋体" w:hAnsi="宋体" w:cs="宋体" w:hint="eastAsia"/>
          <w:sz w:val="24"/>
          <w:szCs w:val="24"/>
        </w:rPr>
        <w:t>个</w:t>
      </w:r>
      <w:proofErr w:type="gramEnd"/>
      <w:r w:rsidRPr="008E4520">
        <w:rPr>
          <w:rFonts w:ascii="宋体" w:hAnsi="宋体" w:cs="宋体" w:hint="eastAsia"/>
          <w:sz w:val="24"/>
          <w:szCs w:val="24"/>
        </w:rPr>
        <w:t>的。</w:t>
      </w:r>
    </w:p>
    <w:p w:rsidR="002F3377" w:rsidRPr="008E4520" w:rsidRDefault="00DA2D9D">
      <w:pPr>
        <w:spacing w:line="420" w:lineRule="exact"/>
        <w:ind w:firstLineChars="200" w:firstLine="480"/>
        <w:rPr>
          <w:rFonts w:ascii="宋体" w:hAnsi="宋体" w:cs="宋体"/>
          <w:sz w:val="24"/>
          <w:szCs w:val="24"/>
        </w:rPr>
      </w:pPr>
      <w:r w:rsidRPr="008E4520">
        <w:rPr>
          <w:rFonts w:ascii="宋体" w:hAnsi="宋体" w:cs="宋体" w:hint="eastAsia"/>
          <w:sz w:val="24"/>
          <w:szCs w:val="24"/>
        </w:rPr>
        <w:t>2．经评审小组评审后否决所有响应人的。</w:t>
      </w:r>
    </w:p>
    <w:p w:rsidR="00761C2B" w:rsidRDefault="00DA2D9D">
      <w:pPr>
        <w:spacing w:line="420" w:lineRule="exact"/>
        <w:ind w:firstLineChars="200" w:firstLine="480"/>
        <w:rPr>
          <w:rFonts w:ascii="宋体" w:hAnsi="宋体" w:cs="宋体"/>
          <w:sz w:val="24"/>
          <w:szCs w:val="24"/>
        </w:rPr>
      </w:pPr>
      <w:r w:rsidRPr="008E4520">
        <w:rPr>
          <w:rFonts w:ascii="宋体" w:hAnsi="宋体" w:cs="宋体" w:hint="eastAsia"/>
          <w:sz w:val="24"/>
          <w:szCs w:val="24"/>
        </w:rPr>
        <w:t>3．经评审后，如</w:t>
      </w:r>
      <w:proofErr w:type="gramStart"/>
      <w:r w:rsidRPr="008E4520">
        <w:rPr>
          <w:rFonts w:ascii="宋体" w:hAnsi="宋体" w:cs="宋体" w:hint="eastAsia"/>
          <w:sz w:val="24"/>
          <w:szCs w:val="24"/>
        </w:rPr>
        <w:t>有效响应</w:t>
      </w:r>
      <w:proofErr w:type="gramEnd"/>
      <w:r w:rsidRPr="008E4520">
        <w:rPr>
          <w:rFonts w:ascii="宋体" w:hAnsi="宋体" w:cs="宋体" w:hint="eastAsia"/>
          <w:sz w:val="24"/>
          <w:szCs w:val="24"/>
        </w:rPr>
        <w:t>人不足三个的，且使得比选明显缺乏竞争的，评审小组可以否决全部响应人，比选人将重新组织比选。</w:t>
      </w:r>
    </w:p>
    <w:p w:rsidR="002F3377" w:rsidRPr="008E4520" w:rsidRDefault="00DA2D9D">
      <w:pPr>
        <w:spacing w:line="420" w:lineRule="exact"/>
        <w:ind w:firstLineChars="200" w:firstLine="480"/>
        <w:rPr>
          <w:rFonts w:ascii="宋体" w:hAnsi="宋体" w:cs="宋体"/>
          <w:sz w:val="24"/>
          <w:szCs w:val="24"/>
        </w:rPr>
      </w:pPr>
      <w:r w:rsidRPr="008E4520">
        <w:rPr>
          <w:rFonts w:ascii="宋体" w:hAnsi="宋体" w:cs="宋体" w:hint="eastAsia"/>
          <w:sz w:val="24"/>
          <w:szCs w:val="24"/>
        </w:rPr>
        <w:t>重新比选后响应人仍少于3个，由评审小组商议决定是否按法定程序比选和评审，确定中选人或转变采购方式。</w:t>
      </w:r>
    </w:p>
    <w:p w:rsidR="002F3377" w:rsidRPr="008E4520" w:rsidRDefault="00DA2D9D">
      <w:pPr>
        <w:spacing w:line="420" w:lineRule="exact"/>
        <w:ind w:firstLineChars="200" w:firstLine="482"/>
        <w:rPr>
          <w:rFonts w:ascii="宋体" w:cs="宋体"/>
          <w:sz w:val="24"/>
          <w:szCs w:val="24"/>
        </w:rPr>
      </w:pPr>
      <w:r w:rsidRPr="008E4520">
        <w:rPr>
          <w:rFonts w:ascii="宋体" w:hAnsi="宋体" w:cs="宋体" w:hint="eastAsia"/>
          <w:b/>
          <w:bCs/>
          <w:sz w:val="24"/>
          <w:szCs w:val="24"/>
        </w:rPr>
        <w:t>六、比选有效期</w:t>
      </w:r>
      <w:r w:rsidRPr="008E4520">
        <w:rPr>
          <w:rFonts w:ascii="宋体" w:hAnsi="宋体" w:cs="宋体" w:hint="eastAsia"/>
          <w:sz w:val="24"/>
          <w:szCs w:val="24"/>
        </w:rPr>
        <w:t>：</w:t>
      </w:r>
      <w:r w:rsidRPr="008E4520">
        <w:rPr>
          <w:rFonts w:ascii="宋体" w:hAnsi="宋体" w:cs="宋体"/>
          <w:sz w:val="24"/>
          <w:szCs w:val="24"/>
        </w:rPr>
        <w:t>30</w:t>
      </w:r>
      <w:r w:rsidRPr="008E4520">
        <w:rPr>
          <w:rFonts w:ascii="宋体" w:hAnsi="宋体" w:cs="宋体" w:hint="eastAsia"/>
          <w:sz w:val="24"/>
          <w:szCs w:val="24"/>
        </w:rPr>
        <w:t>日历天。（从提交响应文件截止日起计算）</w:t>
      </w:r>
    </w:p>
    <w:p w:rsidR="0029038F" w:rsidRDefault="0029038F" w:rsidP="0029038F">
      <w:pPr>
        <w:spacing w:line="420" w:lineRule="exact"/>
        <w:ind w:firstLineChars="200" w:firstLine="482"/>
        <w:rPr>
          <w:rFonts w:ascii="宋体" w:hAnsi="宋体" w:cs="宋体"/>
          <w:b/>
          <w:bCs/>
          <w:sz w:val="24"/>
          <w:szCs w:val="24"/>
        </w:rPr>
      </w:pPr>
      <w:r>
        <w:rPr>
          <w:rFonts w:ascii="宋体" w:hAnsi="宋体" w:cs="宋体" w:hint="eastAsia"/>
          <w:b/>
          <w:bCs/>
          <w:sz w:val="24"/>
          <w:szCs w:val="24"/>
        </w:rPr>
        <w:t>七：付款方式：</w:t>
      </w:r>
    </w:p>
    <w:p w:rsidR="0029038F" w:rsidRPr="0029038F" w:rsidRDefault="0029038F" w:rsidP="0029038F">
      <w:pPr>
        <w:spacing w:line="420" w:lineRule="exact"/>
        <w:ind w:firstLineChars="200" w:firstLine="480"/>
        <w:rPr>
          <w:rFonts w:ascii="宋体" w:hAnsi="宋体" w:cs="宋体"/>
          <w:b/>
          <w:bCs/>
          <w:sz w:val="24"/>
          <w:szCs w:val="24"/>
        </w:rPr>
      </w:pPr>
      <w:r w:rsidRPr="0029038F">
        <w:rPr>
          <w:rFonts w:ascii="宋体" w:hAnsi="宋体" w:cs="宋体" w:hint="eastAsia"/>
          <w:sz w:val="24"/>
          <w:szCs w:val="24"/>
        </w:rPr>
        <w:t>本项目付款依据各条项付款条件的实现情况进行，在付款条件达成后，由中选方根据比选方要求开具发票，比选方应于收到发票三十日内向中选方支付相应的费用。</w:t>
      </w:r>
    </w:p>
    <w:p w:rsidR="0029038F" w:rsidRPr="0029038F" w:rsidRDefault="0029038F" w:rsidP="0029038F">
      <w:pPr>
        <w:spacing w:line="420" w:lineRule="exact"/>
        <w:ind w:firstLineChars="200" w:firstLine="480"/>
        <w:rPr>
          <w:rFonts w:ascii="宋体" w:hAnsi="宋体" w:cs="宋体"/>
          <w:sz w:val="24"/>
          <w:szCs w:val="24"/>
        </w:rPr>
      </w:pPr>
      <w:r w:rsidRPr="0029038F">
        <w:rPr>
          <w:rFonts w:ascii="宋体" w:hAnsi="宋体" w:cs="宋体" w:hint="eastAsia"/>
          <w:sz w:val="24"/>
          <w:szCs w:val="24"/>
        </w:rPr>
        <w:t>1</w:t>
      </w:r>
      <w:r>
        <w:rPr>
          <w:rFonts w:ascii="宋体" w:hAnsi="宋体" w:cs="宋体" w:hint="eastAsia"/>
          <w:sz w:val="24"/>
          <w:szCs w:val="24"/>
        </w:rPr>
        <w:t>、</w:t>
      </w:r>
      <w:r w:rsidRPr="0029038F">
        <w:rPr>
          <w:rFonts w:ascii="宋体" w:hAnsi="宋体" w:cs="宋体" w:hint="eastAsia"/>
          <w:sz w:val="24"/>
          <w:szCs w:val="24"/>
        </w:rPr>
        <w:t>全部系统上线验收并经比选方确认，比选方向中选方支付合同总价的90%；</w:t>
      </w:r>
    </w:p>
    <w:p w:rsidR="0029038F" w:rsidRPr="0029038F" w:rsidRDefault="0029038F" w:rsidP="0029038F">
      <w:pPr>
        <w:spacing w:line="420" w:lineRule="exact"/>
        <w:ind w:firstLineChars="200" w:firstLine="480"/>
        <w:rPr>
          <w:rFonts w:ascii="宋体" w:hAnsi="宋体" w:cs="宋体"/>
          <w:sz w:val="24"/>
          <w:szCs w:val="24"/>
        </w:rPr>
      </w:pPr>
      <w:r w:rsidRPr="0029038F">
        <w:rPr>
          <w:rFonts w:ascii="宋体" w:hAnsi="宋体" w:cs="宋体" w:hint="eastAsia"/>
          <w:sz w:val="24"/>
          <w:szCs w:val="24"/>
        </w:rPr>
        <w:t>2</w:t>
      </w:r>
      <w:r>
        <w:rPr>
          <w:rFonts w:ascii="宋体" w:hAnsi="宋体" w:cs="宋体" w:hint="eastAsia"/>
          <w:sz w:val="24"/>
          <w:szCs w:val="24"/>
        </w:rPr>
        <w:t>、</w:t>
      </w:r>
      <w:r w:rsidRPr="0029038F">
        <w:rPr>
          <w:rFonts w:ascii="宋体" w:hAnsi="宋体" w:cs="宋体" w:hint="eastAsia"/>
          <w:sz w:val="24"/>
          <w:szCs w:val="24"/>
        </w:rPr>
        <w:t>项目尾款为质保金，在本项目竣工并经比选方确认验收</w:t>
      </w:r>
      <w:proofErr w:type="gramStart"/>
      <w:r w:rsidRPr="0029038F">
        <w:rPr>
          <w:rFonts w:ascii="宋体" w:hAnsi="宋体" w:cs="宋体" w:hint="eastAsia"/>
          <w:sz w:val="24"/>
          <w:szCs w:val="24"/>
        </w:rPr>
        <w:t>合格满质保期</w:t>
      </w:r>
      <w:proofErr w:type="gramEnd"/>
      <w:r w:rsidRPr="0029038F">
        <w:rPr>
          <w:rFonts w:ascii="宋体" w:hAnsi="宋体" w:cs="宋体" w:hint="eastAsia"/>
          <w:sz w:val="24"/>
          <w:szCs w:val="24"/>
        </w:rPr>
        <w:t>后，且无质量扣款事项时，扣除服务考评考核款项后一次性向乙方支付。</w:t>
      </w:r>
    </w:p>
    <w:p w:rsidR="0029038F" w:rsidRPr="0029038F" w:rsidRDefault="0029038F" w:rsidP="0029038F">
      <w:pPr>
        <w:spacing w:line="420" w:lineRule="exact"/>
        <w:ind w:firstLineChars="200" w:firstLine="480"/>
        <w:rPr>
          <w:rFonts w:ascii="宋体" w:hAnsi="宋体" w:cs="宋体"/>
          <w:sz w:val="24"/>
          <w:szCs w:val="24"/>
        </w:rPr>
      </w:pPr>
      <w:r w:rsidRPr="0029038F">
        <w:rPr>
          <w:rFonts w:ascii="宋体" w:hAnsi="宋体" w:cs="宋体" w:hint="eastAsia"/>
          <w:sz w:val="24"/>
          <w:szCs w:val="24"/>
        </w:rPr>
        <w:t>中选方每次收款前须提供符合国家要求的等额增值税发票，否则比选方有权暂停支付，且中选方不得因此延误工期。</w:t>
      </w:r>
    </w:p>
    <w:p w:rsidR="002F3377" w:rsidRPr="008E4520" w:rsidRDefault="0029038F">
      <w:pPr>
        <w:spacing w:line="420" w:lineRule="exact"/>
        <w:ind w:firstLineChars="200" w:firstLine="482"/>
        <w:rPr>
          <w:rFonts w:ascii="宋体" w:cs="宋体"/>
          <w:sz w:val="24"/>
          <w:szCs w:val="24"/>
        </w:rPr>
      </w:pPr>
      <w:r>
        <w:rPr>
          <w:rFonts w:ascii="宋体" w:hAnsi="宋体" w:cs="宋体" w:hint="eastAsia"/>
          <w:b/>
          <w:bCs/>
          <w:sz w:val="24"/>
          <w:szCs w:val="24"/>
        </w:rPr>
        <w:t>八</w:t>
      </w:r>
      <w:r w:rsidR="00DA2D9D" w:rsidRPr="008E4520">
        <w:rPr>
          <w:rFonts w:ascii="宋体" w:hAnsi="宋体" w:cs="宋体" w:hint="eastAsia"/>
          <w:b/>
          <w:bCs/>
          <w:sz w:val="24"/>
          <w:szCs w:val="24"/>
        </w:rPr>
        <w:t>、响应文件的组成</w:t>
      </w:r>
      <w:r w:rsidR="00DA2D9D" w:rsidRPr="008E4520">
        <w:rPr>
          <w:rFonts w:ascii="宋体" w:hAnsi="宋体" w:cs="宋体" w:hint="eastAsia"/>
          <w:sz w:val="24"/>
          <w:szCs w:val="24"/>
        </w:rPr>
        <w:t>：</w:t>
      </w:r>
    </w:p>
    <w:p w:rsidR="002F3377" w:rsidRPr="008E4520" w:rsidRDefault="00DA2D9D">
      <w:pPr>
        <w:spacing w:line="420" w:lineRule="exact"/>
        <w:ind w:firstLineChars="200" w:firstLine="480"/>
        <w:rPr>
          <w:rFonts w:ascii="宋体" w:hAnsi="宋体"/>
          <w:sz w:val="24"/>
          <w:szCs w:val="24"/>
        </w:rPr>
      </w:pPr>
      <w:bookmarkStart w:id="1" w:name="_Toc256249129"/>
      <w:bookmarkStart w:id="2" w:name="_Toc12789069"/>
      <w:r w:rsidRPr="008E4520">
        <w:rPr>
          <w:rFonts w:ascii="宋体" w:hAnsi="宋体" w:hint="eastAsia"/>
          <w:sz w:val="24"/>
          <w:szCs w:val="24"/>
        </w:rPr>
        <w:t>比选报价函；</w:t>
      </w:r>
    </w:p>
    <w:p w:rsidR="002F3377" w:rsidRPr="008E4520" w:rsidRDefault="00DA2D9D">
      <w:pPr>
        <w:spacing w:line="420" w:lineRule="exact"/>
        <w:ind w:firstLineChars="200" w:firstLine="480"/>
        <w:rPr>
          <w:rFonts w:ascii="宋体" w:hAnsi="宋体"/>
          <w:sz w:val="24"/>
          <w:szCs w:val="24"/>
        </w:rPr>
      </w:pPr>
      <w:r w:rsidRPr="008E4520">
        <w:rPr>
          <w:rFonts w:ascii="宋体" w:hAnsi="宋体" w:hint="eastAsia"/>
          <w:sz w:val="24"/>
          <w:szCs w:val="24"/>
        </w:rPr>
        <w:t>法定代表人身份证明及授权委托书；</w:t>
      </w:r>
    </w:p>
    <w:p w:rsidR="002F3377" w:rsidRPr="008E4520" w:rsidRDefault="00DA2D9D">
      <w:pPr>
        <w:spacing w:line="420" w:lineRule="exact"/>
        <w:ind w:firstLineChars="200" w:firstLine="480"/>
        <w:rPr>
          <w:rFonts w:ascii="宋体" w:hAnsi="宋体"/>
          <w:sz w:val="24"/>
          <w:szCs w:val="24"/>
        </w:rPr>
      </w:pPr>
      <w:r w:rsidRPr="008E4520">
        <w:rPr>
          <w:rFonts w:ascii="宋体" w:hAnsi="宋体" w:hint="eastAsia"/>
          <w:sz w:val="24"/>
          <w:szCs w:val="24"/>
        </w:rPr>
        <w:t>资质部分；</w:t>
      </w:r>
    </w:p>
    <w:p w:rsidR="002F3377" w:rsidRPr="008E4520" w:rsidRDefault="00DA2D9D">
      <w:pPr>
        <w:spacing w:line="420" w:lineRule="exact"/>
        <w:ind w:firstLineChars="200" w:firstLine="480"/>
        <w:rPr>
          <w:rFonts w:ascii="宋体" w:hAnsi="宋体"/>
          <w:sz w:val="24"/>
          <w:szCs w:val="24"/>
        </w:rPr>
      </w:pPr>
      <w:r w:rsidRPr="008E4520">
        <w:rPr>
          <w:rFonts w:ascii="宋体" w:hAnsi="宋体" w:hint="eastAsia"/>
          <w:sz w:val="24"/>
          <w:szCs w:val="24"/>
        </w:rPr>
        <w:t>商务部分；</w:t>
      </w:r>
    </w:p>
    <w:p w:rsidR="002F3377" w:rsidRPr="008E4520" w:rsidRDefault="00DA2D9D">
      <w:pPr>
        <w:spacing w:line="420" w:lineRule="exact"/>
        <w:ind w:firstLineChars="200" w:firstLine="480"/>
        <w:rPr>
          <w:rFonts w:ascii="宋体" w:hAnsi="宋体"/>
          <w:sz w:val="24"/>
          <w:szCs w:val="24"/>
        </w:rPr>
      </w:pPr>
      <w:r w:rsidRPr="008E4520">
        <w:rPr>
          <w:rFonts w:ascii="宋体" w:hAnsi="宋体" w:hint="eastAsia"/>
          <w:sz w:val="24"/>
          <w:szCs w:val="24"/>
        </w:rPr>
        <w:t>技术部分；</w:t>
      </w:r>
    </w:p>
    <w:p w:rsidR="0029038F" w:rsidRDefault="00DA2D9D" w:rsidP="0029038F">
      <w:pPr>
        <w:spacing w:line="420" w:lineRule="exact"/>
        <w:ind w:firstLineChars="200" w:firstLine="480"/>
        <w:rPr>
          <w:rFonts w:ascii="宋体" w:hAnsi="宋体"/>
          <w:sz w:val="24"/>
          <w:szCs w:val="24"/>
        </w:rPr>
      </w:pPr>
      <w:r w:rsidRPr="008E4520">
        <w:rPr>
          <w:rFonts w:ascii="宋体" w:hAnsi="宋体" w:hint="eastAsia"/>
          <w:sz w:val="24"/>
          <w:szCs w:val="24"/>
        </w:rPr>
        <w:t>其它须说明材料。</w:t>
      </w:r>
    </w:p>
    <w:p w:rsidR="0029038F" w:rsidRPr="0029038F" w:rsidRDefault="0029038F" w:rsidP="0029038F">
      <w:pPr>
        <w:spacing w:line="420" w:lineRule="exact"/>
        <w:ind w:firstLineChars="200" w:firstLine="480"/>
        <w:rPr>
          <w:rFonts w:ascii="宋体" w:hAnsi="宋体"/>
          <w:sz w:val="24"/>
          <w:szCs w:val="24"/>
        </w:rPr>
      </w:pPr>
      <w:r>
        <w:rPr>
          <w:rFonts w:asciiTheme="minorEastAsia" w:eastAsiaTheme="minorEastAsia" w:hAnsiTheme="minorEastAsia" w:hint="eastAsia"/>
          <w:sz w:val="24"/>
          <w:szCs w:val="24"/>
        </w:rPr>
        <w:t>注意：</w:t>
      </w:r>
      <w:r w:rsidR="0023085E" w:rsidRPr="001C20E9">
        <w:rPr>
          <w:rFonts w:asciiTheme="minorEastAsia" w:eastAsiaTheme="minorEastAsia" w:hAnsiTheme="minorEastAsia" w:hint="eastAsia"/>
          <w:sz w:val="24"/>
          <w:szCs w:val="24"/>
        </w:rPr>
        <w:t>以上资料应</w:t>
      </w:r>
      <w:r w:rsidRPr="001C20E9">
        <w:rPr>
          <w:rFonts w:asciiTheme="minorEastAsia" w:eastAsiaTheme="minorEastAsia" w:hAnsiTheme="minorEastAsia" w:hint="eastAsia"/>
          <w:sz w:val="24"/>
          <w:szCs w:val="24"/>
        </w:rPr>
        <w:t>加盖鲜章，响应文件应提交正本一份，副本一份密封装袋，并加盖响</w:t>
      </w:r>
      <w:r w:rsidRPr="001C20E9">
        <w:rPr>
          <w:rFonts w:asciiTheme="minorEastAsia" w:eastAsiaTheme="minorEastAsia" w:hAnsiTheme="minorEastAsia" w:hint="eastAsia"/>
          <w:sz w:val="24"/>
          <w:szCs w:val="24"/>
        </w:rPr>
        <w:lastRenderedPageBreak/>
        <w:t>应人公章。未</w:t>
      </w:r>
      <w:r>
        <w:rPr>
          <w:rFonts w:asciiTheme="minorEastAsia" w:eastAsiaTheme="minorEastAsia" w:hAnsiTheme="minorEastAsia" w:hint="eastAsia"/>
          <w:sz w:val="24"/>
          <w:szCs w:val="24"/>
        </w:rPr>
        <w:t>按规定密封的响应文件将被拒绝接收。本次比选须由法定代表人或其代理人（附授权委托书）参加，并携带身份证原件。</w:t>
      </w:r>
    </w:p>
    <w:p w:rsidR="002F3377" w:rsidRPr="008E4520" w:rsidRDefault="0024404E" w:rsidP="0029038F">
      <w:pPr>
        <w:spacing w:line="420" w:lineRule="exact"/>
        <w:ind w:firstLineChars="200" w:firstLine="482"/>
        <w:rPr>
          <w:rFonts w:ascii="宋体"/>
          <w:sz w:val="24"/>
          <w:szCs w:val="24"/>
        </w:rPr>
      </w:pPr>
      <w:r>
        <w:rPr>
          <w:rFonts w:ascii="宋体" w:hAnsi="宋体" w:cs="宋体" w:hint="eastAsia"/>
          <w:b/>
          <w:bCs/>
          <w:sz w:val="24"/>
          <w:szCs w:val="24"/>
        </w:rPr>
        <w:t>九</w:t>
      </w:r>
      <w:r w:rsidR="00DA2D9D" w:rsidRPr="008E4520">
        <w:rPr>
          <w:rFonts w:ascii="宋体" w:hAnsi="宋体" w:cs="宋体" w:hint="eastAsia"/>
          <w:b/>
          <w:bCs/>
          <w:sz w:val="24"/>
          <w:szCs w:val="24"/>
        </w:rPr>
        <w:t>、合同的签订</w:t>
      </w:r>
      <w:bookmarkEnd w:id="1"/>
      <w:bookmarkEnd w:id="2"/>
      <w:r w:rsidR="00DA2D9D" w:rsidRPr="008E4520">
        <w:rPr>
          <w:rFonts w:ascii="宋体" w:hAnsi="宋体" w:cs="宋体" w:hint="eastAsia"/>
          <w:sz w:val="24"/>
          <w:szCs w:val="24"/>
        </w:rPr>
        <w:t>：中选人应当自中选通知书签章起</w:t>
      </w:r>
      <w:r w:rsidR="00DA2D9D" w:rsidRPr="008E4520">
        <w:rPr>
          <w:rFonts w:ascii="宋体" w:hAnsi="宋体" w:cs="宋体"/>
          <w:sz w:val="24"/>
          <w:szCs w:val="24"/>
        </w:rPr>
        <w:t xml:space="preserve">15 </w:t>
      </w:r>
      <w:r w:rsidR="00DA2D9D" w:rsidRPr="008E4520">
        <w:rPr>
          <w:rFonts w:ascii="宋体" w:hAnsi="宋体" w:cs="宋体" w:hint="eastAsia"/>
          <w:sz w:val="24"/>
          <w:szCs w:val="24"/>
        </w:rPr>
        <w:t>天内，按比选文件合同模板和中选人的响应文件内容与比选人签订书面合同。中选人无正当理由拒签合同的或因中选</w:t>
      </w:r>
      <w:proofErr w:type="gramStart"/>
      <w:r w:rsidR="00DA2D9D" w:rsidRPr="008E4520">
        <w:rPr>
          <w:rFonts w:ascii="宋体" w:hAnsi="宋体" w:cs="宋体" w:hint="eastAsia"/>
          <w:sz w:val="24"/>
          <w:szCs w:val="24"/>
        </w:rPr>
        <w:t>人原因</w:t>
      </w:r>
      <w:proofErr w:type="gramEnd"/>
      <w:r w:rsidR="00DA2D9D" w:rsidRPr="008E4520">
        <w:rPr>
          <w:rFonts w:ascii="宋体" w:hAnsi="宋体" w:cs="宋体" w:hint="eastAsia"/>
          <w:sz w:val="24"/>
          <w:szCs w:val="24"/>
        </w:rPr>
        <w:t>未在规定时间内</w:t>
      </w:r>
      <w:proofErr w:type="gramStart"/>
      <w:r w:rsidR="00DA2D9D" w:rsidRPr="008E4520">
        <w:rPr>
          <w:rFonts w:ascii="宋体" w:hAnsi="宋体" w:cs="宋体" w:hint="eastAsia"/>
          <w:sz w:val="24"/>
          <w:szCs w:val="24"/>
        </w:rPr>
        <w:t>签定</w:t>
      </w:r>
      <w:proofErr w:type="gramEnd"/>
      <w:r w:rsidR="00DA2D9D" w:rsidRPr="008E4520">
        <w:rPr>
          <w:rFonts w:ascii="宋体" w:hAnsi="宋体" w:cs="宋体" w:hint="eastAsia"/>
          <w:sz w:val="24"/>
          <w:szCs w:val="24"/>
        </w:rPr>
        <w:t>合同的，比选人取消其中选资格；给比选人造成的损失，中选人应当对造成的损失进行赔偿。如中选第一候选人未签订合同，比选人有权选择第二候选人签订书面合同。</w:t>
      </w:r>
    </w:p>
    <w:p w:rsidR="002F3377" w:rsidRPr="008E4520" w:rsidRDefault="0024404E">
      <w:pPr>
        <w:spacing w:line="420" w:lineRule="exact"/>
        <w:ind w:firstLineChars="200" w:firstLine="482"/>
        <w:rPr>
          <w:rFonts w:ascii="宋体" w:cs="宋体"/>
          <w:sz w:val="24"/>
          <w:szCs w:val="24"/>
        </w:rPr>
      </w:pPr>
      <w:r>
        <w:rPr>
          <w:rFonts w:ascii="宋体" w:hAnsi="宋体" w:cs="宋体" w:hint="eastAsia"/>
          <w:b/>
          <w:bCs/>
          <w:sz w:val="24"/>
          <w:szCs w:val="24"/>
        </w:rPr>
        <w:t>十</w:t>
      </w:r>
      <w:r w:rsidR="00DA2D9D" w:rsidRPr="008E4520">
        <w:rPr>
          <w:rFonts w:ascii="宋体" w:hAnsi="宋体" w:cs="宋体" w:hint="eastAsia"/>
          <w:b/>
          <w:bCs/>
          <w:sz w:val="24"/>
          <w:szCs w:val="24"/>
        </w:rPr>
        <w:t>、费用</w:t>
      </w:r>
      <w:r w:rsidR="00DA2D9D" w:rsidRPr="008E4520">
        <w:rPr>
          <w:rFonts w:ascii="宋体" w:hAnsi="宋体" w:cs="宋体" w:hint="eastAsia"/>
          <w:sz w:val="24"/>
          <w:szCs w:val="24"/>
        </w:rPr>
        <w:t>：不论比选结果如何，响应人自行承担与本次比选有关的所有费用。</w:t>
      </w:r>
    </w:p>
    <w:p w:rsidR="002F3377" w:rsidRPr="008E4520" w:rsidRDefault="00DA2D9D">
      <w:pPr>
        <w:spacing w:line="420" w:lineRule="exact"/>
        <w:ind w:firstLineChars="200" w:firstLine="482"/>
        <w:rPr>
          <w:rFonts w:ascii="宋体" w:cs="宋体"/>
          <w:b/>
          <w:bCs/>
          <w:sz w:val="24"/>
          <w:szCs w:val="24"/>
        </w:rPr>
      </w:pPr>
      <w:r w:rsidRPr="008E4520">
        <w:rPr>
          <w:rFonts w:ascii="宋体" w:hAnsi="宋体" w:cs="宋体" w:hint="eastAsia"/>
          <w:b/>
          <w:bCs/>
          <w:sz w:val="24"/>
          <w:szCs w:val="24"/>
        </w:rPr>
        <w:t>十</w:t>
      </w:r>
      <w:r w:rsidR="0024404E">
        <w:rPr>
          <w:rFonts w:ascii="宋体" w:hAnsi="宋体" w:cs="宋体" w:hint="eastAsia"/>
          <w:b/>
          <w:bCs/>
          <w:sz w:val="24"/>
          <w:szCs w:val="24"/>
        </w:rPr>
        <w:t>一</w:t>
      </w:r>
      <w:r w:rsidRPr="008E4520">
        <w:rPr>
          <w:rFonts w:ascii="宋体" w:hAnsi="宋体" w:cs="宋体" w:hint="eastAsia"/>
          <w:b/>
          <w:bCs/>
          <w:sz w:val="24"/>
          <w:szCs w:val="24"/>
        </w:rPr>
        <w:t>、如有未尽事宜，最终解释权在比选方。</w:t>
      </w:r>
    </w:p>
    <w:p w:rsidR="002F3377" w:rsidRPr="008E4520" w:rsidRDefault="00DA2D9D">
      <w:pPr>
        <w:spacing w:line="420" w:lineRule="exact"/>
        <w:rPr>
          <w:rFonts w:ascii="宋体" w:hAnsi="宋体" w:cs="宋体"/>
          <w:b/>
          <w:bCs/>
          <w:sz w:val="24"/>
          <w:szCs w:val="24"/>
        </w:rPr>
      </w:pPr>
      <w:r w:rsidRPr="008E4520">
        <w:rPr>
          <w:rFonts w:ascii="宋体" w:hAnsi="宋体" w:cs="宋体" w:hint="eastAsia"/>
          <w:b/>
          <w:bCs/>
          <w:sz w:val="24"/>
          <w:szCs w:val="24"/>
        </w:rPr>
        <w:br w:type="page"/>
      </w:r>
    </w:p>
    <w:p w:rsidR="002F3377" w:rsidRPr="008E4520" w:rsidRDefault="002F3377">
      <w:pPr>
        <w:jc w:val="center"/>
        <w:rPr>
          <w:b/>
          <w:bCs/>
          <w:sz w:val="32"/>
          <w:szCs w:val="32"/>
        </w:rPr>
      </w:pPr>
    </w:p>
    <w:p w:rsidR="002F3377" w:rsidRPr="008E4520" w:rsidRDefault="002F3377">
      <w:pPr>
        <w:jc w:val="center"/>
        <w:rPr>
          <w:b/>
          <w:bCs/>
          <w:sz w:val="32"/>
          <w:szCs w:val="32"/>
        </w:rPr>
      </w:pPr>
    </w:p>
    <w:p w:rsidR="002F3377" w:rsidRPr="008E4520" w:rsidRDefault="002F3377">
      <w:pPr>
        <w:jc w:val="center"/>
        <w:rPr>
          <w:b/>
          <w:bCs/>
          <w:sz w:val="32"/>
          <w:szCs w:val="32"/>
        </w:rPr>
      </w:pPr>
    </w:p>
    <w:p w:rsidR="002F3377" w:rsidRPr="008E4520" w:rsidRDefault="002F3377">
      <w:pPr>
        <w:jc w:val="center"/>
        <w:rPr>
          <w:b/>
          <w:bCs/>
          <w:sz w:val="32"/>
          <w:szCs w:val="32"/>
        </w:rPr>
      </w:pPr>
    </w:p>
    <w:p w:rsidR="002F3377" w:rsidRPr="008E4520" w:rsidRDefault="002F3377">
      <w:pPr>
        <w:jc w:val="center"/>
        <w:rPr>
          <w:b/>
          <w:bCs/>
          <w:sz w:val="32"/>
          <w:szCs w:val="32"/>
        </w:rPr>
      </w:pPr>
    </w:p>
    <w:p w:rsidR="002F3377" w:rsidRPr="008E4520" w:rsidRDefault="00DA2D9D">
      <w:pPr>
        <w:jc w:val="center"/>
        <w:rPr>
          <w:rFonts w:asciiTheme="majorEastAsia" w:eastAsiaTheme="majorEastAsia" w:hAnsiTheme="majorEastAsia" w:cs="宋体"/>
          <w:b/>
          <w:bCs/>
          <w:sz w:val="44"/>
          <w:szCs w:val="44"/>
        </w:rPr>
      </w:pPr>
      <w:r w:rsidRPr="008E4520">
        <w:rPr>
          <w:rFonts w:asciiTheme="majorEastAsia" w:eastAsiaTheme="majorEastAsia" w:hAnsiTheme="majorEastAsia" w:cs="宋体" w:hint="eastAsia"/>
          <w:b/>
          <w:bCs/>
          <w:sz w:val="44"/>
          <w:szCs w:val="44"/>
        </w:rPr>
        <w:t>第三章  部份响应文件格式（可参照）</w:t>
      </w:r>
    </w:p>
    <w:p w:rsidR="002F3377" w:rsidRPr="008E4520" w:rsidRDefault="002F3377">
      <w:pPr>
        <w:jc w:val="center"/>
        <w:rPr>
          <w:rFonts w:ascii="宋体" w:hAnsi="宋体"/>
          <w:b/>
          <w:bCs/>
          <w:sz w:val="44"/>
          <w:szCs w:val="44"/>
        </w:rPr>
      </w:pPr>
    </w:p>
    <w:p w:rsidR="002F3377" w:rsidRPr="008E4520" w:rsidRDefault="002F3377">
      <w:pPr>
        <w:rPr>
          <w:sz w:val="32"/>
          <w:szCs w:val="32"/>
        </w:rPr>
      </w:pPr>
    </w:p>
    <w:p w:rsidR="002F3377" w:rsidRPr="008E4520" w:rsidRDefault="002F3377">
      <w:pPr>
        <w:rPr>
          <w:sz w:val="32"/>
          <w:szCs w:val="32"/>
        </w:rPr>
      </w:pPr>
    </w:p>
    <w:p w:rsidR="002F3377" w:rsidRPr="008E4520" w:rsidRDefault="002F3377">
      <w:pPr>
        <w:rPr>
          <w:sz w:val="32"/>
          <w:szCs w:val="32"/>
        </w:rPr>
      </w:pPr>
    </w:p>
    <w:p w:rsidR="002F3377" w:rsidRPr="008E4520" w:rsidRDefault="002F3377">
      <w:pPr>
        <w:rPr>
          <w:sz w:val="32"/>
          <w:szCs w:val="32"/>
        </w:rPr>
      </w:pPr>
    </w:p>
    <w:p w:rsidR="002F3377" w:rsidRPr="008E4520" w:rsidRDefault="002F3377">
      <w:pPr>
        <w:rPr>
          <w:sz w:val="32"/>
          <w:szCs w:val="32"/>
        </w:rPr>
      </w:pPr>
    </w:p>
    <w:p w:rsidR="002F3377" w:rsidRPr="008E4520" w:rsidRDefault="002F3377">
      <w:pPr>
        <w:rPr>
          <w:sz w:val="32"/>
          <w:szCs w:val="32"/>
        </w:rPr>
      </w:pPr>
    </w:p>
    <w:p w:rsidR="002F3377" w:rsidRPr="008E4520" w:rsidRDefault="002F3377">
      <w:pPr>
        <w:rPr>
          <w:sz w:val="32"/>
          <w:szCs w:val="32"/>
        </w:rPr>
      </w:pPr>
    </w:p>
    <w:p w:rsidR="002F3377" w:rsidRPr="008E4520" w:rsidRDefault="002F3377">
      <w:pPr>
        <w:rPr>
          <w:sz w:val="32"/>
          <w:szCs w:val="32"/>
        </w:rPr>
      </w:pPr>
    </w:p>
    <w:p w:rsidR="002F3377" w:rsidRPr="008E4520" w:rsidRDefault="002F3377">
      <w:pPr>
        <w:rPr>
          <w:sz w:val="32"/>
          <w:szCs w:val="32"/>
        </w:rPr>
      </w:pPr>
    </w:p>
    <w:p w:rsidR="002F3377" w:rsidRPr="008E4520" w:rsidRDefault="002F3377">
      <w:pPr>
        <w:rPr>
          <w:sz w:val="32"/>
          <w:szCs w:val="32"/>
        </w:rPr>
      </w:pPr>
    </w:p>
    <w:p w:rsidR="002F3377" w:rsidRPr="008E4520" w:rsidRDefault="002F3377">
      <w:pPr>
        <w:rPr>
          <w:sz w:val="32"/>
          <w:szCs w:val="32"/>
        </w:rPr>
      </w:pPr>
    </w:p>
    <w:p w:rsidR="002F3377" w:rsidRPr="008E4520" w:rsidRDefault="002F3377">
      <w:pPr>
        <w:rPr>
          <w:sz w:val="32"/>
          <w:szCs w:val="32"/>
        </w:rPr>
      </w:pPr>
    </w:p>
    <w:p w:rsidR="002F3377" w:rsidRPr="008E4520" w:rsidRDefault="002F3377">
      <w:pPr>
        <w:rPr>
          <w:sz w:val="32"/>
          <w:szCs w:val="32"/>
        </w:rPr>
      </w:pPr>
    </w:p>
    <w:p w:rsidR="002F3377" w:rsidRPr="008E4520" w:rsidRDefault="002F3377">
      <w:pPr>
        <w:spacing w:line="400" w:lineRule="exact"/>
        <w:rPr>
          <w:rFonts w:ascii="宋体" w:hAnsi="宋体"/>
        </w:rPr>
      </w:pPr>
    </w:p>
    <w:p w:rsidR="002F3377" w:rsidRPr="008E4520" w:rsidRDefault="002F3377">
      <w:pPr>
        <w:spacing w:line="400" w:lineRule="exact"/>
        <w:rPr>
          <w:rFonts w:ascii="宋体" w:hAnsi="宋体"/>
        </w:rPr>
      </w:pPr>
    </w:p>
    <w:p w:rsidR="002F3377" w:rsidRPr="008E4520" w:rsidRDefault="002F3377">
      <w:pPr>
        <w:spacing w:line="400" w:lineRule="exact"/>
        <w:rPr>
          <w:rFonts w:ascii="宋体" w:hAnsi="宋体"/>
        </w:rPr>
      </w:pPr>
    </w:p>
    <w:p w:rsidR="002F3377" w:rsidRPr="008E4520" w:rsidRDefault="002F3377">
      <w:pPr>
        <w:spacing w:line="400" w:lineRule="exact"/>
        <w:rPr>
          <w:rFonts w:ascii="宋体" w:hAnsi="宋体"/>
        </w:rPr>
      </w:pPr>
    </w:p>
    <w:p w:rsidR="00F759C8" w:rsidRPr="008E4520" w:rsidRDefault="00F759C8" w:rsidP="00F759C8">
      <w:pPr>
        <w:spacing w:line="400" w:lineRule="exact"/>
        <w:rPr>
          <w:rFonts w:ascii="宋体"/>
        </w:rPr>
      </w:pPr>
    </w:p>
    <w:p w:rsidR="00F759C8" w:rsidRPr="008E4520" w:rsidRDefault="00F759C8" w:rsidP="00F759C8">
      <w:pPr>
        <w:spacing w:line="400" w:lineRule="exact"/>
        <w:rPr>
          <w:rFonts w:ascii="宋体"/>
        </w:rPr>
      </w:pPr>
    </w:p>
    <w:p w:rsidR="00F759C8" w:rsidRPr="008E4520" w:rsidRDefault="00F759C8" w:rsidP="00F759C8">
      <w:pPr>
        <w:spacing w:line="800" w:lineRule="exact"/>
        <w:jc w:val="center"/>
        <w:rPr>
          <w:sz w:val="32"/>
          <w:szCs w:val="32"/>
          <w:u w:val="single"/>
        </w:rPr>
      </w:pPr>
      <w:r w:rsidRPr="008E4520">
        <w:rPr>
          <w:b/>
          <w:sz w:val="32"/>
          <w:szCs w:val="32"/>
          <w:u w:val="single"/>
        </w:rPr>
        <w:t xml:space="preserve">                               </w:t>
      </w:r>
      <w:r w:rsidRPr="008E4520">
        <w:rPr>
          <w:rFonts w:hint="eastAsia"/>
          <w:b/>
          <w:sz w:val="32"/>
          <w:szCs w:val="32"/>
        </w:rPr>
        <w:t>项目</w:t>
      </w:r>
    </w:p>
    <w:p w:rsidR="00F759C8" w:rsidRPr="008E4520" w:rsidRDefault="00F759C8" w:rsidP="00F759C8">
      <w:pPr>
        <w:jc w:val="left"/>
      </w:pPr>
    </w:p>
    <w:p w:rsidR="00F759C8" w:rsidRPr="008E4520" w:rsidRDefault="00F759C8" w:rsidP="00F759C8">
      <w:pPr>
        <w:jc w:val="left"/>
      </w:pPr>
    </w:p>
    <w:p w:rsidR="00F759C8" w:rsidRPr="008E4520" w:rsidRDefault="00F759C8" w:rsidP="00F759C8">
      <w:pPr>
        <w:jc w:val="left"/>
      </w:pPr>
    </w:p>
    <w:p w:rsidR="00F759C8" w:rsidRPr="008E4520" w:rsidRDefault="00F759C8" w:rsidP="00F759C8">
      <w:pPr>
        <w:jc w:val="left"/>
      </w:pPr>
    </w:p>
    <w:p w:rsidR="00F759C8" w:rsidRPr="008E4520" w:rsidRDefault="00F759C8" w:rsidP="00F759C8">
      <w:pPr>
        <w:jc w:val="left"/>
      </w:pPr>
    </w:p>
    <w:p w:rsidR="00F759C8" w:rsidRPr="008E4520" w:rsidRDefault="00F759C8" w:rsidP="00F759C8">
      <w:pPr>
        <w:jc w:val="left"/>
      </w:pPr>
    </w:p>
    <w:p w:rsidR="00F759C8" w:rsidRPr="008E4520" w:rsidRDefault="00F759C8" w:rsidP="00F759C8">
      <w:pPr>
        <w:jc w:val="left"/>
      </w:pPr>
    </w:p>
    <w:p w:rsidR="00F759C8" w:rsidRPr="008E4520" w:rsidRDefault="00F759C8" w:rsidP="00F759C8">
      <w:pPr>
        <w:jc w:val="left"/>
      </w:pPr>
    </w:p>
    <w:p w:rsidR="00F759C8" w:rsidRPr="008E4520" w:rsidRDefault="00F759C8" w:rsidP="00F759C8">
      <w:pPr>
        <w:jc w:val="left"/>
      </w:pPr>
    </w:p>
    <w:p w:rsidR="00F759C8" w:rsidRPr="008E4520" w:rsidRDefault="00F759C8" w:rsidP="00F759C8">
      <w:pPr>
        <w:jc w:val="center"/>
        <w:rPr>
          <w:b/>
          <w:sz w:val="64"/>
          <w:szCs w:val="64"/>
        </w:rPr>
      </w:pPr>
      <w:r w:rsidRPr="008E4520">
        <w:rPr>
          <w:rFonts w:hint="eastAsia"/>
          <w:b/>
          <w:sz w:val="64"/>
          <w:szCs w:val="64"/>
        </w:rPr>
        <w:t>响</w:t>
      </w:r>
      <w:r w:rsidRPr="008E4520">
        <w:rPr>
          <w:b/>
          <w:sz w:val="64"/>
          <w:szCs w:val="64"/>
        </w:rPr>
        <w:t xml:space="preserve"> </w:t>
      </w:r>
      <w:r w:rsidRPr="008E4520">
        <w:rPr>
          <w:rFonts w:hint="eastAsia"/>
          <w:b/>
          <w:sz w:val="64"/>
          <w:szCs w:val="64"/>
        </w:rPr>
        <w:t>应</w:t>
      </w:r>
      <w:r w:rsidRPr="008E4520">
        <w:rPr>
          <w:b/>
          <w:sz w:val="64"/>
          <w:szCs w:val="64"/>
        </w:rPr>
        <w:t xml:space="preserve"> </w:t>
      </w:r>
      <w:r w:rsidRPr="008E4520">
        <w:rPr>
          <w:rFonts w:hint="eastAsia"/>
          <w:b/>
          <w:sz w:val="64"/>
          <w:szCs w:val="64"/>
        </w:rPr>
        <w:t>文</w:t>
      </w:r>
      <w:r w:rsidRPr="008E4520">
        <w:rPr>
          <w:b/>
          <w:sz w:val="64"/>
          <w:szCs w:val="64"/>
        </w:rPr>
        <w:t xml:space="preserve"> </w:t>
      </w:r>
      <w:r w:rsidRPr="008E4520">
        <w:rPr>
          <w:rFonts w:hint="eastAsia"/>
          <w:b/>
          <w:sz w:val="64"/>
          <w:szCs w:val="64"/>
        </w:rPr>
        <w:t>件</w:t>
      </w:r>
    </w:p>
    <w:p w:rsidR="00F759C8" w:rsidRPr="008E4520" w:rsidRDefault="00F759C8" w:rsidP="00F759C8">
      <w:pPr>
        <w:jc w:val="left"/>
      </w:pPr>
    </w:p>
    <w:p w:rsidR="00F759C8" w:rsidRPr="008E4520" w:rsidRDefault="00F759C8" w:rsidP="00F759C8">
      <w:pPr>
        <w:jc w:val="left"/>
      </w:pPr>
    </w:p>
    <w:p w:rsidR="00F759C8" w:rsidRPr="008E4520" w:rsidRDefault="00F759C8" w:rsidP="00F759C8">
      <w:pPr>
        <w:jc w:val="left"/>
      </w:pPr>
    </w:p>
    <w:p w:rsidR="00F759C8" w:rsidRPr="008E4520" w:rsidRDefault="00F759C8" w:rsidP="00F759C8">
      <w:pPr>
        <w:jc w:val="left"/>
      </w:pPr>
    </w:p>
    <w:p w:rsidR="00F759C8" w:rsidRPr="008E4520" w:rsidRDefault="00F759C8" w:rsidP="00F759C8">
      <w:pPr>
        <w:jc w:val="left"/>
      </w:pPr>
    </w:p>
    <w:p w:rsidR="00F759C8" w:rsidRPr="008E4520" w:rsidRDefault="00F759C8" w:rsidP="00F759C8">
      <w:pPr>
        <w:jc w:val="left"/>
      </w:pPr>
    </w:p>
    <w:p w:rsidR="00F759C8" w:rsidRPr="008E4520" w:rsidRDefault="00F759C8" w:rsidP="00F759C8">
      <w:pPr>
        <w:jc w:val="left"/>
      </w:pPr>
    </w:p>
    <w:p w:rsidR="00F759C8" w:rsidRPr="008E4520" w:rsidRDefault="00F759C8" w:rsidP="00F759C8">
      <w:pPr>
        <w:jc w:val="left"/>
      </w:pPr>
    </w:p>
    <w:p w:rsidR="00F759C8" w:rsidRPr="008E4520" w:rsidRDefault="00F759C8" w:rsidP="00F759C8">
      <w:pPr>
        <w:jc w:val="left"/>
      </w:pPr>
    </w:p>
    <w:p w:rsidR="00F759C8" w:rsidRPr="008E4520" w:rsidRDefault="00F759C8" w:rsidP="00F759C8">
      <w:pPr>
        <w:jc w:val="left"/>
      </w:pPr>
    </w:p>
    <w:p w:rsidR="00F759C8" w:rsidRPr="008E4520" w:rsidRDefault="00F759C8" w:rsidP="00F759C8">
      <w:pPr>
        <w:jc w:val="left"/>
      </w:pPr>
    </w:p>
    <w:p w:rsidR="00F759C8" w:rsidRPr="008E4520" w:rsidRDefault="00F759C8" w:rsidP="00F759C8">
      <w:pPr>
        <w:jc w:val="left"/>
      </w:pPr>
    </w:p>
    <w:p w:rsidR="00F759C8" w:rsidRPr="008E4520" w:rsidRDefault="00F759C8" w:rsidP="00F759C8">
      <w:pPr>
        <w:jc w:val="left"/>
      </w:pPr>
    </w:p>
    <w:p w:rsidR="00F759C8" w:rsidRPr="008E4520" w:rsidRDefault="00F759C8" w:rsidP="00F759C8">
      <w:pPr>
        <w:jc w:val="left"/>
      </w:pPr>
    </w:p>
    <w:p w:rsidR="00F759C8" w:rsidRPr="008E4520" w:rsidRDefault="00F759C8" w:rsidP="00F759C8">
      <w:pPr>
        <w:jc w:val="left"/>
      </w:pPr>
    </w:p>
    <w:p w:rsidR="00F759C8" w:rsidRPr="008E4520" w:rsidRDefault="00F759C8" w:rsidP="00F759C8">
      <w:pPr>
        <w:jc w:val="left"/>
      </w:pPr>
    </w:p>
    <w:p w:rsidR="00F759C8" w:rsidRPr="008E4520" w:rsidRDefault="00F759C8" w:rsidP="00F759C8">
      <w:pPr>
        <w:spacing w:line="800" w:lineRule="exact"/>
        <w:ind w:firstLineChars="800" w:firstLine="2240"/>
        <w:rPr>
          <w:sz w:val="28"/>
          <w:szCs w:val="28"/>
          <w:u w:val="single"/>
        </w:rPr>
      </w:pPr>
      <w:r w:rsidRPr="008E4520">
        <w:rPr>
          <w:rFonts w:hint="eastAsia"/>
          <w:sz w:val="28"/>
          <w:szCs w:val="28"/>
        </w:rPr>
        <w:t>响应人：</w:t>
      </w:r>
      <w:r w:rsidRPr="008E4520">
        <w:rPr>
          <w:sz w:val="28"/>
          <w:szCs w:val="28"/>
          <w:u w:val="single"/>
        </w:rPr>
        <w:t xml:space="preserve">                         </w:t>
      </w:r>
    </w:p>
    <w:p w:rsidR="00F759C8" w:rsidRPr="008E4520" w:rsidRDefault="00F759C8" w:rsidP="00F759C8">
      <w:pPr>
        <w:spacing w:line="800" w:lineRule="exact"/>
        <w:ind w:firstLineChars="1050" w:firstLine="2940"/>
        <w:rPr>
          <w:sz w:val="28"/>
          <w:szCs w:val="28"/>
        </w:rPr>
      </w:pPr>
      <w:r w:rsidRPr="008E4520">
        <w:rPr>
          <w:sz w:val="28"/>
          <w:szCs w:val="28"/>
          <w:u w:val="single"/>
        </w:rPr>
        <w:t xml:space="preserve">        </w:t>
      </w:r>
      <w:r w:rsidRPr="008E4520">
        <w:rPr>
          <w:rFonts w:hint="eastAsia"/>
          <w:sz w:val="28"/>
          <w:szCs w:val="28"/>
        </w:rPr>
        <w:t>年</w:t>
      </w:r>
      <w:r w:rsidRPr="008E4520">
        <w:rPr>
          <w:sz w:val="28"/>
          <w:szCs w:val="28"/>
          <w:u w:val="single"/>
        </w:rPr>
        <w:t xml:space="preserve">      </w:t>
      </w:r>
      <w:r w:rsidRPr="008E4520">
        <w:rPr>
          <w:rFonts w:hint="eastAsia"/>
          <w:sz w:val="28"/>
          <w:szCs w:val="28"/>
        </w:rPr>
        <w:t>月</w:t>
      </w:r>
      <w:r w:rsidRPr="008E4520">
        <w:rPr>
          <w:sz w:val="28"/>
          <w:szCs w:val="28"/>
          <w:u w:val="single"/>
        </w:rPr>
        <w:t xml:space="preserve">      </w:t>
      </w:r>
      <w:r w:rsidRPr="008E4520">
        <w:rPr>
          <w:rFonts w:hint="eastAsia"/>
          <w:sz w:val="28"/>
          <w:szCs w:val="28"/>
        </w:rPr>
        <w:t>日</w:t>
      </w:r>
    </w:p>
    <w:p w:rsidR="00F759C8" w:rsidRPr="008E4520" w:rsidRDefault="00F759C8" w:rsidP="00F759C8">
      <w:pPr>
        <w:jc w:val="left"/>
      </w:pPr>
    </w:p>
    <w:p w:rsidR="00F759C8" w:rsidRPr="008E4520" w:rsidRDefault="00F759C8" w:rsidP="00F759C8">
      <w:pPr>
        <w:jc w:val="left"/>
      </w:pPr>
    </w:p>
    <w:p w:rsidR="00F759C8" w:rsidRPr="008E4520" w:rsidRDefault="00F759C8" w:rsidP="00F759C8">
      <w:pPr>
        <w:jc w:val="left"/>
      </w:pPr>
    </w:p>
    <w:p w:rsidR="00F759C8" w:rsidRPr="008E4520" w:rsidRDefault="00F759C8" w:rsidP="00F759C8">
      <w:pPr>
        <w:jc w:val="left"/>
      </w:pPr>
    </w:p>
    <w:p w:rsidR="00F759C8" w:rsidRPr="008E4520" w:rsidRDefault="00F759C8" w:rsidP="00F759C8">
      <w:pPr>
        <w:jc w:val="left"/>
      </w:pPr>
    </w:p>
    <w:p w:rsidR="00F759C8" w:rsidRPr="008E4520" w:rsidRDefault="00F759C8" w:rsidP="00F759C8">
      <w:pPr>
        <w:jc w:val="left"/>
      </w:pPr>
    </w:p>
    <w:p w:rsidR="00F759C8" w:rsidRPr="008E4520" w:rsidRDefault="00F759C8" w:rsidP="00F759C8">
      <w:pPr>
        <w:jc w:val="left"/>
      </w:pPr>
    </w:p>
    <w:p w:rsidR="002F3377" w:rsidRPr="008E4520" w:rsidRDefault="00DA2D9D">
      <w:pPr>
        <w:spacing w:line="480" w:lineRule="exact"/>
        <w:jc w:val="center"/>
        <w:rPr>
          <w:rFonts w:ascii="宋体" w:hAnsi="宋体"/>
          <w:b/>
          <w:sz w:val="32"/>
          <w:szCs w:val="32"/>
        </w:rPr>
      </w:pPr>
      <w:r w:rsidRPr="008E4520">
        <w:rPr>
          <w:rFonts w:ascii="宋体" w:hAnsi="宋体"/>
          <w:b/>
          <w:sz w:val="32"/>
          <w:szCs w:val="32"/>
        </w:rPr>
        <w:lastRenderedPageBreak/>
        <w:t>目录</w:t>
      </w:r>
    </w:p>
    <w:p w:rsidR="002F3377" w:rsidRPr="008E4520" w:rsidRDefault="002F3377">
      <w:pPr>
        <w:spacing w:line="480" w:lineRule="exact"/>
        <w:ind w:firstLineChars="200" w:firstLine="480"/>
        <w:jc w:val="left"/>
        <w:rPr>
          <w:rFonts w:ascii="宋体" w:hAnsi="宋体"/>
          <w:sz w:val="24"/>
          <w:szCs w:val="24"/>
        </w:rPr>
      </w:pPr>
    </w:p>
    <w:p w:rsidR="002F3377" w:rsidRPr="008E4520" w:rsidRDefault="00DA2D9D">
      <w:pPr>
        <w:spacing w:line="480" w:lineRule="exact"/>
        <w:ind w:firstLineChars="200" w:firstLine="480"/>
        <w:jc w:val="left"/>
        <w:rPr>
          <w:rFonts w:ascii="宋体" w:hAnsi="宋体"/>
          <w:sz w:val="24"/>
          <w:szCs w:val="24"/>
        </w:rPr>
      </w:pPr>
      <w:r w:rsidRPr="008E4520">
        <w:rPr>
          <w:rFonts w:ascii="宋体" w:hAnsi="宋体" w:hint="eastAsia"/>
          <w:sz w:val="24"/>
          <w:szCs w:val="24"/>
        </w:rPr>
        <w:t>一、比选报价函；</w:t>
      </w:r>
    </w:p>
    <w:p w:rsidR="002F3377" w:rsidRPr="008E4520" w:rsidRDefault="00DA2D9D">
      <w:pPr>
        <w:spacing w:line="480" w:lineRule="exact"/>
        <w:ind w:firstLineChars="200" w:firstLine="480"/>
        <w:jc w:val="left"/>
        <w:rPr>
          <w:rFonts w:ascii="宋体" w:hAnsi="宋体"/>
          <w:sz w:val="24"/>
          <w:szCs w:val="24"/>
        </w:rPr>
      </w:pPr>
      <w:r w:rsidRPr="008E4520">
        <w:rPr>
          <w:rFonts w:ascii="宋体" w:hAnsi="宋体" w:hint="eastAsia"/>
          <w:sz w:val="24"/>
          <w:szCs w:val="24"/>
        </w:rPr>
        <w:t>二、法定代表人身份证明及授权委托书；</w:t>
      </w:r>
    </w:p>
    <w:p w:rsidR="002F3377" w:rsidRPr="008E4520" w:rsidRDefault="00DA2D9D">
      <w:pPr>
        <w:spacing w:line="480" w:lineRule="exact"/>
        <w:ind w:firstLineChars="200" w:firstLine="480"/>
        <w:jc w:val="left"/>
        <w:rPr>
          <w:rFonts w:ascii="宋体" w:hAnsi="宋体"/>
          <w:sz w:val="24"/>
          <w:szCs w:val="24"/>
        </w:rPr>
      </w:pPr>
      <w:r w:rsidRPr="008E4520">
        <w:rPr>
          <w:rFonts w:ascii="宋体" w:hAnsi="宋体" w:hint="eastAsia"/>
          <w:sz w:val="24"/>
          <w:szCs w:val="24"/>
        </w:rPr>
        <w:t>三、资质部分；</w:t>
      </w:r>
    </w:p>
    <w:p w:rsidR="002F3377" w:rsidRPr="008E4520" w:rsidRDefault="00DA2D9D">
      <w:pPr>
        <w:spacing w:line="480" w:lineRule="exact"/>
        <w:ind w:firstLineChars="200" w:firstLine="480"/>
        <w:jc w:val="left"/>
        <w:rPr>
          <w:rFonts w:ascii="宋体" w:hAnsi="宋体"/>
          <w:sz w:val="24"/>
          <w:szCs w:val="24"/>
        </w:rPr>
      </w:pPr>
      <w:r w:rsidRPr="008E4520">
        <w:rPr>
          <w:rFonts w:ascii="宋体" w:hAnsi="宋体" w:hint="eastAsia"/>
          <w:sz w:val="24"/>
          <w:szCs w:val="24"/>
        </w:rPr>
        <w:t>四、商务部分；</w:t>
      </w:r>
    </w:p>
    <w:p w:rsidR="002F3377" w:rsidRPr="008E4520" w:rsidRDefault="00DA2D9D">
      <w:pPr>
        <w:spacing w:line="480" w:lineRule="exact"/>
        <w:ind w:firstLineChars="200" w:firstLine="480"/>
        <w:jc w:val="left"/>
        <w:rPr>
          <w:rFonts w:ascii="宋体" w:hAnsi="宋体"/>
          <w:sz w:val="24"/>
          <w:szCs w:val="24"/>
        </w:rPr>
      </w:pPr>
      <w:r w:rsidRPr="008E4520">
        <w:rPr>
          <w:rFonts w:ascii="宋体" w:hAnsi="宋体" w:hint="eastAsia"/>
          <w:sz w:val="24"/>
          <w:szCs w:val="24"/>
        </w:rPr>
        <w:t>五、技术部分；</w:t>
      </w:r>
    </w:p>
    <w:p w:rsidR="002F3377" w:rsidRPr="008E4520" w:rsidRDefault="00DA2D9D">
      <w:pPr>
        <w:spacing w:line="480" w:lineRule="exact"/>
        <w:ind w:firstLineChars="200" w:firstLine="480"/>
        <w:jc w:val="left"/>
        <w:rPr>
          <w:rFonts w:ascii="宋体" w:hAnsi="宋体"/>
          <w:sz w:val="24"/>
          <w:szCs w:val="24"/>
        </w:rPr>
      </w:pPr>
      <w:r w:rsidRPr="008E4520">
        <w:rPr>
          <w:rFonts w:ascii="宋体" w:hAnsi="宋体" w:hint="eastAsia"/>
          <w:sz w:val="24"/>
          <w:szCs w:val="24"/>
        </w:rPr>
        <w:t>六、其它须说明材料。</w:t>
      </w:r>
    </w:p>
    <w:p w:rsidR="002F3377" w:rsidRPr="008E4520" w:rsidRDefault="002F3377">
      <w:pPr>
        <w:spacing w:line="480" w:lineRule="exact"/>
        <w:ind w:firstLineChars="200" w:firstLine="480"/>
        <w:jc w:val="left"/>
        <w:rPr>
          <w:rFonts w:ascii="宋体" w:hAnsi="宋体"/>
          <w:sz w:val="24"/>
          <w:szCs w:val="24"/>
        </w:rPr>
      </w:pPr>
    </w:p>
    <w:p w:rsidR="002F3377" w:rsidRPr="008E4520" w:rsidRDefault="002F3377">
      <w:pPr>
        <w:spacing w:line="480" w:lineRule="exact"/>
        <w:ind w:firstLineChars="200" w:firstLine="480"/>
        <w:jc w:val="left"/>
        <w:rPr>
          <w:rFonts w:ascii="宋体" w:hAnsi="宋体"/>
          <w:sz w:val="24"/>
          <w:szCs w:val="24"/>
        </w:rPr>
      </w:pPr>
    </w:p>
    <w:p w:rsidR="002F3377" w:rsidRPr="008E4520" w:rsidRDefault="002F3377">
      <w:pPr>
        <w:spacing w:line="480" w:lineRule="exact"/>
        <w:jc w:val="left"/>
        <w:rPr>
          <w:rFonts w:ascii="宋体" w:hAnsi="宋体"/>
          <w:sz w:val="24"/>
          <w:szCs w:val="24"/>
        </w:rPr>
      </w:pPr>
    </w:p>
    <w:p w:rsidR="002F3377" w:rsidRPr="008E4520" w:rsidRDefault="002F3377">
      <w:pPr>
        <w:spacing w:line="480" w:lineRule="exact"/>
        <w:jc w:val="left"/>
        <w:rPr>
          <w:rFonts w:ascii="宋体" w:hAnsi="宋体"/>
          <w:sz w:val="24"/>
          <w:szCs w:val="24"/>
        </w:rPr>
      </w:pPr>
    </w:p>
    <w:p w:rsidR="002F3377" w:rsidRPr="008E4520" w:rsidRDefault="002F3377">
      <w:pPr>
        <w:spacing w:line="480" w:lineRule="exact"/>
        <w:jc w:val="left"/>
        <w:rPr>
          <w:rFonts w:ascii="宋体" w:hAnsi="宋体"/>
          <w:sz w:val="24"/>
          <w:szCs w:val="24"/>
        </w:rPr>
      </w:pPr>
    </w:p>
    <w:p w:rsidR="002F3377" w:rsidRPr="008E4520" w:rsidRDefault="002F3377">
      <w:pPr>
        <w:spacing w:line="480" w:lineRule="exact"/>
        <w:jc w:val="left"/>
        <w:rPr>
          <w:rFonts w:ascii="宋体" w:hAnsi="宋体"/>
          <w:sz w:val="24"/>
          <w:szCs w:val="24"/>
        </w:rPr>
      </w:pPr>
    </w:p>
    <w:p w:rsidR="002F3377" w:rsidRPr="008E4520" w:rsidRDefault="002F3377">
      <w:pPr>
        <w:spacing w:line="480" w:lineRule="exact"/>
        <w:jc w:val="left"/>
        <w:rPr>
          <w:rFonts w:ascii="宋体" w:hAnsi="宋体"/>
          <w:sz w:val="24"/>
          <w:szCs w:val="24"/>
        </w:rPr>
      </w:pPr>
    </w:p>
    <w:p w:rsidR="002F3377" w:rsidRPr="008E4520" w:rsidRDefault="002F3377">
      <w:pPr>
        <w:spacing w:line="400" w:lineRule="exact"/>
        <w:jc w:val="left"/>
        <w:rPr>
          <w:rFonts w:ascii="宋体" w:hAnsi="宋体"/>
        </w:rPr>
      </w:pPr>
    </w:p>
    <w:p w:rsidR="002F3377" w:rsidRPr="008E4520" w:rsidRDefault="002F3377">
      <w:pPr>
        <w:spacing w:line="400" w:lineRule="exact"/>
        <w:jc w:val="left"/>
        <w:rPr>
          <w:rFonts w:ascii="宋体" w:hAnsi="宋体"/>
        </w:rPr>
      </w:pPr>
    </w:p>
    <w:p w:rsidR="002F3377" w:rsidRPr="008E4520" w:rsidRDefault="002F3377">
      <w:pPr>
        <w:spacing w:line="400" w:lineRule="exact"/>
        <w:jc w:val="left"/>
        <w:rPr>
          <w:rFonts w:ascii="宋体" w:hAnsi="宋体"/>
        </w:rPr>
      </w:pPr>
    </w:p>
    <w:p w:rsidR="002F3377" w:rsidRPr="008E4520" w:rsidRDefault="002F3377">
      <w:pPr>
        <w:spacing w:line="400" w:lineRule="exact"/>
        <w:jc w:val="left"/>
        <w:rPr>
          <w:rFonts w:ascii="宋体" w:hAnsi="宋体"/>
        </w:rPr>
      </w:pPr>
    </w:p>
    <w:p w:rsidR="002F3377" w:rsidRPr="008E4520" w:rsidRDefault="002F3377">
      <w:pPr>
        <w:spacing w:line="400" w:lineRule="exact"/>
        <w:jc w:val="left"/>
        <w:rPr>
          <w:rFonts w:ascii="宋体" w:hAnsi="宋体"/>
        </w:rPr>
      </w:pPr>
    </w:p>
    <w:p w:rsidR="002F3377" w:rsidRPr="008E4520" w:rsidRDefault="002F3377">
      <w:pPr>
        <w:spacing w:line="400" w:lineRule="exact"/>
        <w:jc w:val="left"/>
        <w:rPr>
          <w:rFonts w:ascii="宋体" w:hAnsi="宋体"/>
        </w:rPr>
      </w:pPr>
    </w:p>
    <w:p w:rsidR="002F3377" w:rsidRPr="008E4520" w:rsidRDefault="002F3377">
      <w:pPr>
        <w:spacing w:line="400" w:lineRule="exact"/>
        <w:jc w:val="left"/>
        <w:rPr>
          <w:rFonts w:ascii="宋体" w:hAnsi="宋体"/>
        </w:rPr>
      </w:pPr>
    </w:p>
    <w:p w:rsidR="002F3377" w:rsidRPr="008E4520" w:rsidRDefault="002F3377">
      <w:pPr>
        <w:spacing w:line="400" w:lineRule="exact"/>
        <w:jc w:val="left"/>
        <w:rPr>
          <w:rFonts w:ascii="宋体" w:hAnsi="宋体"/>
        </w:rPr>
      </w:pPr>
    </w:p>
    <w:p w:rsidR="002F3377" w:rsidRPr="008E4520" w:rsidRDefault="002F3377">
      <w:pPr>
        <w:spacing w:line="400" w:lineRule="exact"/>
        <w:jc w:val="left"/>
        <w:rPr>
          <w:rFonts w:ascii="宋体" w:hAnsi="宋体"/>
        </w:rPr>
      </w:pPr>
    </w:p>
    <w:p w:rsidR="002F3377" w:rsidRPr="008E4520" w:rsidRDefault="002F3377">
      <w:pPr>
        <w:spacing w:line="400" w:lineRule="exact"/>
        <w:jc w:val="left"/>
        <w:rPr>
          <w:rFonts w:ascii="宋体" w:hAnsi="宋体"/>
        </w:rPr>
      </w:pPr>
    </w:p>
    <w:p w:rsidR="002F3377" w:rsidRPr="008E4520" w:rsidRDefault="002F3377" w:rsidP="00B72861">
      <w:pPr>
        <w:tabs>
          <w:tab w:val="left" w:pos="360"/>
        </w:tabs>
        <w:spacing w:afterLines="50" w:line="480" w:lineRule="exact"/>
        <w:jc w:val="left"/>
        <w:rPr>
          <w:rFonts w:ascii="宋体" w:hAnsi="宋体" w:cs="宋体"/>
          <w:b/>
          <w:bCs/>
        </w:rPr>
      </w:pPr>
    </w:p>
    <w:p w:rsidR="002F3377" w:rsidRPr="008E4520" w:rsidRDefault="002F3377" w:rsidP="00B72861">
      <w:pPr>
        <w:tabs>
          <w:tab w:val="left" w:pos="360"/>
        </w:tabs>
        <w:spacing w:afterLines="50" w:line="480" w:lineRule="exact"/>
        <w:jc w:val="left"/>
        <w:rPr>
          <w:rFonts w:ascii="宋体" w:hAnsi="宋体" w:cs="宋体"/>
          <w:b/>
          <w:bCs/>
        </w:rPr>
      </w:pPr>
    </w:p>
    <w:p w:rsidR="002F3377" w:rsidRPr="008E4520" w:rsidRDefault="002F3377" w:rsidP="00B72861">
      <w:pPr>
        <w:tabs>
          <w:tab w:val="left" w:pos="360"/>
        </w:tabs>
        <w:spacing w:afterLines="50" w:line="480" w:lineRule="exact"/>
        <w:jc w:val="left"/>
        <w:rPr>
          <w:rFonts w:ascii="宋体" w:hAnsi="宋体" w:cs="宋体"/>
          <w:b/>
          <w:bCs/>
        </w:rPr>
      </w:pPr>
    </w:p>
    <w:p w:rsidR="002F3377" w:rsidRPr="008E4520" w:rsidRDefault="00DA2D9D">
      <w:pPr>
        <w:widowControl/>
        <w:spacing w:after="156"/>
        <w:jc w:val="left"/>
        <w:rPr>
          <w:rFonts w:ascii="宋体" w:hAnsi="宋体" w:cs="宋体"/>
          <w:b/>
          <w:bCs/>
        </w:rPr>
      </w:pPr>
      <w:r w:rsidRPr="008E4520">
        <w:rPr>
          <w:rFonts w:ascii="宋体" w:hAnsi="宋体" w:cs="宋体"/>
          <w:b/>
          <w:bCs/>
        </w:rPr>
        <w:br w:type="page"/>
      </w:r>
    </w:p>
    <w:p w:rsidR="009B37CB" w:rsidRPr="008E4520" w:rsidRDefault="009B37CB" w:rsidP="009B37CB">
      <w:pPr>
        <w:spacing w:line="400" w:lineRule="exact"/>
        <w:jc w:val="center"/>
        <w:rPr>
          <w:rFonts w:ascii="宋体"/>
          <w:b/>
          <w:sz w:val="32"/>
          <w:szCs w:val="32"/>
        </w:rPr>
      </w:pPr>
      <w:r w:rsidRPr="008E4520">
        <w:rPr>
          <w:rFonts w:ascii="宋体" w:hAnsi="宋体" w:hint="eastAsia"/>
          <w:b/>
          <w:sz w:val="32"/>
          <w:szCs w:val="32"/>
        </w:rPr>
        <w:lastRenderedPageBreak/>
        <w:t>一、响</w:t>
      </w:r>
      <w:r w:rsidRPr="008E4520">
        <w:rPr>
          <w:rFonts w:ascii="宋体" w:hAnsi="宋体"/>
          <w:b/>
          <w:sz w:val="32"/>
          <w:szCs w:val="32"/>
        </w:rPr>
        <w:t xml:space="preserve"> </w:t>
      </w:r>
      <w:r w:rsidRPr="008E4520">
        <w:rPr>
          <w:rFonts w:ascii="宋体" w:hAnsi="宋体" w:hint="eastAsia"/>
          <w:b/>
          <w:sz w:val="32"/>
          <w:szCs w:val="32"/>
        </w:rPr>
        <w:t>应</w:t>
      </w:r>
      <w:r w:rsidRPr="008E4520">
        <w:rPr>
          <w:rFonts w:ascii="宋体" w:hAnsi="宋体"/>
          <w:b/>
          <w:sz w:val="32"/>
          <w:szCs w:val="32"/>
        </w:rPr>
        <w:t xml:space="preserve"> </w:t>
      </w:r>
      <w:r w:rsidRPr="008E4520">
        <w:rPr>
          <w:rFonts w:ascii="宋体" w:hAnsi="宋体" w:hint="eastAsia"/>
          <w:b/>
          <w:sz w:val="32"/>
          <w:szCs w:val="32"/>
        </w:rPr>
        <w:t>函</w:t>
      </w:r>
    </w:p>
    <w:p w:rsidR="009B37CB" w:rsidRPr="008E4520" w:rsidRDefault="009B37CB" w:rsidP="009B37CB">
      <w:pPr>
        <w:spacing w:line="460" w:lineRule="exact"/>
        <w:jc w:val="left"/>
        <w:rPr>
          <w:rFonts w:ascii="宋体"/>
          <w:sz w:val="24"/>
          <w:szCs w:val="24"/>
        </w:rPr>
      </w:pPr>
    </w:p>
    <w:p w:rsidR="009B37CB" w:rsidRPr="008E4520" w:rsidRDefault="009B37CB" w:rsidP="009B37CB">
      <w:pPr>
        <w:spacing w:line="460" w:lineRule="exact"/>
        <w:jc w:val="left"/>
        <w:rPr>
          <w:rFonts w:ascii="宋体"/>
          <w:sz w:val="24"/>
          <w:szCs w:val="24"/>
        </w:rPr>
      </w:pPr>
      <w:r w:rsidRPr="008E4520">
        <w:rPr>
          <w:rFonts w:ascii="宋体" w:hAnsi="宋体"/>
          <w:sz w:val="24"/>
          <w:szCs w:val="24"/>
          <w:u w:val="single"/>
        </w:rPr>
        <w:t xml:space="preserve">                          </w:t>
      </w:r>
      <w:r w:rsidRPr="008E4520">
        <w:rPr>
          <w:rFonts w:ascii="宋体" w:hAnsi="宋体" w:hint="eastAsia"/>
          <w:sz w:val="24"/>
          <w:szCs w:val="24"/>
        </w:rPr>
        <w:t>比选人名称：</w:t>
      </w:r>
    </w:p>
    <w:p w:rsidR="009B37CB" w:rsidRPr="008E4520" w:rsidRDefault="009B37CB" w:rsidP="009B37CB">
      <w:pPr>
        <w:spacing w:line="460" w:lineRule="exact"/>
        <w:ind w:firstLineChars="200" w:firstLine="480"/>
        <w:jc w:val="left"/>
        <w:rPr>
          <w:rFonts w:ascii="宋体"/>
          <w:sz w:val="24"/>
          <w:szCs w:val="24"/>
        </w:rPr>
      </w:pPr>
      <w:r w:rsidRPr="008E4520">
        <w:rPr>
          <w:rFonts w:ascii="宋体" w:hAnsi="宋体"/>
          <w:sz w:val="24"/>
          <w:szCs w:val="24"/>
        </w:rPr>
        <w:t>1</w:t>
      </w:r>
      <w:r w:rsidRPr="008E4520">
        <w:rPr>
          <w:rFonts w:ascii="宋体" w:hAnsi="宋体" w:hint="eastAsia"/>
          <w:sz w:val="24"/>
          <w:szCs w:val="24"/>
        </w:rPr>
        <w:t>．我方已仔细研究了</w:t>
      </w:r>
      <w:r w:rsidRPr="008E4520">
        <w:rPr>
          <w:rFonts w:ascii="宋体" w:hAnsi="宋体"/>
          <w:sz w:val="24"/>
          <w:szCs w:val="24"/>
          <w:u w:val="single"/>
        </w:rPr>
        <w:t xml:space="preserve">                         </w:t>
      </w:r>
      <w:r w:rsidRPr="008E4520">
        <w:rPr>
          <w:rFonts w:ascii="宋体" w:hAnsi="宋体" w:hint="eastAsia"/>
          <w:sz w:val="24"/>
          <w:szCs w:val="24"/>
        </w:rPr>
        <w:t>（项目名称）比选文件的全部内容，原意以含税价人民币（大写）</w:t>
      </w:r>
      <w:r w:rsidRPr="008E4520">
        <w:rPr>
          <w:rFonts w:ascii="宋体" w:hAnsi="宋体"/>
          <w:sz w:val="24"/>
          <w:szCs w:val="24"/>
          <w:u w:val="single"/>
        </w:rPr>
        <w:t xml:space="preserve">                  </w:t>
      </w:r>
      <w:r w:rsidRPr="008E4520">
        <w:rPr>
          <w:rFonts w:ascii="宋体" w:hAnsi="宋体" w:hint="eastAsia"/>
          <w:sz w:val="24"/>
          <w:szCs w:val="24"/>
        </w:rPr>
        <w:t>（</w:t>
      </w:r>
      <w:r w:rsidRPr="008E4520">
        <w:rPr>
          <w:rFonts w:ascii="宋体" w:hint="eastAsia"/>
          <w:sz w:val="24"/>
          <w:szCs w:val="24"/>
        </w:rPr>
        <w:t>￥</w:t>
      </w:r>
      <w:r w:rsidRPr="008E4520">
        <w:rPr>
          <w:rFonts w:ascii="宋体" w:hAnsi="宋体"/>
          <w:sz w:val="24"/>
          <w:szCs w:val="24"/>
          <w:u w:val="single"/>
        </w:rPr>
        <w:t xml:space="preserve">             </w:t>
      </w:r>
      <w:r w:rsidRPr="008E4520">
        <w:rPr>
          <w:rFonts w:ascii="宋体" w:hAnsi="宋体" w:hint="eastAsia"/>
          <w:sz w:val="24"/>
          <w:szCs w:val="24"/>
        </w:rPr>
        <w:t>）的报价完成本项目并按合同约定履行义务。</w:t>
      </w:r>
    </w:p>
    <w:p w:rsidR="009B37CB" w:rsidRPr="008E4520" w:rsidRDefault="009B37CB" w:rsidP="009B37CB">
      <w:pPr>
        <w:spacing w:line="460" w:lineRule="exact"/>
        <w:ind w:firstLineChars="200" w:firstLine="480"/>
        <w:jc w:val="left"/>
        <w:rPr>
          <w:rFonts w:ascii="宋体"/>
          <w:sz w:val="24"/>
          <w:szCs w:val="24"/>
        </w:rPr>
      </w:pPr>
      <w:r w:rsidRPr="008E4520">
        <w:rPr>
          <w:rFonts w:ascii="宋体" w:hAnsi="宋体"/>
          <w:sz w:val="24"/>
          <w:szCs w:val="24"/>
        </w:rPr>
        <w:t>2</w:t>
      </w:r>
      <w:r w:rsidRPr="008E4520">
        <w:rPr>
          <w:rFonts w:ascii="宋体" w:hAnsi="宋体" w:hint="eastAsia"/>
          <w:sz w:val="24"/>
          <w:szCs w:val="24"/>
        </w:rPr>
        <w:t>．我方的响应文件包括下列内容：</w:t>
      </w:r>
    </w:p>
    <w:p w:rsidR="009B37CB" w:rsidRPr="008E4520" w:rsidRDefault="009B37CB" w:rsidP="009B37CB">
      <w:pPr>
        <w:spacing w:line="460" w:lineRule="exact"/>
        <w:ind w:firstLineChars="200" w:firstLine="480"/>
        <w:jc w:val="left"/>
        <w:rPr>
          <w:rFonts w:ascii="宋体"/>
          <w:sz w:val="24"/>
          <w:szCs w:val="24"/>
        </w:rPr>
      </w:pPr>
      <w:r w:rsidRPr="008E4520">
        <w:rPr>
          <w:rFonts w:ascii="宋体" w:hAnsi="宋体" w:hint="eastAsia"/>
          <w:sz w:val="24"/>
          <w:szCs w:val="24"/>
        </w:rPr>
        <w:t>（</w:t>
      </w:r>
      <w:r w:rsidRPr="008E4520">
        <w:rPr>
          <w:rFonts w:ascii="宋体" w:hAnsi="宋体"/>
          <w:sz w:val="24"/>
          <w:szCs w:val="24"/>
        </w:rPr>
        <w:t>1</w:t>
      </w:r>
      <w:r w:rsidRPr="008E4520">
        <w:rPr>
          <w:rFonts w:ascii="宋体" w:hAnsi="宋体" w:hint="eastAsia"/>
          <w:sz w:val="24"/>
          <w:szCs w:val="24"/>
        </w:rPr>
        <w:t>）比选报价函；</w:t>
      </w:r>
    </w:p>
    <w:p w:rsidR="009B37CB" w:rsidRPr="008E4520" w:rsidRDefault="009B37CB" w:rsidP="009B37CB">
      <w:pPr>
        <w:spacing w:line="460" w:lineRule="exact"/>
        <w:ind w:firstLineChars="200" w:firstLine="480"/>
        <w:jc w:val="left"/>
        <w:rPr>
          <w:rFonts w:ascii="宋体"/>
          <w:sz w:val="24"/>
          <w:szCs w:val="24"/>
        </w:rPr>
      </w:pPr>
      <w:r w:rsidRPr="008E4520">
        <w:rPr>
          <w:rFonts w:ascii="宋体" w:hAnsi="宋体" w:hint="eastAsia"/>
          <w:sz w:val="24"/>
          <w:szCs w:val="24"/>
        </w:rPr>
        <w:t>（</w:t>
      </w:r>
      <w:r w:rsidRPr="008E4520">
        <w:rPr>
          <w:rFonts w:ascii="宋体" w:hAnsi="宋体"/>
          <w:sz w:val="24"/>
          <w:szCs w:val="24"/>
        </w:rPr>
        <w:t>2</w:t>
      </w:r>
      <w:r w:rsidRPr="008E4520">
        <w:rPr>
          <w:rFonts w:ascii="宋体" w:hAnsi="宋体" w:hint="eastAsia"/>
          <w:sz w:val="24"/>
          <w:szCs w:val="24"/>
        </w:rPr>
        <w:t>）法定代表人身份证明及授权委托书；</w:t>
      </w:r>
    </w:p>
    <w:p w:rsidR="009B37CB" w:rsidRPr="008E4520" w:rsidRDefault="009B37CB" w:rsidP="009B37CB">
      <w:pPr>
        <w:spacing w:line="460" w:lineRule="exact"/>
        <w:ind w:firstLineChars="200" w:firstLine="480"/>
        <w:jc w:val="left"/>
        <w:rPr>
          <w:rFonts w:ascii="宋体"/>
          <w:sz w:val="24"/>
          <w:szCs w:val="24"/>
        </w:rPr>
      </w:pPr>
      <w:r w:rsidRPr="008E4520">
        <w:rPr>
          <w:rFonts w:ascii="宋体" w:hAnsi="宋体" w:hint="eastAsia"/>
          <w:sz w:val="24"/>
          <w:szCs w:val="24"/>
        </w:rPr>
        <w:t>（</w:t>
      </w:r>
      <w:r w:rsidRPr="008E4520">
        <w:rPr>
          <w:rFonts w:ascii="宋体" w:hAnsi="宋体"/>
          <w:sz w:val="24"/>
          <w:szCs w:val="24"/>
        </w:rPr>
        <w:t>3</w:t>
      </w:r>
      <w:r w:rsidRPr="008E4520">
        <w:rPr>
          <w:rFonts w:ascii="宋体" w:hAnsi="宋体" w:hint="eastAsia"/>
          <w:sz w:val="24"/>
          <w:szCs w:val="24"/>
        </w:rPr>
        <w:t>）营业执照副本；</w:t>
      </w:r>
    </w:p>
    <w:p w:rsidR="009B37CB" w:rsidRPr="008E4520" w:rsidRDefault="009B37CB" w:rsidP="009B37CB">
      <w:pPr>
        <w:spacing w:line="460" w:lineRule="exact"/>
        <w:ind w:firstLineChars="200" w:firstLine="480"/>
        <w:jc w:val="left"/>
        <w:rPr>
          <w:rFonts w:ascii="宋体"/>
          <w:sz w:val="24"/>
          <w:szCs w:val="24"/>
        </w:rPr>
      </w:pPr>
      <w:r w:rsidRPr="008E4520">
        <w:rPr>
          <w:rFonts w:ascii="宋体" w:hAnsi="宋体" w:hint="eastAsia"/>
          <w:sz w:val="24"/>
          <w:szCs w:val="24"/>
        </w:rPr>
        <w:t>（</w:t>
      </w:r>
      <w:r w:rsidRPr="008E4520">
        <w:rPr>
          <w:rFonts w:ascii="宋体" w:hAnsi="宋体"/>
          <w:sz w:val="24"/>
          <w:szCs w:val="24"/>
        </w:rPr>
        <w:t>4</w:t>
      </w:r>
      <w:r w:rsidRPr="008E4520">
        <w:rPr>
          <w:rFonts w:ascii="宋体" w:hAnsi="宋体" w:hint="eastAsia"/>
          <w:sz w:val="24"/>
          <w:szCs w:val="24"/>
        </w:rPr>
        <w:t>）商务部分；</w:t>
      </w:r>
    </w:p>
    <w:p w:rsidR="009B37CB" w:rsidRPr="008E4520" w:rsidRDefault="009B37CB" w:rsidP="009B37CB">
      <w:pPr>
        <w:spacing w:line="460" w:lineRule="exact"/>
        <w:ind w:firstLineChars="200" w:firstLine="480"/>
        <w:jc w:val="left"/>
        <w:rPr>
          <w:rFonts w:ascii="宋体"/>
          <w:sz w:val="24"/>
          <w:szCs w:val="24"/>
        </w:rPr>
      </w:pPr>
      <w:r w:rsidRPr="008E4520">
        <w:rPr>
          <w:rFonts w:ascii="宋体" w:hAnsi="宋体" w:hint="eastAsia"/>
          <w:sz w:val="24"/>
          <w:szCs w:val="24"/>
        </w:rPr>
        <w:t>（</w:t>
      </w:r>
      <w:r w:rsidRPr="008E4520">
        <w:rPr>
          <w:rFonts w:ascii="宋体" w:hAnsi="宋体"/>
          <w:sz w:val="24"/>
          <w:szCs w:val="24"/>
        </w:rPr>
        <w:t>5</w:t>
      </w:r>
      <w:r w:rsidRPr="008E4520">
        <w:rPr>
          <w:rFonts w:ascii="宋体" w:hAnsi="宋体" w:hint="eastAsia"/>
          <w:sz w:val="24"/>
          <w:szCs w:val="24"/>
        </w:rPr>
        <w:t>）技术部分；</w:t>
      </w:r>
    </w:p>
    <w:p w:rsidR="009B37CB" w:rsidRPr="008E4520" w:rsidRDefault="009B37CB" w:rsidP="009B37CB">
      <w:pPr>
        <w:spacing w:line="460" w:lineRule="exact"/>
        <w:ind w:firstLineChars="200" w:firstLine="480"/>
        <w:jc w:val="left"/>
        <w:rPr>
          <w:rFonts w:ascii="宋体"/>
          <w:sz w:val="24"/>
          <w:szCs w:val="24"/>
        </w:rPr>
      </w:pPr>
      <w:r w:rsidRPr="008E4520">
        <w:rPr>
          <w:rFonts w:ascii="宋体" w:hAnsi="宋体" w:hint="eastAsia"/>
          <w:sz w:val="24"/>
          <w:szCs w:val="24"/>
        </w:rPr>
        <w:t>（</w:t>
      </w:r>
      <w:r w:rsidRPr="008E4520">
        <w:rPr>
          <w:rFonts w:ascii="宋体" w:hAnsi="宋体"/>
          <w:sz w:val="24"/>
          <w:szCs w:val="24"/>
        </w:rPr>
        <w:t>6</w:t>
      </w:r>
      <w:r w:rsidRPr="008E4520">
        <w:rPr>
          <w:rFonts w:ascii="宋体" w:hAnsi="宋体" w:hint="eastAsia"/>
          <w:sz w:val="24"/>
          <w:szCs w:val="24"/>
        </w:rPr>
        <w:t>）其它须说明材料。</w:t>
      </w:r>
    </w:p>
    <w:p w:rsidR="009B37CB" w:rsidRPr="008E4520" w:rsidRDefault="009B37CB" w:rsidP="009B37CB">
      <w:pPr>
        <w:spacing w:line="460" w:lineRule="exact"/>
        <w:ind w:firstLineChars="200" w:firstLine="480"/>
        <w:jc w:val="left"/>
        <w:rPr>
          <w:rFonts w:ascii="宋体"/>
          <w:sz w:val="24"/>
          <w:szCs w:val="24"/>
        </w:rPr>
      </w:pPr>
      <w:r w:rsidRPr="008E4520">
        <w:rPr>
          <w:rFonts w:ascii="宋体" w:hAnsi="宋体" w:hint="eastAsia"/>
          <w:sz w:val="24"/>
          <w:szCs w:val="24"/>
        </w:rPr>
        <w:t>响应文件的上述组成部分如存在内容不一致的，以响应函为准。</w:t>
      </w:r>
    </w:p>
    <w:p w:rsidR="009B37CB" w:rsidRPr="008E4520" w:rsidRDefault="009B37CB" w:rsidP="009B37CB">
      <w:pPr>
        <w:spacing w:line="460" w:lineRule="exact"/>
        <w:ind w:firstLineChars="200" w:firstLine="480"/>
        <w:jc w:val="left"/>
        <w:rPr>
          <w:rFonts w:ascii="宋体"/>
          <w:sz w:val="24"/>
          <w:szCs w:val="24"/>
        </w:rPr>
      </w:pPr>
      <w:r w:rsidRPr="008E4520">
        <w:rPr>
          <w:rFonts w:ascii="宋体" w:hAnsi="宋体"/>
          <w:sz w:val="24"/>
          <w:szCs w:val="24"/>
        </w:rPr>
        <w:t>3</w:t>
      </w:r>
      <w:r w:rsidRPr="008E4520">
        <w:rPr>
          <w:rFonts w:ascii="宋体" w:hAnsi="宋体" w:hint="eastAsia"/>
          <w:sz w:val="24"/>
          <w:szCs w:val="24"/>
        </w:rPr>
        <w:t>．我方承诺响应比选文件的全部要求。</w:t>
      </w:r>
    </w:p>
    <w:p w:rsidR="009B37CB" w:rsidRPr="008E4520" w:rsidRDefault="009B37CB" w:rsidP="009B37CB">
      <w:pPr>
        <w:spacing w:line="460" w:lineRule="exact"/>
        <w:ind w:firstLineChars="200" w:firstLine="480"/>
        <w:jc w:val="left"/>
        <w:rPr>
          <w:rFonts w:ascii="宋体"/>
          <w:sz w:val="24"/>
          <w:szCs w:val="24"/>
        </w:rPr>
      </w:pPr>
      <w:r w:rsidRPr="008E4520">
        <w:rPr>
          <w:rFonts w:ascii="宋体" w:hAnsi="宋体"/>
          <w:sz w:val="24"/>
          <w:szCs w:val="24"/>
        </w:rPr>
        <w:t>4</w:t>
      </w:r>
      <w:r w:rsidRPr="008E4520">
        <w:rPr>
          <w:rFonts w:ascii="宋体" w:hAnsi="宋体" w:hint="eastAsia"/>
          <w:sz w:val="24"/>
          <w:szCs w:val="24"/>
        </w:rPr>
        <w:t>．我方承诺在比选文件规定的响应文件有效期内不撤销响应文件。</w:t>
      </w:r>
    </w:p>
    <w:p w:rsidR="009B37CB" w:rsidRPr="008E4520" w:rsidRDefault="009B37CB" w:rsidP="009B37CB">
      <w:pPr>
        <w:spacing w:line="460" w:lineRule="exact"/>
        <w:ind w:firstLineChars="200" w:firstLine="480"/>
        <w:jc w:val="left"/>
        <w:rPr>
          <w:rFonts w:ascii="宋体"/>
          <w:sz w:val="24"/>
          <w:szCs w:val="24"/>
        </w:rPr>
      </w:pPr>
      <w:r w:rsidRPr="008E4520">
        <w:rPr>
          <w:rFonts w:ascii="宋体" w:hAnsi="宋体"/>
          <w:sz w:val="24"/>
          <w:szCs w:val="24"/>
        </w:rPr>
        <w:t>5</w:t>
      </w:r>
      <w:r w:rsidRPr="008E4520">
        <w:rPr>
          <w:rFonts w:ascii="宋体" w:hAnsi="宋体" w:hint="eastAsia"/>
          <w:sz w:val="24"/>
          <w:szCs w:val="24"/>
        </w:rPr>
        <w:t>．如我方成交，我方承诺：</w:t>
      </w:r>
    </w:p>
    <w:p w:rsidR="009B37CB" w:rsidRPr="008E4520" w:rsidRDefault="009B37CB" w:rsidP="009B37CB">
      <w:pPr>
        <w:spacing w:line="460" w:lineRule="exact"/>
        <w:ind w:firstLineChars="200" w:firstLine="480"/>
        <w:jc w:val="left"/>
        <w:rPr>
          <w:rFonts w:ascii="宋体"/>
          <w:sz w:val="24"/>
          <w:szCs w:val="24"/>
        </w:rPr>
      </w:pPr>
      <w:r w:rsidRPr="008E4520">
        <w:rPr>
          <w:rFonts w:ascii="宋体" w:hAnsi="宋体" w:hint="eastAsia"/>
          <w:sz w:val="24"/>
          <w:szCs w:val="24"/>
        </w:rPr>
        <w:t>（</w:t>
      </w:r>
      <w:r w:rsidRPr="008E4520">
        <w:rPr>
          <w:rFonts w:ascii="宋体" w:hAnsi="宋体"/>
          <w:sz w:val="24"/>
          <w:szCs w:val="24"/>
        </w:rPr>
        <w:t>1</w:t>
      </w:r>
      <w:r w:rsidRPr="008E4520">
        <w:rPr>
          <w:rFonts w:ascii="宋体" w:hAnsi="宋体" w:hint="eastAsia"/>
          <w:sz w:val="24"/>
          <w:szCs w:val="24"/>
        </w:rPr>
        <w:t>）在收到成交通知书后，在成交通知书规定的期限内与你方签订合同；</w:t>
      </w:r>
    </w:p>
    <w:p w:rsidR="009B37CB" w:rsidRPr="008E4520" w:rsidRDefault="009B37CB" w:rsidP="009B37CB">
      <w:pPr>
        <w:spacing w:line="460" w:lineRule="exact"/>
        <w:ind w:firstLineChars="200" w:firstLine="480"/>
        <w:jc w:val="left"/>
        <w:rPr>
          <w:rFonts w:ascii="宋体"/>
          <w:sz w:val="24"/>
          <w:szCs w:val="24"/>
        </w:rPr>
      </w:pPr>
      <w:r w:rsidRPr="008E4520">
        <w:rPr>
          <w:rFonts w:ascii="宋体" w:hAnsi="宋体" w:hint="eastAsia"/>
          <w:sz w:val="24"/>
          <w:szCs w:val="24"/>
        </w:rPr>
        <w:t>（</w:t>
      </w:r>
      <w:r w:rsidRPr="008E4520">
        <w:rPr>
          <w:rFonts w:ascii="宋体" w:hAnsi="宋体"/>
          <w:sz w:val="24"/>
          <w:szCs w:val="24"/>
        </w:rPr>
        <w:t>2</w:t>
      </w:r>
      <w:r w:rsidRPr="008E4520">
        <w:rPr>
          <w:rFonts w:ascii="宋体" w:hAnsi="宋体" w:hint="eastAsia"/>
          <w:sz w:val="24"/>
          <w:szCs w:val="24"/>
        </w:rPr>
        <w:t>）在签订合同时不向你方提出附加条件；</w:t>
      </w:r>
    </w:p>
    <w:p w:rsidR="009B37CB" w:rsidRPr="008E4520" w:rsidRDefault="009B37CB" w:rsidP="009B37CB">
      <w:pPr>
        <w:spacing w:line="460" w:lineRule="exact"/>
        <w:ind w:firstLineChars="200" w:firstLine="480"/>
        <w:jc w:val="left"/>
        <w:rPr>
          <w:rFonts w:ascii="宋体"/>
          <w:sz w:val="24"/>
          <w:szCs w:val="24"/>
        </w:rPr>
      </w:pPr>
      <w:r w:rsidRPr="008E4520">
        <w:rPr>
          <w:rFonts w:ascii="宋体" w:hAnsi="宋体" w:hint="eastAsia"/>
          <w:sz w:val="24"/>
          <w:szCs w:val="24"/>
        </w:rPr>
        <w:t>（</w:t>
      </w:r>
      <w:r w:rsidRPr="008E4520">
        <w:rPr>
          <w:rFonts w:ascii="宋体" w:hAnsi="宋体"/>
          <w:sz w:val="24"/>
          <w:szCs w:val="24"/>
        </w:rPr>
        <w:t>3</w:t>
      </w:r>
      <w:r w:rsidRPr="008E4520">
        <w:rPr>
          <w:rFonts w:ascii="宋体" w:hAnsi="宋体" w:hint="eastAsia"/>
          <w:sz w:val="24"/>
          <w:szCs w:val="24"/>
        </w:rPr>
        <w:t>）在合同约定的期限内完成合同规定的全部义务。</w:t>
      </w:r>
    </w:p>
    <w:p w:rsidR="009B37CB" w:rsidRPr="008E4520" w:rsidRDefault="009B37CB" w:rsidP="009B37CB">
      <w:pPr>
        <w:spacing w:line="460" w:lineRule="exact"/>
        <w:ind w:firstLineChars="200" w:firstLine="480"/>
        <w:jc w:val="left"/>
        <w:rPr>
          <w:rFonts w:ascii="宋体"/>
          <w:sz w:val="24"/>
          <w:szCs w:val="24"/>
        </w:rPr>
      </w:pPr>
      <w:r w:rsidRPr="008E4520">
        <w:rPr>
          <w:rFonts w:ascii="宋体" w:hAnsi="宋体"/>
          <w:sz w:val="24"/>
          <w:szCs w:val="24"/>
        </w:rPr>
        <w:t>6</w:t>
      </w:r>
      <w:r w:rsidRPr="008E4520">
        <w:rPr>
          <w:rFonts w:ascii="宋体" w:hAnsi="宋体" w:hint="eastAsia"/>
          <w:sz w:val="24"/>
          <w:szCs w:val="24"/>
        </w:rPr>
        <w:t>．我方在此声明，所递交的响应文件及有关资料内容完整、真实和准确。</w:t>
      </w:r>
    </w:p>
    <w:p w:rsidR="009B37CB" w:rsidRPr="008E4520" w:rsidRDefault="009B37CB" w:rsidP="009B37CB">
      <w:pPr>
        <w:spacing w:line="460" w:lineRule="exact"/>
        <w:ind w:firstLineChars="200" w:firstLine="480"/>
        <w:jc w:val="left"/>
        <w:rPr>
          <w:rFonts w:ascii="宋体"/>
          <w:sz w:val="24"/>
          <w:szCs w:val="24"/>
        </w:rPr>
      </w:pPr>
      <w:r w:rsidRPr="008E4520">
        <w:rPr>
          <w:rFonts w:ascii="宋体" w:hAnsi="宋体"/>
          <w:sz w:val="24"/>
          <w:szCs w:val="24"/>
        </w:rPr>
        <w:t>7</w:t>
      </w:r>
      <w:r w:rsidRPr="008E4520">
        <w:rPr>
          <w:rFonts w:ascii="宋体" w:hAnsi="宋体" w:hint="eastAsia"/>
          <w:sz w:val="24"/>
          <w:szCs w:val="24"/>
        </w:rPr>
        <w:t>．</w:t>
      </w:r>
      <w:r w:rsidRPr="008E4520">
        <w:rPr>
          <w:rFonts w:ascii="宋体" w:hAnsi="宋体"/>
          <w:sz w:val="24"/>
          <w:szCs w:val="24"/>
          <w:u w:val="single"/>
        </w:rPr>
        <w:t xml:space="preserve">                          </w:t>
      </w:r>
      <w:r w:rsidRPr="008E4520">
        <w:rPr>
          <w:rFonts w:ascii="宋体" w:hAnsi="宋体" w:hint="eastAsia"/>
          <w:sz w:val="24"/>
          <w:szCs w:val="24"/>
        </w:rPr>
        <w:t>（其他补充说明）。</w:t>
      </w:r>
    </w:p>
    <w:p w:rsidR="009B37CB" w:rsidRPr="008E4520" w:rsidRDefault="009B37CB" w:rsidP="009B37CB">
      <w:pPr>
        <w:spacing w:line="460" w:lineRule="exact"/>
        <w:ind w:firstLineChars="850" w:firstLine="2040"/>
        <w:jc w:val="left"/>
        <w:rPr>
          <w:rFonts w:ascii="宋体"/>
          <w:sz w:val="24"/>
          <w:szCs w:val="24"/>
        </w:rPr>
      </w:pPr>
    </w:p>
    <w:p w:rsidR="009B37CB" w:rsidRPr="008E4520" w:rsidRDefault="009B37CB" w:rsidP="009B37CB">
      <w:pPr>
        <w:spacing w:line="460" w:lineRule="exact"/>
        <w:ind w:firstLineChars="800" w:firstLine="1920"/>
        <w:jc w:val="left"/>
        <w:rPr>
          <w:rFonts w:ascii="宋体"/>
          <w:sz w:val="24"/>
          <w:szCs w:val="24"/>
        </w:rPr>
      </w:pPr>
      <w:r w:rsidRPr="008E4520">
        <w:rPr>
          <w:rFonts w:ascii="宋体" w:hAnsi="宋体" w:hint="eastAsia"/>
          <w:sz w:val="24"/>
          <w:szCs w:val="24"/>
        </w:rPr>
        <w:t>供</w:t>
      </w:r>
      <w:r w:rsidRPr="008E4520">
        <w:rPr>
          <w:rFonts w:ascii="宋体" w:hAnsi="宋体"/>
          <w:sz w:val="24"/>
          <w:szCs w:val="24"/>
        </w:rPr>
        <w:t xml:space="preserve"> </w:t>
      </w:r>
      <w:r w:rsidRPr="008E4520">
        <w:rPr>
          <w:rFonts w:ascii="宋体" w:hAnsi="宋体" w:hint="eastAsia"/>
          <w:sz w:val="24"/>
          <w:szCs w:val="24"/>
        </w:rPr>
        <w:t>应</w:t>
      </w:r>
      <w:r w:rsidRPr="008E4520">
        <w:rPr>
          <w:rFonts w:ascii="宋体" w:hAnsi="宋体"/>
          <w:sz w:val="24"/>
          <w:szCs w:val="24"/>
        </w:rPr>
        <w:t xml:space="preserve"> </w:t>
      </w:r>
      <w:r w:rsidRPr="008E4520">
        <w:rPr>
          <w:rFonts w:ascii="宋体" w:hAnsi="宋体" w:hint="eastAsia"/>
          <w:sz w:val="24"/>
          <w:szCs w:val="24"/>
        </w:rPr>
        <w:t>商：</w:t>
      </w:r>
      <w:r w:rsidRPr="008E4520">
        <w:rPr>
          <w:rFonts w:ascii="宋体" w:hAnsi="宋体"/>
          <w:sz w:val="24"/>
          <w:szCs w:val="24"/>
          <w:u w:val="single"/>
        </w:rPr>
        <w:t xml:space="preserve">                                      </w:t>
      </w:r>
      <w:r w:rsidRPr="008E4520">
        <w:rPr>
          <w:rFonts w:ascii="宋体" w:hAnsi="宋体" w:hint="eastAsia"/>
          <w:sz w:val="24"/>
          <w:szCs w:val="24"/>
        </w:rPr>
        <w:t>（盖单位章）</w:t>
      </w:r>
    </w:p>
    <w:p w:rsidR="009B37CB" w:rsidRPr="008E4520" w:rsidRDefault="009B37CB" w:rsidP="009B37CB">
      <w:pPr>
        <w:spacing w:line="460" w:lineRule="exact"/>
        <w:ind w:firstLineChars="800" w:firstLine="1920"/>
        <w:jc w:val="left"/>
        <w:rPr>
          <w:rFonts w:ascii="宋体"/>
          <w:sz w:val="24"/>
          <w:szCs w:val="24"/>
        </w:rPr>
      </w:pPr>
      <w:r w:rsidRPr="008E4520">
        <w:rPr>
          <w:rFonts w:ascii="宋体" w:hAnsi="宋体" w:hint="eastAsia"/>
          <w:sz w:val="24"/>
          <w:szCs w:val="24"/>
        </w:rPr>
        <w:t>法定代表人或其授权的代理人：</w:t>
      </w:r>
      <w:r w:rsidRPr="008E4520">
        <w:rPr>
          <w:rFonts w:ascii="宋体" w:hAnsi="宋体"/>
          <w:sz w:val="24"/>
          <w:szCs w:val="24"/>
          <w:u w:val="single"/>
        </w:rPr>
        <w:t xml:space="preserve">                        </w:t>
      </w:r>
      <w:r w:rsidRPr="008E4520">
        <w:rPr>
          <w:rFonts w:ascii="宋体" w:hAnsi="宋体" w:hint="eastAsia"/>
          <w:sz w:val="24"/>
          <w:szCs w:val="24"/>
        </w:rPr>
        <w:t>（签字）</w:t>
      </w:r>
    </w:p>
    <w:p w:rsidR="009B37CB" w:rsidRPr="008E4520" w:rsidRDefault="009B37CB" w:rsidP="009B37CB">
      <w:pPr>
        <w:spacing w:line="460" w:lineRule="exact"/>
        <w:ind w:firstLineChars="800" w:firstLine="1920"/>
        <w:jc w:val="left"/>
        <w:rPr>
          <w:rFonts w:ascii="宋体"/>
          <w:sz w:val="24"/>
          <w:szCs w:val="24"/>
          <w:u w:val="single"/>
        </w:rPr>
      </w:pPr>
      <w:r w:rsidRPr="008E4520">
        <w:rPr>
          <w:rFonts w:ascii="宋体" w:hAnsi="宋体" w:hint="eastAsia"/>
          <w:sz w:val="24"/>
          <w:szCs w:val="24"/>
        </w:rPr>
        <w:t>地</w:t>
      </w:r>
      <w:r w:rsidRPr="008E4520">
        <w:rPr>
          <w:rFonts w:ascii="宋体" w:hAnsi="宋体"/>
          <w:sz w:val="24"/>
          <w:szCs w:val="24"/>
        </w:rPr>
        <w:t xml:space="preserve">    </w:t>
      </w:r>
      <w:r w:rsidRPr="008E4520">
        <w:rPr>
          <w:rFonts w:ascii="宋体" w:hAnsi="宋体" w:hint="eastAsia"/>
          <w:sz w:val="24"/>
          <w:szCs w:val="24"/>
        </w:rPr>
        <w:t>址：</w:t>
      </w:r>
      <w:r w:rsidRPr="008E4520">
        <w:rPr>
          <w:rFonts w:ascii="宋体" w:hAnsi="宋体"/>
          <w:sz w:val="24"/>
          <w:szCs w:val="24"/>
          <w:u w:val="single"/>
        </w:rPr>
        <w:t xml:space="preserve">                                               </w:t>
      </w:r>
    </w:p>
    <w:p w:rsidR="009B37CB" w:rsidRPr="008E4520" w:rsidRDefault="009B37CB" w:rsidP="009B37CB">
      <w:pPr>
        <w:spacing w:line="460" w:lineRule="exact"/>
        <w:ind w:firstLineChars="800" w:firstLine="1920"/>
        <w:jc w:val="left"/>
        <w:rPr>
          <w:rFonts w:ascii="宋体"/>
          <w:sz w:val="24"/>
          <w:szCs w:val="24"/>
          <w:u w:val="single"/>
        </w:rPr>
      </w:pPr>
      <w:r w:rsidRPr="008E4520">
        <w:rPr>
          <w:rFonts w:ascii="宋体" w:hAnsi="宋体" w:hint="eastAsia"/>
          <w:sz w:val="24"/>
          <w:szCs w:val="24"/>
        </w:rPr>
        <w:t>电子邮箱：</w:t>
      </w:r>
      <w:r w:rsidRPr="008E4520">
        <w:rPr>
          <w:rFonts w:ascii="宋体" w:hAnsi="宋体"/>
          <w:sz w:val="24"/>
          <w:szCs w:val="24"/>
          <w:u w:val="single"/>
        </w:rPr>
        <w:t xml:space="preserve">                                               </w:t>
      </w:r>
    </w:p>
    <w:p w:rsidR="009B37CB" w:rsidRPr="008E4520" w:rsidRDefault="009B37CB" w:rsidP="009B37CB">
      <w:pPr>
        <w:spacing w:line="460" w:lineRule="exact"/>
        <w:ind w:firstLineChars="800" w:firstLine="1920"/>
        <w:jc w:val="left"/>
        <w:rPr>
          <w:rFonts w:ascii="宋体"/>
          <w:sz w:val="24"/>
          <w:szCs w:val="24"/>
        </w:rPr>
      </w:pPr>
      <w:r w:rsidRPr="008E4520">
        <w:rPr>
          <w:rFonts w:ascii="宋体" w:hAnsi="宋体" w:hint="eastAsia"/>
          <w:sz w:val="24"/>
          <w:szCs w:val="24"/>
        </w:rPr>
        <w:t>电</w:t>
      </w:r>
      <w:r w:rsidRPr="008E4520">
        <w:rPr>
          <w:rFonts w:ascii="宋体" w:hAnsi="宋体"/>
          <w:sz w:val="24"/>
          <w:szCs w:val="24"/>
        </w:rPr>
        <w:t xml:space="preserve">    </w:t>
      </w:r>
      <w:r w:rsidRPr="008E4520">
        <w:rPr>
          <w:rFonts w:ascii="宋体" w:hAnsi="宋体" w:hint="eastAsia"/>
          <w:sz w:val="24"/>
          <w:szCs w:val="24"/>
        </w:rPr>
        <w:t>话：</w:t>
      </w:r>
      <w:r w:rsidRPr="008E4520">
        <w:rPr>
          <w:rFonts w:ascii="宋体" w:hAnsi="宋体"/>
          <w:sz w:val="24"/>
          <w:szCs w:val="24"/>
          <w:u w:val="single"/>
        </w:rPr>
        <w:t xml:space="preserve">                                               </w:t>
      </w:r>
    </w:p>
    <w:p w:rsidR="009B37CB" w:rsidRPr="008E4520" w:rsidRDefault="009B37CB" w:rsidP="009B37CB">
      <w:pPr>
        <w:spacing w:line="460" w:lineRule="exact"/>
        <w:ind w:firstLineChars="800" w:firstLine="1920"/>
        <w:jc w:val="left"/>
        <w:rPr>
          <w:rFonts w:ascii="宋体"/>
          <w:sz w:val="24"/>
          <w:szCs w:val="24"/>
        </w:rPr>
      </w:pPr>
      <w:r w:rsidRPr="008E4520">
        <w:rPr>
          <w:rFonts w:ascii="宋体" w:hAnsi="宋体" w:hint="eastAsia"/>
          <w:sz w:val="24"/>
          <w:szCs w:val="24"/>
        </w:rPr>
        <w:t>传</w:t>
      </w:r>
      <w:r w:rsidRPr="008E4520">
        <w:rPr>
          <w:rFonts w:ascii="宋体" w:hAnsi="宋体"/>
          <w:sz w:val="24"/>
          <w:szCs w:val="24"/>
        </w:rPr>
        <w:t xml:space="preserve">    </w:t>
      </w:r>
      <w:r w:rsidRPr="008E4520">
        <w:rPr>
          <w:rFonts w:ascii="宋体" w:hAnsi="宋体" w:hint="eastAsia"/>
          <w:sz w:val="24"/>
          <w:szCs w:val="24"/>
        </w:rPr>
        <w:t>真：</w:t>
      </w:r>
      <w:r w:rsidRPr="008E4520">
        <w:rPr>
          <w:rFonts w:ascii="宋体" w:hAnsi="宋体"/>
          <w:sz w:val="24"/>
          <w:szCs w:val="24"/>
          <w:u w:val="single"/>
        </w:rPr>
        <w:t xml:space="preserve">                                               </w:t>
      </w:r>
    </w:p>
    <w:p w:rsidR="009B37CB" w:rsidRPr="008E4520" w:rsidRDefault="009B37CB" w:rsidP="009B37CB">
      <w:pPr>
        <w:spacing w:line="460" w:lineRule="exact"/>
        <w:ind w:firstLineChars="3250" w:firstLine="7800"/>
        <w:jc w:val="left"/>
        <w:rPr>
          <w:rFonts w:ascii="宋体"/>
          <w:sz w:val="24"/>
          <w:szCs w:val="24"/>
        </w:rPr>
      </w:pPr>
      <w:r w:rsidRPr="008E4520">
        <w:rPr>
          <w:rFonts w:ascii="宋体" w:hAnsi="宋体" w:hint="eastAsia"/>
          <w:sz w:val="24"/>
          <w:szCs w:val="24"/>
        </w:rPr>
        <w:t>年</w:t>
      </w:r>
      <w:r w:rsidRPr="008E4520">
        <w:rPr>
          <w:rFonts w:ascii="宋体" w:hAnsi="宋体"/>
          <w:sz w:val="24"/>
          <w:szCs w:val="24"/>
        </w:rPr>
        <w:t xml:space="preserve">    </w:t>
      </w:r>
      <w:r w:rsidRPr="008E4520">
        <w:rPr>
          <w:rFonts w:ascii="宋体" w:hAnsi="宋体" w:hint="eastAsia"/>
          <w:sz w:val="24"/>
          <w:szCs w:val="24"/>
        </w:rPr>
        <w:t>月</w:t>
      </w:r>
      <w:r w:rsidRPr="008E4520">
        <w:rPr>
          <w:rFonts w:ascii="宋体" w:hAnsi="宋体"/>
          <w:sz w:val="24"/>
          <w:szCs w:val="24"/>
        </w:rPr>
        <w:t xml:space="preserve">    </w:t>
      </w:r>
      <w:r w:rsidRPr="008E4520">
        <w:rPr>
          <w:rFonts w:ascii="宋体" w:hAnsi="宋体" w:hint="eastAsia"/>
          <w:sz w:val="24"/>
          <w:szCs w:val="24"/>
        </w:rPr>
        <w:t>日</w:t>
      </w:r>
    </w:p>
    <w:p w:rsidR="009B37CB" w:rsidRPr="008E4520" w:rsidRDefault="009B37CB" w:rsidP="009B37CB">
      <w:pPr>
        <w:spacing w:line="400" w:lineRule="exact"/>
        <w:jc w:val="center"/>
        <w:rPr>
          <w:rFonts w:ascii="宋体"/>
          <w:b/>
          <w:sz w:val="32"/>
          <w:szCs w:val="32"/>
        </w:rPr>
      </w:pPr>
      <w:r w:rsidRPr="008E4520">
        <w:rPr>
          <w:rFonts w:ascii="宋体" w:hAnsi="宋体" w:hint="eastAsia"/>
          <w:b/>
          <w:sz w:val="32"/>
          <w:szCs w:val="32"/>
        </w:rPr>
        <w:lastRenderedPageBreak/>
        <w:t>二、授权委托书</w:t>
      </w:r>
    </w:p>
    <w:p w:rsidR="009B37CB" w:rsidRPr="008E4520" w:rsidRDefault="009B37CB" w:rsidP="009B37CB">
      <w:pPr>
        <w:spacing w:line="480" w:lineRule="exact"/>
        <w:jc w:val="center"/>
        <w:rPr>
          <w:rFonts w:ascii="宋体"/>
          <w:sz w:val="24"/>
          <w:szCs w:val="24"/>
        </w:rPr>
      </w:pPr>
      <w:r w:rsidRPr="008E4520">
        <w:rPr>
          <w:rFonts w:ascii="宋体" w:hAnsi="宋体" w:hint="eastAsia"/>
          <w:sz w:val="24"/>
          <w:szCs w:val="24"/>
        </w:rPr>
        <w:t>（适用于有委托代理人的情况）</w:t>
      </w:r>
    </w:p>
    <w:p w:rsidR="009B37CB" w:rsidRPr="008E4520" w:rsidRDefault="009B37CB" w:rsidP="009B37CB">
      <w:pPr>
        <w:spacing w:line="480" w:lineRule="exact"/>
        <w:jc w:val="left"/>
        <w:rPr>
          <w:rFonts w:ascii="宋体"/>
          <w:sz w:val="24"/>
          <w:szCs w:val="24"/>
        </w:rPr>
      </w:pPr>
    </w:p>
    <w:p w:rsidR="009B37CB" w:rsidRPr="008E4520" w:rsidRDefault="009B37CB" w:rsidP="009B37CB">
      <w:pPr>
        <w:spacing w:line="480" w:lineRule="exact"/>
        <w:ind w:firstLineChars="200" w:firstLine="480"/>
        <w:jc w:val="left"/>
        <w:rPr>
          <w:rFonts w:ascii="宋体"/>
          <w:sz w:val="24"/>
          <w:szCs w:val="24"/>
          <w:u w:val="single"/>
        </w:rPr>
      </w:pPr>
      <w:r w:rsidRPr="008E4520">
        <w:rPr>
          <w:rFonts w:ascii="宋体" w:hAnsi="宋体" w:hint="eastAsia"/>
          <w:sz w:val="24"/>
          <w:szCs w:val="24"/>
        </w:rPr>
        <w:t>本人</w:t>
      </w:r>
      <w:r w:rsidRPr="008E4520">
        <w:rPr>
          <w:rFonts w:ascii="宋体" w:hAnsi="宋体"/>
          <w:sz w:val="24"/>
          <w:szCs w:val="24"/>
          <w:u w:val="single"/>
        </w:rPr>
        <w:t xml:space="preserve">          </w:t>
      </w:r>
      <w:r w:rsidRPr="008E4520">
        <w:rPr>
          <w:rFonts w:ascii="宋体" w:hAnsi="宋体" w:hint="eastAsia"/>
          <w:sz w:val="24"/>
          <w:szCs w:val="24"/>
        </w:rPr>
        <w:t>（姓名）系</w:t>
      </w:r>
      <w:r w:rsidRPr="008E4520">
        <w:rPr>
          <w:rFonts w:ascii="宋体" w:hAnsi="宋体"/>
          <w:sz w:val="24"/>
          <w:szCs w:val="24"/>
          <w:u w:val="single"/>
        </w:rPr>
        <w:t xml:space="preserve">                       </w:t>
      </w:r>
      <w:r w:rsidRPr="008E4520">
        <w:rPr>
          <w:rFonts w:ascii="宋体" w:hAnsi="宋体" w:hint="eastAsia"/>
          <w:sz w:val="24"/>
          <w:szCs w:val="24"/>
        </w:rPr>
        <w:t>（供应商名称）的法定代表人，现委托</w:t>
      </w:r>
      <w:r w:rsidRPr="008E4520">
        <w:rPr>
          <w:rFonts w:ascii="宋体" w:hAnsi="宋体"/>
          <w:sz w:val="24"/>
          <w:szCs w:val="24"/>
          <w:u w:val="single"/>
        </w:rPr>
        <w:t xml:space="preserve">         </w:t>
      </w:r>
      <w:r w:rsidRPr="008E4520">
        <w:rPr>
          <w:rFonts w:ascii="宋体" w:hAnsi="宋体" w:hint="eastAsia"/>
          <w:sz w:val="24"/>
          <w:szCs w:val="24"/>
        </w:rPr>
        <w:t>（姓名）为我方代理人。代理人根据授权，以我方名义签署、澄清确认、递交、撤回、修改比选项目响应文件、签订合同和处理有关事宜，其法律后果由我方承担。</w:t>
      </w:r>
    </w:p>
    <w:p w:rsidR="009B37CB" w:rsidRPr="008E4520" w:rsidRDefault="009B37CB" w:rsidP="009B37CB">
      <w:pPr>
        <w:spacing w:line="480" w:lineRule="exact"/>
        <w:jc w:val="left"/>
        <w:rPr>
          <w:rFonts w:ascii="宋体"/>
          <w:sz w:val="24"/>
          <w:szCs w:val="24"/>
        </w:rPr>
      </w:pPr>
      <w:r w:rsidRPr="008E4520">
        <w:rPr>
          <w:rFonts w:ascii="宋体" w:hAnsi="宋体" w:hint="eastAsia"/>
          <w:sz w:val="24"/>
          <w:szCs w:val="24"/>
        </w:rPr>
        <w:t>委托期限：自本委托书签署之日起至</w:t>
      </w:r>
      <w:r w:rsidRPr="008E4520">
        <w:rPr>
          <w:rFonts w:ascii="宋体" w:hAnsi="宋体"/>
          <w:sz w:val="24"/>
          <w:szCs w:val="24"/>
          <w:u w:val="single"/>
        </w:rPr>
        <w:t xml:space="preserve">                     </w:t>
      </w:r>
      <w:r w:rsidRPr="008E4520">
        <w:rPr>
          <w:rFonts w:ascii="宋体" w:hAnsi="宋体" w:hint="eastAsia"/>
          <w:sz w:val="24"/>
          <w:szCs w:val="24"/>
        </w:rPr>
        <w:t>比选项目签订采购合同之日止。</w:t>
      </w:r>
    </w:p>
    <w:p w:rsidR="009B37CB" w:rsidRPr="008E4520" w:rsidRDefault="009B37CB" w:rsidP="009B37CB">
      <w:pPr>
        <w:spacing w:line="480" w:lineRule="exact"/>
        <w:ind w:firstLineChars="200" w:firstLine="480"/>
        <w:jc w:val="left"/>
        <w:rPr>
          <w:rFonts w:ascii="宋体"/>
          <w:sz w:val="24"/>
          <w:szCs w:val="24"/>
        </w:rPr>
      </w:pPr>
      <w:r w:rsidRPr="008E4520">
        <w:rPr>
          <w:rFonts w:ascii="宋体" w:hAnsi="宋体" w:hint="eastAsia"/>
          <w:sz w:val="24"/>
          <w:szCs w:val="24"/>
        </w:rPr>
        <w:t>代理人无转委托权。</w:t>
      </w:r>
    </w:p>
    <w:p w:rsidR="009B37CB" w:rsidRPr="008E4520" w:rsidRDefault="009B37CB" w:rsidP="009B37CB">
      <w:pPr>
        <w:spacing w:line="480" w:lineRule="exact"/>
        <w:ind w:firstLineChars="200" w:firstLine="480"/>
        <w:jc w:val="left"/>
        <w:rPr>
          <w:rFonts w:ascii="宋体"/>
          <w:sz w:val="24"/>
          <w:szCs w:val="24"/>
        </w:rPr>
      </w:pPr>
    </w:p>
    <w:p w:rsidR="009B37CB" w:rsidRPr="008E4520" w:rsidRDefault="009B37CB" w:rsidP="009B37CB">
      <w:pPr>
        <w:spacing w:line="480" w:lineRule="exact"/>
        <w:ind w:firstLineChars="200" w:firstLine="480"/>
        <w:jc w:val="left"/>
        <w:rPr>
          <w:rFonts w:ascii="宋体"/>
          <w:sz w:val="24"/>
          <w:szCs w:val="24"/>
        </w:rPr>
      </w:pPr>
      <w:r w:rsidRPr="008E4520">
        <w:rPr>
          <w:rFonts w:ascii="宋体" w:hAnsi="宋体" w:hint="eastAsia"/>
          <w:sz w:val="24"/>
          <w:szCs w:val="24"/>
        </w:rPr>
        <w:t>附：法定代表人身份证复印件及委托代理人身份证复印件。</w:t>
      </w:r>
    </w:p>
    <w:p w:rsidR="009B37CB" w:rsidRPr="008E4520" w:rsidRDefault="009B37CB" w:rsidP="009B37CB">
      <w:pPr>
        <w:spacing w:line="480" w:lineRule="exact"/>
        <w:jc w:val="left"/>
        <w:rPr>
          <w:rFonts w:ascii="宋体"/>
          <w:sz w:val="24"/>
          <w:szCs w:val="24"/>
        </w:rPr>
      </w:pPr>
    </w:p>
    <w:p w:rsidR="009B37CB" w:rsidRPr="008E4520" w:rsidRDefault="009B37CB" w:rsidP="009B37CB">
      <w:pPr>
        <w:spacing w:line="480" w:lineRule="exact"/>
        <w:jc w:val="left"/>
        <w:rPr>
          <w:rFonts w:ascii="宋体"/>
          <w:sz w:val="24"/>
          <w:szCs w:val="24"/>
        </w:rPr>
      </w:pPr>
    </w:p>
    <w:p w:rsidR="009B37CB" w:rsidRPr="008E4520" w:rsidRDefault="009B37CB" w:rsidP="009B37CB">
      <w:pPr>
        <w:spacing w:line="480" w:lineRule="exact"/>
        <w:jc w:val="left"/>
        <w:rPr>
          <w:rFonts w:ascii="宋体"/>
          <w:sz w:val="24"/>
          <w:szCs w:val="24"/>
        </w:rPr>
      </w:pPr>
    </w:p>
    <w:p w:rsidR="009B37CB" w:rsidRPr="008E4520" w:rsidRDefault="009B37CB" w:rsidP="009B37CB">
      <w:pPr>
        <w:spacing w:line="480" w:lineRule="exact"/>
        <w:ind w:firstLineChars="1250" w:firstLine="3000"/>
        <w:jc w:val="left"/>
        <w:rPr>
          <w:rFonts w:ascii="宋体"/>
          <w:sz w:val="24"/>
          <w:szCs w:val="24"/>
        </w:rPr>
      </w:pPr>
      <w:r w:rsidRPr="008E4520">
        <w:rPr>
          <w:rFonts w:ascii="宋体" w:hAnsi="宋体" w:hint="eastAsia"/>
          <w:sz w:val="24"/>
          <w:szCs w:val="24"/>
        </w:rPr>
        <w:t>供应商：</w:t>
      </w:r>
      <w:r w:rsidRPr="008E4520">
        <w:rPr>
          <w:rFonts w:ascii="宋体" w:hAnsi="宋体"/>
          <w:sz w:val="24"/>
          <w:szCs w:val="24"/>
          <w:u w:val="single"/>
        </w:rPr>
        <w:t xml:space="preserve">                              </w:t>
      </w:r>
      <w:r w:rsidRPr="008E4520">
        <w:rPr>
          <w:rFonts w:ascii="宋体" w:hAnsi="宋体" w:hint="eastAsia"/>
          <w:sz w:val="24"/>
          <w:szCs w:val="24"/>
        </w:rPr>
        <w:t>（盖单位章）</w:t>
      </w:r>
    </w:p>
    <w:p w:rsidR="009B37CB" w:rsidRPr="008E4520" w:rsidRDefault="009B37CB" w:rsidP="009B37CB">
      <w:pPr>
        <w:spacing w:line="480" w:lineRule="exact"/>
        <w:ind w:firstLineChars="1250" w:firstLine="3000"/>
        <w:jc w:val="left"/>
        <w:rPr>
          <w:rFonts w:ascii="宋体"/>
          <w:sz w:val="24"/>
          <w:szCs w:val="24"/>
        </w:rPr>
      </w:pPr>
      <w:r w:rsidRPr="008E4520">
        <w:rPr>
          <w:rFonts w:ascii="宋体" w:hAnsi="宋体" w:hint="eastAsia"/>
          <w:sz w:val="24"/>
          <w:szCs w:val="24"/>
        </w:rPr>
        <w:t>法定代表人：</w:t>
      </w:r>
      <w:r w:rsidRPr="008E4520">
        <w:rPr>
          <w:rFonts w:ascii="宋体" w:hAnsi="宋体"/>
          <w:sz w:val="24"/>
          <w:szCs w:val="24"/>
          <w:u w:val="single"/>
        </w:rPr>
        <w:t xml:space="preserve">                              </w:t>
      </w:r>
      <w:r w:rsidRPr="008E4520">
        <w:rPr>
          <w:rFonts w:ascii="宋体" w:hAnsi="宋体" w:hint="eastAsia"/>
          <w:sz w:val="24"/>
          <w:szCs w:val="24"/>
        </w:rPr>
        <w:t>（签字）</w:t>
      </w:r>
    </w:p>
    <w:p w:rsidR="009B37CB" w:rsidRPr="008E4520" w:rsidRDefault="009B37CB" w:rsidP="009B37CB">
      <w:pPr>
        <w:spacing w:line="480" w:lineRule="exact"/>
        <w:ind w:firstLineChars="1250" w:firstLine="3000"/>
        <w:jc w:val="left"/>
        <w:rPr>
          <w:rFonts w:ascii="宋体"/>
          <w:sz w:val="24"/>
          <w:szCs w:val="24"/>
          <w:u w:val="single"/>
        </w:rPr>
      </w:pPr>
      <w:r w:rsidRPr="008E4520">
        <w:rPr>
          <w:rFonts w:ascii="宋体" w:hAnsi="宋体" w:hint="eastAsia"/>
          <w:sz w:val="24"/>
          <w:szCs w:val="24"/>
        </w:rPr>
        <w:t>身份证号码：</w:t>
      </w:r>
      <w:r w:rsidRPr="008E4520">
        <w:rPr>
          <w:rFonts w:ascii="宋体" w:hAnsi="宋体"/>
          <w:sz w:val="24"/>
          <w:szCs w:val="24"/>
          <w:u w:val="single"/>
        </w:rPr>
        <w:t xml:space="preserve">                                      </w:t>
      </w:r>
    </w:p>
    <w:p w:rsidR="009B37CB" w:rsidRPr="008E4520" w:rsidRDefault="009B37CB" w:rsidP="009B37CB">
      <w:pPr>
        <w:spacing w:line="480" w:lineRule="exact"/>
        <w:ind w:firstLineChars="1250" w:firstLine="3000"/>
        <w:jc w:val="left"/>
        <w:rPr>
          <w:rFonts w:ascii="宋体"/>
          <w:sz w:val="24"/>
          <w:szCs w:val="24"/>
        </w:rPr>
      </w:pPr>
      <w:r w:rsidRPr="008E4520">
        <w:rPr>
          <w:rFonts w:ascii="宋体" w:hAnsi="宋体" w:hint="eastAsia"/>
          <w:sz w:val="24"/>
          <w:szCs w:val="24"/>
        </w:rPr>
        <w:t>委托代理人：</w:t>
      </w:r>
      <w:r w:rsidRPr="008E4520">
        <w:rPr>
          <w:rFonts w:ascii="宋体" w:hAnsi="宋体"/>
          <w:sz w:val="24"/>
          <w:szCs w:val="24"/>
          <w:u w:val="single"/>
        </w:rPr>
        <w:t xml:space="preserve">                              </w:t>
      </w:r>
      <w:r w:rsidRPr="008E4520">
        <w:rPr>
          <w:rFonts w:ascii="宋体" w:hAnsi="宋体" w:hint="eastAsia"/>
          <w:sz w:val="24"/>
          <w:szCs w:val="24"/>
        </w:rPr>
        <w:t>（签字）</w:t>
      </w:r>
    </w:p>
    <w:p w:rsidR="009B37CB" w:rsidRPr="008E4520" w:rsidRDefault="009B37CB" w:rsidP="009B37CB">
      <w:pPr>
        <w:spacing w:line="480" w:lineRule="exact"/>
        <w:ind w:firstLineChars="1250" w:firstLine="3000"/>
        <w:jc w:val="left"/>
        <w:rPr>
          <w:rFonts w:ascii="宋体"/>
          <w:sz w:val="24"/>
          <w:szCs w:val="24"/>
          <w:u w:val="single"/>
        </w:rPr>
      </w:pPr>
      <w:r w:rsidRPr="008E4520">
        <w:rPr>
          <w:rFonts w:ascii="宋体" w:hAnsi="宋体" w:hint="eastAsia"/>
          <w:sz w:val="24"/>
          <w:szCs w:val="24"/>
        </w:rPr>
        <w:t>身份证号码：</w:t>
      </w:r>
      <w:r w:rsidRPr="008E4520">
        <w:rPr>
          <w:rFonts w:ascii="宋体" w:hAnsi="宋体"/>
          <w:sz w:val="24"/>
          <w:szCs w:val="24"/>
          <w:u w:val="single"/>
        </w:rPr>
        <w:t xml:space="preserve">                                      </w:t>
      </w:r>
    </w:p>
    <w:p w:rsidR="009B37CB" w:rsidRPr="008E4520" w:rsidRDefault="009B37CB" w:rsidP="009B37CB">
      <w:pPr>
        <w:spacing w:line="480" w:lineRule="exact"/>
        <w:ind w:firstLineChars="3100" w:firstLine="7440"/>
        <w:jc w:val="left"/>
        <w:rPr>
          <w:rFonts w:ascii="宋体"/>
          <w:sz w:val="24"/>
          <w:szCs w:val="24"/>
        </w:rPr>
      </w:pPr>
    </w:p>
    <w:p w:rsidR="009B37CB" w:rsidRPr="008E4520" w:rsidRDefault="009B37CB" w:rsidP="009B37CB">
      <w:pPr>
        <w:spacing w:line="480" w:lineRule="exact"/>
        <w:ind w:firstLineChars="3100" w:firstLine="7440"/>
        <w:jc w:val="left"/>
        <w:rPr>
          <w:rFonts w:ascii="宋体"/>
          <w:sz w:val="24"/>
          <w:szCs w:val="24"/>
        </w:rPr>
      </w:pPr>
      <w:r w:rsidRPr="008E4520">
        <w:rPr>
          <w:rFonts w:ascii="宋体" w:hAnsi="宋体" w:hint="eastAsia"/>
          <w:sz w:val="24"/>
          <w:szCs w:val="24"/>
        </w:rPr>
        <w:t>年</w:t>
      </w:r>
      <w:r w:rsidRPr="008E4520">
        <w:rPr>
          <w:rFonts w:ascii="宋体" w:hAnsi="宋体"/>
          <w:sz w:val="24"/>
          <w:szCs w:val="24"/>
        </w:rPr>
        <w:t xml:space="preserve">    </w:t>
      </w:r>
      <w:r w:rsidRPr="008E4520">
        <w:rPr>
          <w:rFonts w:ascii="宋体" w:hAnsi="宋体" w:hint="eastAsia"/>
          <w:sz w:val="24"/>
          <w:szCs w:val="24"/>
        </w:rPr>
        <w:t>月</w:t>
      </w:r>
      <w:r w:rsidRPr="008E4520">
        <w:rPr>
          <w:rFonts w:ascii="宋体" w:hAnsi="宋体"/>
          <w:sz w:val="24"/>
          <w:szCs w:val="24"/>
        </w:rPr>
        <w:t xml:space="preserve">    </w:t>
      </w:r>
      <w:r w:rsidRPr="008E4520">
        <w:rPr>
          <w:rFonts w:ascii="宋体" w:hAnsi="宋体" w:hint="eastAsia"/>
          <w:sz w:val="24"/>
          <w:szCs w:val="24"/>
        </w:rPr>
        <w:t>日</w:t>
      </w:r>
    </w:p>
    <w:p w:rsidR="009B37CB" w:rsidRPr="008E4520" w:rsidRDefault="009B37CB" w:rsidP="009B37CB"/>
    <w:p w:rsidR="009B37CB" w:rsidRPr="008E4520" w:rsidRDefault="009B37CB" w:rsidP="009B37CB"/>
    <w:p w:rsidR="009B37CB" w:rsidRPr="008E4520" w:rsidRDefault="009B37CB" w:rsidP="009B37CB"/>
    <w:p w:rsidR="009B37CB" w:rsidRPr="008E4520" w:rsidRDefault="009B37CB" w:rsidP="009B37CB"/>
    <w:p w:rsidR="009B37CB" w:rsidRPr="008E4520" w:rsidRDefault="009B37CB" w:rsidP="009B37CB"/>
    <w:p w:rsidR="009B37CB" w:rsidRPr="008E4520" w:rsidRDefault="009B37CB" w:rsidP="009B37CB"/>
    <w:p w:rsidR="009B37CB" w:rsidRPr="008E4520" w:rsidRDefault="009B37CB" w:rsidP="009B37CB"/>
    <w:p w:rsidR="009B37CB" w:rsidRPr="008E4520" w:rsidRDefault="009B37CB" w:rsidP="009B37CB"/>
    <w:p w:rsidR="009B37CB" w:rsidRPr="008E4520" w:rsidRDefault="009B37CB" w:rsidP="009B37CB"/>
    <w:p w:rsidR="009B37CB" w:rsidRPr="008E4520" w:rsidRDefault="009B37CB" w:rsidP="009B37CB"/>
    <w:p w:rsidR="009B37CB" w:rsidRPr="008E4520" w:rsidRDefault="009B37CB" w:rsidP="009B37CB"/>
    <w:p w:rsidR="009B37CB" w:rsidRPr="008E4520" w:rsidRDefault="009B37CB" w:rsidP="009B37CB"/>
    <w:p w:rsidR="009B37CB" w:rsidRPr="008E4520" w:rsidRDefault="009B37CB" w:rsidP="009B37CB"/>
    <w:p w:rsidR="009B37CB" w:rsidRPr="008E4520" w:rsidRDefault="009B37CB" w:rsidP="009B37CB"/>
    <w:p w:rsidR="009B37CB" w:rsidRPr="008E4520" w:rsidRDefault="009B37CB" w:rsidP="009B37CB">
      <w:pPr>
        <w:jc w:val="center"/>
        <w:rPr>
          <w:rFonts w:ascii="宋体"/>
          <w:b/>
          <w:sz w:val="32"/>
          <w:szCs w:val="32"/>
        </w:rPr>
      </w:pPr>
      <w:r w:rsidRPr="008E4520">
        <w:rPr>
          <w:rFonts w:ascii="宋体" w:hAnsi="宋体" w:hint="eastAsia"/>
          <w:b/>
          <w:sz w:val="32"/>
          <w:szCs w:val="32"/>
        </w:rPr>
        <w:lastRenderedPageBreak/>
        <w:t>三、法定代表人身份证明</w:t>
      </w:r>
    </w:p>
    <w:p w:rsidR="009B37CB" w:rsidRPr="008E4520" w:rsidRDefault="009B37CB" w:rsidP="009B37CB">
      <w:pPr>
        <w:spacing w:line="480" w:lineRule="exact"/>
        <w:ind w:left="765"/>
        <w:rPr>
          <w:rFonts w:ascii="宋体"/>
          <w:sz w:val="24"/>
          <w:szCs w:val="24"/>
        </w:rPr>
      </w:pPr>
    </w:p>
    <w:p w:rsidR="009B37CB" w:rsidRPr="008E4520" w:rsidRDefault="009B37CB" w:rsidP="009B37CB">
      <w:pPr>
        <w:tabs>
          <w:tab w:val="left" w:pos="5685"/>
        </w:tabs>
        <w:autoSpaceDE w:val="0"/>
        <w:autoSpaceDN w:val="0"/>
        <w:adjustRightInd w:val="0"/>
        <w:snapToGrid w:val="0"/>
        <w:spacing w:line="480" w:lineRule="exact"/>
        <w:ind w:firstLineChars="200" w:firstLine="480"/>
        <w:jc w:val="left"/>
        <w:rPr>
          <w:rFonts w:ascii="宋体" w:cs="MingLiUfalt"/>
          <w:kern w:val="0"/>
          <w:sz w:val="24"/>
          <w:szCs w:val="24"/>
        </w:rPr>
      </w:pPr>
      <w:r w:rsidRPr="008E4520">
        <w:rPr>
          <w:rFonts w:ascii="宋体" w:hAnsi="宋体" w:cs="MingLiUfalt" w:hint="eastAsia"/>
          <w:kern w:val="0"/>
          <w:sz w:val="24"/>
          <w:szCs w:val="24"/>
        </w:rPr>
        <w:t>响应人名称：</w:t>
      </w:r>
      <w:r w:rsidRPr="008E4520">
        <w:rPr>
          <w:rFonts w:ascii="宋体" w:hAnsi="宋体" w:cs="MingLiUfalt"/>
          <w:w w:val="200"/>
          <w:kern w:val="0"/>
          <w:sz w:val="24"/>
          <w:szCs w:val="24"/>
          <w:u w:val="single"/>
        </w:rPr>
        <w:t xml:space="preserve"> </w:t>
      </w:r>
      <w:r w:rsidRPr="008E4520">
        <w:rPr>
          <w:rFonts w:ascii="宋体"/>
          <w:kern w:val="0"/>
          <w:sz w:val="24"/>
          <w:szCs w:val="24"/>
          <w:u w:val="single"/>
        </w:rPr>
        <w:tab/>
      </w:r>
    </w:p>
    <w:p w:rsidR="009B37CB" w:rsidRPr="008E4520" w:rsidRDefault="009B37CB" w:rsidP="009B37CB">
      <w:pPr>
        <w:tabs>
          <w:tab w:val="left" w:pos="5715"/>
        </w:tabs>
        <w:autoSpaceDE w:val="0"/>
        <w:autoSpaceDN w:val="0"/>
        <w:snapToGrid w:val="0"/>
        <w:spacing w:line="480" w:lineRule="exact"/>
        <w:ind w:firstLineChars="200" w:firstLine="480"/>
        <w:jc w:val="left"/>
        <w:rPr>
          <w:rFonts w:ascii="宋体" w:cs="MingLiUfalt"/>
          <w:kern w:val="0"/>
          <w:sz w:val="24"/>
          <w:szCs w:val="24"/>
        </w:rPr>
      </w:pPr>
      <w:r w:rsidRPr="008E4520">
        <w:rPr>
          <w:rFonts w:ascii="宋体" w:hAnsi="宋体" w:cs="MingLiUfalt" w:hint="eastAsia"/>
          <w:kern w:val="0"/>
          <w:sz w:val="24"/>
          <w:szCs w:val="24"/>
        </w:rPr>
        <w:t>单位性质：</w:t>
      </w:r>
      <w:r w:rsidRPr="008E4520">
        <w:rPr>
          <w:rFonts w:ascii="宋体" w:hAnsi="宋体" w:cs="MingLiUfalt"/>
          <w:w w:val="200"/>
          <w:kern w:val="0"/>
          <w:sz w:val="24"/>
          <w:szCs w:val="24"/>
          <w:u w:val="single"/>
        </w:rPr>
        <w:t xml:space="preserve"> </w:t>
      </w:r>
      <w:r w:rsidRPr="008E4520">
        <w:rPr>
          <w:rFonts w:ascii="宋体"/>
          <w:kern w:val="0"/>
          <w:sz w:val="24"/>
          <w:szCs w:val="24"/>
          <w:u w:val="single"/>
        </w:rPr>
        <w:tab/>
      </w:r>
    </w:p>
    <w:p w:rsidR="009B37CB" w:rsidRPr="008E4520" w:rsidRDefault="009B37CB" w:rsidP="009B37CB">
      <w:pPr>
        <w:tabs>
          <w:tab w:val="left" w:pos="5715"/>
        </w:tabs>
        <w:autoSpaceDE w:val="0"/>
        <w:autoSpaceDN w:val="0"/>
        <w:adjustRightInd w:val="0"/>
        <w:snapToGrid w:val="0"/>
        <w:spacing w:line="480" w:lineRule="exact"/>
        <w:ind w:firstLineChars="200" w:firstLine="480"/>
        <w:jc w:val="left"/>
        <w:rPr>
          <w:rFonts w:ascii="宋体" w:cs="MingLiUfalt"/>
          <w:kern w:val="0"/>
          <w:sz w:val="24"/>
          <w:szCs w:val="24"/>
        </w:rPr>
      </w:pPr>
      <w:r w:rsidRPr="008E4520">
        <w:rPr>
          <w:rFonts w:ascii="宋体" w:hAnsi="宋体" w:cs="MingLiUfalt" w:hint="eastAsia"/>
          <w:kern w:val="0"/>
          <w:sz w:val="24"/>
          <w:szCs w:val="24"/>
        </w:rPr>
        <w:t>地址：</w:t>
      </w:r>
      <w:r w:rsidRPr="008E4520">
        <w:rPr>
          <w:rFonts w:ascii="宋体" w:hAnsi="宋体" w:cs="MingLiUfalt"/>
          <w:w w:val="200"/>
          <w:kern w:val="0"/>
          <w:sz w:val="24"/>
          <w:szCs w:val="24"/>
          <w:u w:val="single"/>
        </w:rPr>
        <w:t xml:space="preserve"> </w:t>
      </w:r>
      <w:r w:rsidRPr="008E4520">
        <w:rPr>
          <w:rFonts w:ascii="宋体"/>
          <w:kern w:val="0"/>
          <w:sz w:val="24"/>
          <w:szCs w:val="24"/>
          <w:u w:val="single"/>
        </w:rPr>
        <w:tab/>
      </w:r>
    </w:p>
    <w:p w:rsidR="009B37CB" w:rsidRPr="008E4520" w:rsidRDefault="009B37CB" w:rsidP="009B37CB">
      <w:pPr>
        <w:tabs>
          <w:tab w:val="left" w:pos="2520"/>
          <w:tab w:val="left" w:pos="3836"/>
        </w:tabs>
        <w:autoSpaceDE w:val="0"/>
        <w:autoSpaceDN w:val="0"/>
        <w:adjustRightInd w:val="0"/>
        <w:snapToGrid w:val="0"/>
        <w:spacing w:line="480" w:lineRule="exact"/>
        <w:ind w:firstLineChars="200" w:firstLine="480"/>
        <w:jc w:val="left"/>
        <w:rPr>
          <w:rFonts w:ascii="宋体" w:cs="MingLiUfalt"/>
          <w:kern w:val="0"/>
          <w:sz w:val="24"/>
          <w:szCs w:val="24"/>
        </w:rPr>
      </w:pPr>
      <w:r w:rsidRPr="008E4520">
        <w:rPr>
          <w:rFonts w:ascii="宋体" w:hAnsi="宋体" w:cs="MingLiUfalt" w:hint="eastAsia"/>
          <w:kern w:val="0"/>
          <w:sz w:val="24"/>
          <w:szCs w:val="24"/>
        </w:rPr>
        <w:t>成立时间：</w:t>
      </w:r>
      <w:r w:rsidRPr="008E4520">
        <w:rPr>
          <w:rFonts w:ascii="宋体" w:hAnsi="宋体" w:cs="MingLiUfalt"/>
          <w:w w:val="200"/>
          <w:kern w:val="0"/>
          <w:sz w:val="24"/>
          <w:szCs w:val="24"/>
          <w:u w:val="single"/>
        </w:rPr>
        <w:t xml:space="preserve"> </w:t>
      </w:r>
      <w:r w:rsidRPr="008E4520">
        <w:rPr>
          <w:rFonts w:ascii="宋体"/>
          <w:kern w:val="0"/>
          <w:sz w:val="24"/>
          <w:szCs w:val="24"/>
          <w:u w:val="single"/>
        </w:rPr>
        <w:tab/>
      </w:r>
      <w:r w:rsidRPr="008E4520">
        <w:rPr>
          <w:rFonts w:ascii="宋体" w:hAnsi="宋体"/>
          <w:kern w:val="0"/>
          <w:sz w:val="24"/>
          <w:szCs w:val="24"/>
        </w:rPr>
        <w:t xml:space="preserve"> </w:t>
      </w:r>
      <w:r w:rsidRPr="008E4520">
        <w:rPr>
          <w:rFonts w:ascii="宋体" w:hAnsi="宋体" w:cs="MingLiUfalt" w:hint="eastAsia"/>
          <w:spacing w:val="-1"/>
          <w:kern w:val="0"/>
          <w:sz w:val="24"/>
          <w:szCs w:val="24"/>
        </w:rPr>
        <w:t>年</w:t>
      </w:r>
      <w:r w:rsidRPr="008E4520">
        <w:rPr>
          <w:rFonts w:ascii="宋体" w:hAnsi="宋体" w:cs="MingLiUfalt"/>
          <w:w w:val="200"/>
          <w:kern w:val="0"/>
          <w:sz w:val="24"/>
          <w:szCs w:val="24"/>
          <w:u w:val="single"/>
        </w:rPr>
        <w:t xml:space="preserve"> </w:t>
      </w:r>
      <w:r w:rsidRPr="008E4520">
        <w:rPr>
          <w:rFonts w:ascii="宋体"/>
          <w:kern w:val="0"/>
          <w:sz w:val="24"/>
          <w:szCs w:val="24"/>
          <w:u w:val="single"/>
        </w:rPr>
        <w:tab/>
      </w:r>
      <w:r w:rsidRPr="008E4520">
        <w:rPr>
          <w:rFonts w:ascii="宋体" w:hAnsi="宋体"/>
          <w:kern w:val="0"/>
          <w:sz w:val="24"/>
          <w:szCs w:val="24"/>
          <w:u w:val="single"/>
        </w:rPr>
        <w:t xml:space="preserve"> </w:t>
      </w:r>
      <w:r w:rsidRPr="008E4520">
        <w:rPr>
          <w:rFonts w:ascii="宋体" w:hAnsi="宋体"/>
          <w:kern w:val="0"/>
          <w:sz w:val="24"/>
          <w:szCs w:val="24"/>
        </w:rPr>
        <w:t xml:space="preserve"> </w:t>
      </w:r>
      <w:r w:rsidRPr="008E4520">
        <w:rPr>
          <w:rFonts w:ascii="宋体" w:hAnsi="宋体" w:cs="MingLiUfalt" w:hint="eastAsia"/>
          <w:spacing w:val="-1"/>
          <w:kern w:val="0"/>
          <w:sz w:val="24"/>
          <w:szCs w:val="24"/>
        </w:rPr>
        <w:t>月</w:t>
      </w:r>
      <w:r w:rsidRPr="008E4520">
        <w:rPr>
          <w:rFonts w:ascii="宋体" w:hAnsi="宋体" w:cs="MingLiUfalt"/>
          <w:w w:val="200"/>
          <w:kern w:val="0"/>
          <w:sz w:val="24"/>
          <w:szCs w:val="24"/>
          <w:u w:val="single"/>
        </w:rPr>
        <w:t xml:space="preserve"> </w:t>
      </w:r>
      <w:r w:rsidRPr="008E4520">
        <w:rPr>
          <w:rFonts w:ascii="宋体" w:hAnsi="宋体"/>
          <w:kern w:val="0"/>
          <w:sz w:val="24"/>
          <w:szCs w:val="24"/>
          <w:u w:val="single"/>
        </w:rPr>
        <w:t xml:space="preserve">         </w:t>
      </w:r>
      <w:r w:rsidRPr="008E4520">
        <w:rPr>
          <w:rFonts w:ascii="宋体" w:hAnsi="宋体" w:cs="MingLiUfalt" w:hint="eastAsia"/>
          <w:kern w:val="0"/>
          <w:sz w:val="24"/>
          <w:szCs w:val="24"/>
        </w:rPr>
        <w:t>日</w:t>
      </w:r>
    </w:p>
    <w:p w:rsidR="009B37CB" w:rsidRPr="008E4520" w:rsidRDefault="009B37CB" w:rsidP="009B37CB">
      <w:pPr>
        <w:tabs>
          <w:tab w:val="left" w:pos="5835"/>
        </w:tabs>
        <w:autoSpaceDE w:val="0"/>
        <w:autoSpaceDN w:val="0"/>
        <w:adjustRightInd w:val="0"/>
        <w:snapToGrid w:val="0"/>
        <w:spacing w:line="480" w:lineRule="exact"/>
        <w:ind w:firstLineChars="200" w:firstLine="480"/>
        <w:jc w:val="left"/>
        <w:rPr>
          <w:rFonts w:ascii="宋体" w:cs="MingLiUfalt"/>
          <w:kern w:val="0"/>
          <w:sz w:val="24"/>
          <w:szCs w:val="24"/>
        </w:rPr>
      </w:pPr>
      <w:r w:rsidRPr="008E4520">
        <w:rPr>
          <w:rFonts w:ascii="宋体" w:hAnsi="宋体" w:cs="MingLiUfalt" w:hint="eastAsia"/>
          <w:kern w:val="0"/>
          <w:sz w:val="24"/>
          <w:szCs w:val="24"/>
        </w:rPr>
        <w:t>经营期限：</w:t>
      </w:r>
      <w:r w:rsidRPr="008E4520">
        <w:rPr>
          <w:rFonts w:ascii="宋体" w:hAnsi="宋体" w:cs="MingLiUfalt"/>
          <w:w w:val="200"/>
          <w:kern w:val="0"/>
          <w:sz w:val="24"/>
          <w:szCs w:val="24"/>
          <w:u w:val="single"/>
        </w:rPr>
        <w:t xml:space="preserve"> </w:t>
      </w:r>
      <w:r w:rsidRPr="008E4520">
        <w:rPr>
          <w:rFonts w:ascii="宋体"/>
          <w:kern w:val="0"/>
          <w:sz w:val="24"/>
          <w:szCs w:val="24"/>
          <w:u w:val="single"/>
        </w:rPr>
        <w:tab/>
      </w:r>
    </w:p>
    <w:p w:rsidR="009B37CB" w:rsidRPr="008E4520" w:rsidRDefault="009B37CB" w:rsidP="009B37CB">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cs="MingLiUfalt"/>
          <w:kern w:val="0"/>
          <w:sz w:val="24"/>
          <w:szCs w:val="24"/>
        </w:rPr>
      </w:pPr>
      <w:r w:rsidRPr="008E4520">
        <w:rPr>
          <w:rFonts w:ascii="宋体" w:hAnsi="宋体" w:cs="MingLiUfalt" w:hint="eastAsia"/>
          <w:kern w:val="0"/>
          <w:sz w:val="24"/>
          <w:szCs w:val="24"/>
        </w:rPr>
        <w:t>姓名：</w:t>
      </w:r>
      <w:r w:rsidRPr="008E4520">
        <w:rPr>
          <w:rFonts w:ascii="宋体" w:hAnsi="宋体" w:cs="MingLiUfalt"/>
          <w:w w:val="200"/>
          <w:kern w:val="0"/>
          <w:sz w:val="24"/>
          <w:szCs w:val="24"/>
          <w:u w:val="single"/>
        </w:rPr>
        <w:t xml:space="preserve"> </w:t>
      </w:r>
      <w:r w:rsidRPr="008E4520">
        <w:rPr>
          <w:rFonts w:ascii="宋体"/>
          <w:kern w:val="0"/>
          <w:sz w:val="24"/>
          <w:szCs w:val="24"/>
          <w:u w:val="single"/>
        </w:rPr>
        <w:tab/>
      </w:r>
      <w:r w:rsidRPr="008E4520">
        <w:rPr>
          <w:rFonts w:ascii="宋体" w:hAnsi="宋体"/>
          <w:kern w:val="0"/>
          <w:sz w:val="24"/>
          <w:szCs w:val="24"/>
        </w:rPr>
        <w:t xml:space="preserve"> </w:t>
      </w:r>
      <w:r w:rsidRPr="008E4520">
        <w:rPr>
          <w:rFonts w:ascii="宋体" w:hAnsi="宋体" w:cs="MingLiUfalt" w:hint="eastAsia"/>
          <w:kern w:val="0"/>
          <w:sz w:val="24"/>
          <w:szCs w:val="24"/>
        </w:rPr>
        <w:t>性别</w:t>
      </w:r>
      <w:r w:rsidRPr="008E4520">
        <w:rPr>
          <w:rFonts w:ascii="宋体" w:hAnsi="宋体" w:cs="MingLiUfalt" w:hint="eastAsia"/>
          <w:spacing w:val="-1"/>
          <w:kern w:val="0"/>
          <w:sz w:val="24"/>
          <w:szCs w:val="24"/>
        </w:rPr>
        <w:t>：</w:t>
      </w:r>
      <w:r w:rsidRPr="008E4520">
        <w:rPr>
          <w:rFonts w:ascii="宋体" w:hAnsi="宋体" w:cs="MingLiUfalt"/>
          <w:w w:val="200"/>
          <w:kern w:val="0"/>
          <w:sz w:val="24"/>
          <w:szCs w:val="24"/>
          <w:u w:val="single"/>
        </w:rPr>
        <w:t xml:space="preserve"> </w:t>
      </w:r>
      <w:r w:rsidRPr="008E4520">
        <w:rPr>
          <w:rFonts w:ascii="宋体"/>
          <w:kern w:val="0"/>
          <w:sz w:val="24"/>
          <w:szCs w:val="24"/>
          <w:u w:val="single"/>
        </w:rPr>
        <w:tab/>
      </w:r>
      <w:r w:rsidRPr="008E4520">
        <w:rPr>
          <w:rFonts w:ascii="宋体" w:hAnsi="宋体"/>
          <w:kern w:val="0"/>
          <w:sz w:val="24"/>
          <w:szCs w:val="24"/>
        </w:rPr>
        <w:t xml:space="preserve"> </w:t>
      </w:r>
      <w:r w:rsidRPr="008E4520">
        <w:rPr>
          <w:rFonts w:ascii="宋体" w:hAnsi="宋体" w:cs="MingLiUfalt" w:hint="eastAsia"/>
          <w:spacing w:val="-1"/>
          <w:kern w:val="0"/>
          <w:sz w:val="24"/>
          <w:szCs w:val="24"/>
        </w:rPr>
        <w:t>年</w:t>
      </w:r>
      <w:r w:rsidRPr="008E4520">
        <w:rPr>
          <w:rFonts w:ascii="宋体" w:hAnsi="宋体" w:cs="MingLiUfalt" w:hint="eastAsia"/>
          <w:kern w:val="0"/>
          <w:sz w:val="24"/>
          <w:szCs w:val="24"/>
        </w:rPr>
        <w:t>龄：</w:t>
      </w:r>
      <w:r w:rsidRPr="008E4520">
        <w:rPr>
          <w:rFonts w:ascii="宋体" w:hAnsi="宋体" w:cs="MingLiUfalt"/>
          <w:w w:val="200"/>
          <w:kern w:val="0"/>
          <w:sz w:val="24"/>
          <w:szCs w:val="24"/>
          <w:u w:val="single"/>
        </w:rPr>
        <w:t xml:space="preserve">   </w:t>
      </w:r>
      <w:r w:rsidRPr="008E4520">
        <w:rPr>
          <w:rFonts w:ascii="宋体" w:hAnsi="宋体" w:cs="MingLiUfalt" w:hint="eastAsia"/>
          <w:kern w:val="0"/>
          <w:sz w:val="24"/>
          <w:szCs w:val="24"/>
        </w:rPr>
        <w:t>职务：</w:t>
      </w:r>
      <w:r w:rsidRPr="008E4520">
        <w:rPr>
          <w:rFonts w:ascii="宋体" w:hAnsi="宋体" w:cs="MingLiUfalt"/>
          <w:w w:val="200"/>
          <w:kern w:val="0"/>
          <w:sz w:val="24"/>
          <w:szCs w:val="24"/>
          <w:u w:val="single"/>
        </w:rPr>
        <w:t xml:space="preserve">    </w:t>
      </w:r>
      <w:r w:rsidRPr="008E4520">
        <w:rPr>
          <w:rFonts w:ascii="宋体"/>
          <w:kern w:val="0"/>
          <w:sz w:val="24"/>
          <w:szCs w:val="24"/>
          <w:u w:val="single"/>
        </w:rPr>
        <w:tab/>
      </w:r>
    </w:p>
    <w:p w:rsidR="009B37CB" w:rsidRPr="008E4520" w:rsidRDefault="009B37CB" w:rsidP="009B37CB">
      <w:pPr>
        <w:tabs>
          <w:tab w:val="left" w:pos="3360"/>
        </w:tabs>
        <w:autoSpaceDE w:val="0"/>
        <w:autoSpaceDN w:val="0"/>
        <w:adjustRightInd w:val="0"/>
        <w:snapToGrid w:val="0"/>
        <w:spacing w:line="480" w:lineRule="exact"/>
        <w:ind w:firstLineChars="200" w:firstLine="480"/>
        <w:jc w:val="left"/>
        <w:rPr>
          <w:rFonts w:ascii="宋体" w:cs="MingLiUfalt"/>
          <w:kern w:val="0"/>
          <w:sz w:val="24"/>
          <w:szCs w:val="24"/>
        </w:rPr>
      </w:pPr>
      <w:r w:rsidRPr="008E4520">
        <w:rPr>
          <w:rFonts w:ascii="宋体" w:hAnsi="宋体" w:cs="MingLiUfalt" w:hint="eastAsia"/>
          <w:kern w:val="0"/>
          <w:sz w:val="24"/>
          <w:szCs w:val="24"/>
        </w:rPr>
        <w:t>系</w:t>
      </w:r>
      <w:r w:rsidRPr="008E4520">
        <w:rPr>
          <w:rFonts w:ascii="宋体" w:hAnsi="宋体" w:cs="MingLiUfalt"/>
          <w:w w:val="200"/>
          <w:kern w:val="0"/>
          <w:sz w:val="24"/>
          <w:szCs w:val="24"/>
          <w:u w:val="single"/>
        </w:rPr>
        <w:t xml:space="preserve"> </w:t>
      </w:r>
      <w:r w:rsidRPr="008E4520">
        <w:rPr>
          <w:rFonts w:ascii="宋体"/>
          <w:kern w:val="0"/>
          <w:sz w:val="24"/>
          <w:szCs w:val="24"/>
          <w:u w:val="single"/>
        </w:rPr>
        <w:tab/>
      </w:r>
      <w:r w:rsidRPr="008E4520">
        <w:rPr>
          <w:rFonts w:ascii="宋体" w:hAnsi="宋体"/>
          <w:kern w:val="0"/>
          <w:sz w:val="24"/>
          <w:szCs w:val="24"/>
        </w:rPr>
        <w:t xml:space="preserve"> </w:t>
      </w:r>
      <w:r w:rsidRPr="008E4520">
        <w:rPr>
          <w:rFonts w:ascii="宋体" w:hAnsi="宋体" w:cs="MingLiUfalt" w:hint="eastAsia"/>
          <w:kern w:val="0"/>
          <w:sz w:val="24"/>
          <w:szCs w:val="24"/>
        </w:rPr>
        <w:t>（响应人名称）的法定代表人。</w:t>
      </w:r>
    </w:p>
    <w:p w:rsidR="009B37CB" w:rsidRPr="008E4520" w:rsidRDefault="009B37CB" w:rsidP="009B37CB">
      <w:pPr>
        <w:autoSpaceDE w:val="0"/>
        <w:autoSpaceDN w:val="0"/>
        <w:adjustRightInd w:val="0"/>
        <w:snapToGrid w:val="0"/>
        <w:spacing w:line="480" w:lineRule="exact"/>
        <w:jc w:val="left"/>
        <w:rPr>
          <w:rFonts w:ascii="宋体" w:cs="MingLiUfalt"/>
          <w:kern w:val="0"/>
          <w:sz w:val="24"/>
          <w:szCs w:val="24"/>
        </w:rPr>
      </w:pPr>
    </w:p>
    <w:p w:rsidR="009B37CB" w:rsidRPr="008E4520" w:rsidRDefault="009B37CB" w:rsidP="009B37CB">
      <w:pPr>
        <w:autoSpaceDE w:val="0"/>
        <w:autoSpaceDN w:val="0"/>
        <w:adjustRightInd w:val="0"/>
        <w:snapToGrid w:val="0"/>
        <w:spacing w:line="480" w:lineRule="exact"/>
        <w:ind w:firstLineChars="200" w:firstLine="480"/>
        <w:jc w:val="left"/>
        <w:rPr>
          <w:rFonts w:ascii="宋体" w:cs="MingLiUfalt"/>
          <w:kern w:val="0"/>
          <w:sz w:val="24"/>
          <w:szCs w:val="24"/>
        </w:rPr>
      </w:pPr>
      <w:r w:rsidRPr="008E4520">
        <w:rPr>
          <w:rFonts w:ascii="宋体" w:hAnsi="宋体" w:cs="MingLiUfalt" w:hint="eastAsia"/>
          <w:kern w:val="0"/>
          <w:sz w:val="24"/>
          <w:szCs w:val="24"/>
        </w:rPr>
        <w:t>特此证明。</w:t>
      </w:r>
    </w:p>
    <w:p w:rsidR="009B37CB" w:rsidRPr="008E4520" w:rsidRDefault="009B37CB" w:rsidP="009B37CB">
      <w:pPr>
        <w:autoSpaceDE w:val="0"/>
        <w:autoSpaceDN w:val="0"/>
        <w:adjustRightInd w:val="0"/>
        <w:snapToGrid w:val="0"/>
        <w:spacing w:line="480" w:lineRule="exact"/>
        <w:jc w:val="left"/>
        <w:rPr>
          <w:rFonts w:ascii="宋体" w:cs="MingLiUfalt"/>
          <w:kern w:val="0"/>
          <w:sz w:val="24"/>
          <w:szCs w:val="24"/>
        </w:rPr>
      </w:pPr>
    </w:p>
    <w:p w:rsidR="009B37CB" w:rsidRPr="008E4520" w:rsidRDefault="009B37CB" w:rsidP="009B37CB">
      <w:pPr>
        <w:autoSpaceDE w:val="0"/>
        <w:autoSpaceDN w:val="0"/>
        <w:adjustRightInd w:val="0"/>
        <w:snapToGrid w:val="0"/>
        <w:spacing w:line="480" w:lineRule="exact"/>
        <w:jc w:val="left"/>
        <w:rPr>
          <w:rFonts w:ascii="宋体" w:cs="MingLiUfalt"/>
          <w:kern w:val="0"/>
          <w:sz w:val="24"/>
          <w:szCs w:val="24"/>
        </w:rPr>
      </w:pPr>
    </w:p>
    <w:p w:rsidR="009B37CB" w:rsidRPr="008E4520" w:rsidRDefault="009B37CB" w:rsidP="009B37CB">
      <w:pPr>
        <w:tabs>
          <w:tab w:val="left" w:pos="5460"/>
        </w:tabs>
        <w:autoSpaceDE w:val="0"/>
        <w:autoSpaceDN w:val="0"/>
        <w:adjustRightInd w:val="0"/>
        <w:snapToGrid w:val="0"/>
        <w:spacing w:line="480" w:lineRule="exact"/>
        <w:ind w:firstLine="2100"/>
        <w:jc w:val="left"/>
        <w:rPr>
          <w:rFonts w:ascii="宋体" w:cs="MingLiUfalt"/>
          <w:kern w:val="0"/>
          <w:sz w:val="24"/>
          <w:szCs w:val="24"/>
        </w:rPr>
      </w:pPr>
      <w:r w:rsidRPr="008E4520">
        <w:rPr>
          <w:rFonts w:ascii="宋体" w:hAnsi="宋体" w:cs="MingLiUfalt" w:hint="eastAsia"/>
          <w:kern w:val="0"/>
          <w:sz w:val="24"/>
          <w:szCs w:val="24"/>
        </w:rPr>
        <w:t>响应人：</w:t>
      </w:r>
      <w:r w:rsidRPr="008E4520">
        <w:rPr>
          <w:rFonts w:ascii="宋体" w:hAnsi="宋体" w:cs="MingLiUfalt"/>
          <w:w w:val="200"/>
          <w:kern w:val="0"/>
          <w:sz w:val="24"/>
          <w:szCs w:val="24"/>
          <w:u w:val="single"/>
        </w:rPr>
        <w:t xml:space="preserve"> </w:t>
      </w:r>
      <w:r w:rsidRPr="008E4520">
        <w:rPr>
          <w:rFonts w:ascii="宋体"/>
          <w:kern w:val="0"/>
          <w:sz w:val="24"/>
          <w:szCs w:val="24"/>
          <w:u w:val="single"/>
        </w:rPr>
        <w:tab/>
      </w:r>
      <w:r w:rsidRPr="008E4520">
        <w:rPr>
          <w:rFonts w:ascii="宋体" w:hAnsi="宋体" w:cs="MingLiUfalt" w:hint="eastAsia"/>
          <w:spacing w:val="-1"/>
          <w:kern w:val="0"/>
          <w:sz w:val="24"/>
          <w:szCs w:val="24"/>
        </w:rPr>
        <w:t>（</w:t>
      </w:r>
      <w:r w:rsidRPr="008E4520">
        <w:rPr>
          <w:rFonts w:ascii="宋体" w:hAnsi="宋体" w:cs="MingLiUfalt" w:hint="eastAsia"/>
          <w:kern w:val="0"/>
          <w:sz w:val="24"/>
          <w:szCs w:val="24"/>
        </w:rPr>
        <w:t>盖单位公章）</w:t>
      </w:r>
    </w:p>
    <w:p w:rsidR="009B37CB" w:rsidRPr="008E4520" w:rsidRDefault="009B37CB" w:rsidP="009B37CB">
      <w:pPr>
        <w:autoSpaceDE w:val="0"/>
        <w:autoSpaceDN w:val="0"/>
        <w:adjustRightInd w:val="0"/>
        <w:snapToGrid w:val="0"/>
        <w:spacing w:line="480" w:lineRule="exact"/>
        <w:jc w:val="left"/>
        <w:rPr>
          <w:rFonts w:ascii="宋体" w:cs="MingLiUfalt"/>
          <w:kern w:val="0"/>
          <w:sz w:val="24"/>
          <w:szCs w:val="24"/>
        </w:rPr>
      </w:pPr>
    </w:p>
    <w:p w:rsidR="009B37CB" w:rsidRPr="008E4520" w:rsidRDefault="009B37CB" w:rsidP="009B37CB">
      <w:pPr>
        <w:tabs>
          <w:tab w:val="left" w:pos="4935"/>
          <w:tab w:val="left" w:pos="5460"/>
          <w:tab w:val="left" w:pos="6400"/>
        </w:tabs>
        <w:autoSpaceDE w:val="0"/>
        <w:autoSpaceDN w:val="0"/>
        <w:adjustRightInd w:val="0"/>
        <w:snapToGrid w:val="0"/>
        <w:spacing w:line="480" w:lineRule="exact"/>
        <w:ind w:firstLine="3780"/>
        <w:jc w:val="left"/>
        <w:rPr>
          <w:rFonts w:ascii="宋体" w:cs="MingLiUfalt"/>
          <w:kern w:val="0"/>
          <w:sz w:val="24"/>
          <w:szCs w:val="24"/>
        </w:rPr>
      </w:pPr>
      <w:r w:rsidRPr="008E4520">
        <w:rPr>
          <w:rFonts w:ascii="宋体" w:hAnsi="宋体" w:cs="MingLiUfalt"/>
          <w:w w:val="200"/>
          <w:kern w:val="0"/>
          <w:sz w:val="24"/>
          <w:szCs w:val="24"/>
          <w:u w:val="single"/>
        </w:rPr>
        <w:t xml:space="preserve"> </w:t>
      </w:r>
      <w:r w:rsidRPr="008E4520">
        <w:rPr>
          <w:rFonts w:ascii="宋体"/>
          <w:kern w:val="0"/>
          <w:sz w:val="24"/>
          <w:szCs w:val="24"/>
          <w:u w:val="single"/>
        </w:rPr>
        <w:tab/>
      </w:r>
      <w:r w:rsidRPr="008E4520">
        <w:rPr>
          <w:rFonts w:ascii="宋体" w:hAnsi="宋体" w:cs="MingLiUfalt" w:hint="eastAsia"/>
          <w:spacing w:val="-1"/>
          <w:kern w:val="0"/>
          <w:sz w:val="24"/>
          <w:szCs w:val="24"/>
        </w:rPr>
        <w:t>年</w:t>
      </w:r>
      <w:r w:rsidRPr="008E4520">
        <w:rPr>
          <w:rFonts w:ascii="宋体" w:hAnsi="宋体" w:cs="MingLiUfalt"/>
          <w:w w:val="200"/>
          <w:kern w:val="0"/>
          <w:sz w:val="24"/>
          <w:szCs w:val="24"/>
          <w:u w:val="single"/>
        </w:rPr>
        <w:t xml:space="preserve">   </w:t>
      </w:r>
      <w:r w:rsidRPr="008E4520">
        <w:rPr>
          <w:rFonts w:ascii="宋体" w:hAnsi="宋体" w:cs="MingLiUfalt" w:hint="eastAsia"/>
          <w:kern w:val="0"/>
          <w:sz w:val="24"/>
          <w:szCs w:val="24"/>
        </w:rPr>
        <w:t>月</w:t>
      </w:r>
      <w:r w:rsidRPr="008E4520">
        <w:rPr>
          <w:rFonts w:ascii="宋体" w:hAnsi="宋体" w:cs="MingLiUfalt"/>
          <w:w w:val="200"/>
          <w:kern w:val="0"/>
          <w:sz w:val="24"/>
          <w:szCs w:val="24"/>
          <w:u w:val="single"/>
        </w:rPr>
        <w:t xml:space="preserve">   </w:t>
      </w:r>
      <w:r w:rsidRPr="008E4520">
        <w:rPr>
          <w:rFonts w:ascii="宋体" w:hAnsi="宋体" w:cs="MingLiUfalt" w:hint="eastAsia"/>
          <w:kern w:val="0"/>
          <w:sz w:val="24"/>
          <w:szCs w:val="24"/>
        </w:rPr>
        <w:t>日</w:t>
      </w:r>
    </w:p>
    <w:p w:rsidR="009B37CB" w:rsidRPr="008E4520" w:rsidRDefault="009B37CB" w:rsidP="009B37CB">
      <w:pPr>
        <w:autoSpaceDE w:val="0"/>
        <w:autoSpaceDN w:val="0"/>
        <w:adjustRightInd w:val="0"/>
        <w:snapToGrid w:val="0"/>
        <w:spacing w:line="480" w:lineRule="exact"/>
        <w:jc w:val="left"/>
        <w:rPr>
          <w:rFonts w:ascii="宋体"/>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9B37CB" w:rsidRPr="008E4520" w:rsidTr="00EB3DF1">
        <w:trPr>
          <w:trHeight w:val="2340"/>
        </w:trPr>
        <w:tc>
          <w:tcPr>
            <w:tcW w:w="3960" w:type="dxa"/>
          </w:tcPr>
          <w:p w:rsidR="009B37CB" w:rsidRPr="008E4520" w:rsidRDefault="009B37CB" w:rsidP="00EB3DF1">
            <w:pPr>
              <w:spacing w:line="520" w:lineRule="exact"/>
              <w:ind w:firstLineChars="100" w:firstLine="211"/>
              <w:rPr>
                <w:rFonts w:ascii="宋体"/>
                <w:b/>
              </w:rPr>
            </w:pPr>
          </w:p>
          <w:p w:rsidR="009B37CB" w:rsidRPr="008E4520" w:rsidRDefault="009B37CB" w:rsidP="00EB3DF1">
            <w:pPr>
              <w:spacing w:line="520" w:lineRule="exact"/>
              <w:ind w:firstLineChars="100" w:firstLine="211"/>
              <w:rPr>
                <w:rFonts w:ascii="宋体"/>
                <w:b/>
              </w:rPr>
            </w:pPr>
            <w:r w:rsidRPr="008E4520">
              <w:rPr>
                <w:rFonts w:ascii="宋体" w:hAnsi="宋体" w:hint="eastAsia"/>
                <w:b/>
              </w:rPr>
              <w:t>法定代表人身份证正面复印件</w:t>
            </w:r>
          </w:p>
          <w:p w:rsidR="009B37CB" w:rsidRPr="008E4520" w:rsidRDefault="009B37CB" w:rsidP="00EB3DF1">
            <w:pPr>
              <w:spacing w:line="520" w:lineRule="exact"/>
              <w:rPr>
                <w:rFonts w:ascii="宋体"/>
                <w:b/>
              </w:rPr>
            </w:pPr>
          </w:p>
        </w:tc>
      </w:tr>
    </w:tbl>
    <w:p w:rsidR="009B37CB" w:rsidRPr="008E4520" w:rsidRDefault="009B37CB" w:rsidP="009B37CB">
      <w:pPr>
        <w:rPr>
          <w:rFonts w:asci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9B37CB" w:rsidRPr="008E4520" w:rsidTr="00EB3DF1">
        <w:trPr>
          <w:trHeight w:val="2340"/>
        </w:trPr>
        <w:tc>
          <w:tcPr>
            <w:tcW w:w="3960" w:type="dxa"/>
          </w:tcPr>
          <w:p w:rsidR="009B37CB" w:rsidRPr="008E4520" w:rsidRDefault="009B37CB" w:rsidP="00EB3DF1">
            <w:pPr>
              <w:spacing w:line="520" w:lineRule="exact"/>
              <w:ind w:firstLineChars="100" w:firstLine="211"/>
              <w:rPr>
                <w:rFonts w:ascii="宋体"/>
                <w:b/>
              </w:rPr>
            </w:pPr>
          </w:p>
          <w:p w:rsidR="009B37CB" w:rsidRPr="008E4520" w:rsidRDefault="009B37CB" w:rsidP="00EB3DF1">
            <w:pPr>
              <w:spacing w:line="520" w:lineRule="exact"/>
              <w:ind w:firstLineChars="100" w:firstLine="211"/>
              <w:rPr>
                <w:rFonts w:ascii="宋体"/>
                <w:b/>
              </w:rPr>
            </w:pPr>
            <w:r w:rsidRPr="008E4520">
              <w:rPr>
                <w:rFonts w:ascii="宋体" w:hAnsi="宋体" w:hint="eastAsia"/>
                <w:b/>
              </w:rPr>
              <w:t>法定代表人身份证背面复印件</w:t>
            </w:r>
          </w:p>
          <w:p w:rsidR="009B37CB" w:rsidRPr="008E4520" w:rsidRDefault="009B37CB" w:rsidP="00EB3DF1">
            <w:pPr>
              <w:spacing w:line="520" w:lineRule="exact"/>
              <w:rPr>
                <w:rFonts w:ascii="宋体"/>
                <w:b/>
              </w:rPr>
            </w:pPr>
          </w:p>
        </w:tc>
      </w:tr>
    </w:tbl>
    <w:p w:rsidR="009B37CB" w:rsidRPr="008E4520" w:rsidRDefault="009B37CB" w:rsidP="009B37CB">
      <w:pPr>
        <w:tabs>
          <w:tab w:val="left" w:pos="1680"/>
          <w:tab w:val="left" w:pos="4215"/>
          <w:tab w:val="left" w:pos="4305"/>
          <w:tab w:val="left" w:pos="8000"/>
        </w:tabs>
        <w:autoSpaceDE w:val="0"/>
        <w:autoSpaceDN w:val="0"/>
        <w:adjustRightInd w:val="0"/>
        <w:snapToGrid w:val="0"/>
        <w:spacing w:line="360" w:lineRule="auto"/>
        <w:rPr>
          <w:rFonts w:ascii="宋体" w:cs="MingLiUfalt"/>
          <w:b/>
          <w:kern w:val="0"/>
        </w:rPr>
      </w:pPr>
    </w:p>
    <w:p w:rsidR="009B37CB" w:rsidRPr="008E4520" w:rsidRDefault="009B37CB" w:rsidP="009B37CB"/>
    <w:p w:rsidR="009B37CB" w:rsidRPr="008E4520" w:rsidRDefault="009B37CB" w:rsidP="009B37CB"/>
    <w:p w:rsidR="009B37CB" w:rsidRPr="008E4520" w:rsidRDefault="009B37CB" w:rsidP="009B37CB"/>
    <w:p w:rsidR="009B37CB" w:rsidRPr="008E4520" w:rsidRDefault="009B37CB" w:rsidP="009B37CB"/>
    <w:p w:rsidR="009B37CB" w:rsidRPr="008E4520" w:rsidRDefault="009B37CB" w:rsidP="009B37CB"/>
    <w:p w:rsidR="009B37CB" w:rsidRPr="008E4520" w:rsidRDefault="009B37CB" w:rsidP="009B37CB"/>
    <w:p w:rsidR="009B37CB" w:rsidRPr="008E4520" w:rsidRDefault="009B37CB" w:rsidP="009B37CB"/>
    <w:p w:rsidR="009B37CB" w:rsidRPr="008E4520" w:rsidRDefault="009B37CB" w:rsidP="009B37CB"/>
    <w:p w:rsidR="009B37CB" w:rsidRPr="008E4520" w:rsidRDefault="009B37CB" w:rsidP="009B37CB"/>
    <w:p w:rsidR="009B37CB" w:rsidRPr="008E4520" w:rsidRDefault="009B37CB" w:rsidP="009B37CB"/>
    <w:p w:rsidR="009B37CB" w:rsidRPr="008E4520" w:rsidRDefault="009B37CB" w:rsidP="009B37CB"/>
    <w:p w:rsidR="009B37CB" w:rsidRPr="008E4520" w:rsidRDefault="009B37CB" w:rsidP="009B37CB"/>
    <w:p w:rsidR="009B37CB" w:rsidRPr="008E4520" w:rsidRDefault="009B37CB" w:rsidP="009B37CB">
      <w:pPr>
        <w:sectPr w:rsidR="009B37CB" w:rsidRPr="008E4520">
          <w:footerReference w:type="default" r:id="rId17"/>
          <w:pgSz w:w="11906" w:h="16838"/>
          <w:pgMar w:top="1276" w:right="1274" w:bottom="1135" w:left="1134" w:header="851" w:footer="992" w:gutter="0"/>
          <w:pgNumType w:start="1"/>
          <w:cols w:space="720"/>
          <w:docGrid w:type="lines" w:linePitch="312"/>
        </w:sectPr>
      </w:pPr>
    </w:p>
    <w:p w:rsidR="009B37CB" w:rsidRPr="008E4520" w:rsidRDefault="009B37CB" w:rsidP="009B37CB">
      <w:pPr>
        <w:spacing w:line="276" w:lineRule="auto"/>
        <w:jc w:val="center"/>
        <w:rPr>
          <w:rFonts w:ascii="宋体"/>
          <w:b/>
          <w:sz w:val="32"/>
          <w:szCs w:val="32"/>
        </w:rPr>
      </w:pPr>
      <w:r w:rsidRPr="008E4520">
        <w:rPr>
          <w:rFonts w:ascii="宋体" w:hAnsi="宋体" w:hint="eastAsia"/>
          <w:b/>
          <w:sz w:val="32"/>
          <w:szCs w:val="32"/>
        </w:rPr>
        <w:lastRenderedPageBreak/>
        <w:t>四、书面声明</w:t>
      </w:r>
    </w:p>
    <w:p w:rsidR="009B37CB" w:rsidRPr="008E4520" w:rsidRDefault="009B37CB" w:rsidP="009B37CB">
      <w:pPr>
        <w:spacing w:line="460" w:lineRule="exact"/>
        <w:jc w:val="left"/>
        <w:rPr>
          <w:rFonts w:ascii="宋体"/>
          <w:sz w:val="24"/>
          <w:szCs w:val="24"/>
          <w:u w:val="single"/>
        </w:rPr>
      </w:pPr>
    </w:p>
    <w:p w:rsidR="009B37CB" w:rsidRPr="008E4520" w:rsidRDefault="009B37CB" w:rsidP="009B37CB">
      <w:pPr>
        <w:spacing w:line="420" w:lineRule="exact"/>
        <w:jc w:val="left"/>
        <w:rPr>
          <w:rFonts w:ascii="宋体"/>
          <w:sz w:val="24"/>
          <w:szCs w:val="24"/>
        </w:rPr>
      </w:pPr>
      <w:r w:rsidRPr="008E4520">
        <w:rPr>
          <w:rFonts w:ascii="宋体" w:hAnsi="宋体"/>
          <w:sz w:val="24"/>
          <w:szCs w:val="24"/>
          <w:u w:val="single"/>
        </w:rPr>
        <w:t xml:space="preserve">                          </w:t>
      </w:r>
      <w:r w:rsidRPr="008E4520">
        <w:rPr>
          <w:rFonts w:ascii="宋体" w:hAnsi="宋体" w:hint="eastAsia"/>
          <w:sz w:val="24"/>
          <w:szCs w:val="24"/>
        </w:rPr>
        <w:t>比选人名称：</w:t>
      </w:r>
    </w:p>
    <w:p w:rsidR="009B37CB" w:rsidRPr="008E4520" w:rsidRDefault="009B37CB" w:rsidP="009B37CB">
      <w:pPr>
        <w:spacing w:line="420" w:lineRule="exact"/>
        <w:ind w:firstLineChars="200" w:firstLine="480"/>
        <w:jc w:val="left"/>
        <w:rPr>
          <w:rFonts w:ascii="宋体" w:cs="宋体"/>
          <w:sz w:val="24"/>
          <w:szCs w:val="24"/>
        </w:rPr>
      </w:pPr>
      <w:r w:rsidRPr="008E4520">
        <w:rPr>
          <w:rFonts w:ascii="宋体" w:hAnsi="宋体" w:hint="eastAsia"/>
          <w:sz w:val="24"/>
          <w:szCs w:val="24"/>
        </w:rPr>
        <w:t>我方已仔细研究了</w:t>
      </w:r>
      <w:r w:rsidRPr="008E4520">
        <w:rPr>
          <w:rFonts w:ascii="宋体" w:hAnsi="宋体"/>
          <w:sz w:val="24"/>
          <w:szCs w:val="24"/>
          <w:u w:val="single"/>
        </w:rPr>
        <w:t xml:space="preserve">                         </w:t>
      </w:r>
      <w:r w:rsidRPr="008E4520">
        <w:rPr>
          <w:rFonts w:ascii="宋体" w:hAnsi="宋体" w:hint="eastAsia"/>
          <w:sz w:val="24"/>
          <w:szCs w:val="24"/>
        </w:rPr>
        <w:t>（项目名称）比选文件的全部内容，我方承诺在</w:t>
      </w:r>
      <w:r w:rsidRPr="008E4520">
        <w:rPr>
          <w:rFonts w:ascii="宋体" w:hAnsi="宋体" w:cs="宋体" w:hint="eastAsia"/>
          <w:sz w:val="24"/>
          <w:szCs w:val="24"/>
        </w:rPr>
        <w:t>参加采购活动前三年内（指</w:t>
      </w:r>
      <w:r w:rsidRPr="008E4520">
        <w:rPr>
          <w:rFonts w:ascii="宋体" w:hAnsi="宋体" w:cs="宋体"/>
          <w:sz w:val="24"/>
          <w:szCs w:val="24"/>
        </w:rPr>
        <w:t>2019</w:t>
      </w:r>
      <w:r w:rsidRPr="008E4520">
        <w:rPr>
          <w:rFonts w:ascii="宋体" w:hAnsi="宋体" w:cs="宋体" w:hint="eastAsia"/>
          <w:sz w:val="24"/>
          <w:szCs w:val="24"/>
        </w:rPr>
        <w:t>年</w:t>
      </w:r>
      <w:r w:rsidRPr="008E4520">
        <w:rPr>
          <w:rFonts w:ascii="宋体" w:hAnsi="宋体" w:cs="宋体"/>
          <w:sz w:val="24"/>
          <w:szCs w:val="24"/>
        </w:rPr>
        <w:t>1</w:t>
      </w:r>
      <w:r w:rsidRPr="008E4520">
        <w:rPr>
          <w:rFonts w:ascii="宋体" w:hAnsi="宋体" w:cs="宋体" w:hint="eastAsia"/>
          <w:sz w:val="24"/>
          <w:szCs w:val="24"/>
        </w:rPr>
        <w:t>月</w:t>
      </w:r>
      <w:r w:rsidRPr="008E4520">
        <w:rPr>
          <w:rFonts w:ascii="宋体" w:hAnsi="宋体" w:cs="宋体"/>
          <w:sz w:val="24"/>
          <w:szCs w:val="24"/>
        </w:rPr>
        <w:t>1</w:t>
      </w:r>
      <w:r w:rsidRPr="008E4520">
        <w:rPr>
          <w:rFonts w:ascii="宋体" w:hAnsi="宋体" w:cs="宋体" w:hint="eastAsia"/>
          <w:sz w:val="24"/>
          <w:szCs w:val="24"/>
        </w:rPr>
        <w:t>日至今），在经营活动中没有重大违法记录，</w:t>
      </w:r>
      <w:r w:rsidRPr="008E4520">
        <w:rPr>
          <w:rFonts w:ascii="宋体" w:hAnsi="宋体" w:cs="宋体"/>
          <w:sz w:val="24"/>
          <w:szCs w:val="24"/>
        </w:rPr>
        <w:t xml:space="preserve"> </w:t>
      </w:r>
      <w:r w:rsidRPr="008E4520">
        <w:rPr>
          <w:rFonts w:ascii="宋体" w:hAnsi="宋体" w:cs="宋体" w:hint="eastAsia"/>
          <w:sz w:val="24"/>
          <w:szCs w:val="24"/>
        </w:rPr>
        <w:t>未</w:t>
      </w:r>
      <w:r w:rsidRPr="008E4520">
        <w:rPr>
          <w:rFonts w:ascii="宋体" w:hAnsi="宋体" w:hint="eastAsia"/>
          <w:sz w:val="24"/>
          <w:szCs w:val="24"/>
        </w:rPr>
        <w:t>列入失信被执行人、重大税收违法案件当事人名单、无政府采购严重违法失信行为记录，且在人员、设备、资金、技术等方面具有相应的能力。</w:t>
      </w:r>
      <w:proofErr w:type="gramStart"/>
      <w:r w:rsidRPr="008E4520">
        <w:rPr>
          <w:rFonts w:ascii="宋体" w:hAnsi="宋体" w:cs="宋体" w:hint="eastAsia"/>
          <w:sz w:val="24"/>
          <w:szCs w:val="24"/>
        </w:rPr>
        <w:t>若承诺</w:t>
      </w:r>
      <w:proofErr w:type="gramEnd"/>
      <w:r w:rsidRPr="008E4520">
        <w:rPr>
          <w:rFonts w:ascii="宋体" w:hAnsi="宋体" w:cs="宋体" w:hint="eastAsia"/>
          <w:sz w:val="24"/>
          <w:szCs w:val="24"/>
        </w:rPr>
        <w:t>与实事不符合，愿意承担相应责任。</w:t>
      </w:r>
    </w:p>
    <w:p w:rsidR="009B37CB" w:rsidRPr="008E4520" w:rsidRDefault="009B37CB" w:rsidP="009B37CB">
      <w:pPr>
        <w:pStyle w:val="a0"/>
        <w:spacing w:line="420" w:lineRule="exact"/>
      </w:pPr>
    </w:p>
    <w:p w:rsidR="009B37CB" w:rsidRPr="008E4520" w:rsidRDefault="009B37CB" w:rsidP="009B37CB">
      <w:pPr>
        <w:pStyle w:val="a0"/>
        <w:spacing w:line="420" w:lineRule="exact"/>
      </w:pPr>
    </w:p>
    <w:p w:rsidR="009B37CB" w:rsidRPr="008E4520" w:rsidRDefault="009B37CB" w:rsidP="009B37CB">
      <w:pPr>
        <w:pStyle w:val="a0"/>
        <w:spacing w:line="420" w:lineRule="exact"/>
      </w:pPr>
    </w:p>
    <w:p w:rsidR="009B37CB" w:rsidRPr="008E4520" w:rsidRDefault="009B37CB" w:rsidP="009B37CB">
      <w:pPr>
        <w:pStyle w:val="a0"/>
        <w:spacing w:line="420" w:lineRule="exact"/>
      </w:pPr>
    </w:p>
    <w:p w:rsidR="009B37CB" w:rsidRPr="008E4520" w:rsidRDefault="009B37CB" w:rsidP="009B37CB">
      <w:pPr>
        <w:tabs>
          <w:tab w:val="left" w:pos="5460"/>
        </w:tabs>
        <w:autoSpaceDE w:val="0"/>
        <w:autoSpaceDN w:val="0"/>
        <w:adjustRightInd w:val="0"/>
        <w:snapToGrid w:val="0"/>
        <w:spacing w:line="480" w:lineRule="exact"/>
        <w:ind w:firstLine="2100"/>
        <w:jc w:val="right"/>
        <w:rPr>
          <w:rFonts w:ascii="宋体" w:cs="MingLiUfalt"/>
          <w:kern w:val="0"/>
          <w:sz w:val="24"/>
          <w:szCs w:val="24"/>
        </w:rPr>
      </w:pPr>
      <w:r w:rsidRPr="008E4520">
        <w:rPr>
          <w:rFonts w:ascii="宋体" w:hAnsi="宋体" w:cs="MingLiUfalt" w:hint="eastAsia"/>
          <w:kern w:val="0"/>
          <w:sz w:val="24"/>
          <w:szCs w:val="24"/>
        </w:rPr>
        <w:t>响应人：</w:t>
      </w:r>
      <w:r w:rsidRPr="008E4520">
        <w:rPr>
          <w:rFonts w:ascii="宋体" w:hAnsi="宋体" w:cs="MingLiUfalt"/>
          <w:w w:val="200"/>
          <w:kern w:val="0"/>
          <w:sz w:val="24"/>
          <w:szCs w:val="24"/>
          <w:u w:val="single"/>
        </w:rPr>
        <w:t xml:space="preserve"> </w:t>
      </w:r>
      <w:r w:rsidRPr="008E4520">
        <w:rPr>
          <w:rFonts w:ascii="宋体"/>
          <w:kern w:val="0"/>
          <w:sz w:val="24"/>
          <w:szCs w:val="24"/>
          <w:u w:val="single"/>
        </w:rPr>
        <w:tab/>
      </w:r>
      <w:r w:rsidRPr="008E4520">
        <w:rPr>
          <w:rFonts w:ascii="宋体" w:hAnsi="宋体" w:cs="MingLiUfalt" w:hint="eastAsia"/>
          <w:spacing w:val="-1"/>
          <w:kern w:val="0"/>
          <w:sz w:val="24"/>
          <w:szCs w:val="24"/>
        </w:rPr>
        <w:t>（</w:t>
      </w:r>
      <w:r w:rsidRPr="008E4520">
        <w:rPr>
          <w:rFonts w:ascii="宋体" w:hAnsi="宋体" w:cs="MingLiUfalt" w:hint="eastAsia"/>
          <w:kern w:val="0"/>
          <w:sz w:val="24"/>
          <w:szCs w:val="24"/>
        </w:rPr>
        <w:t>盖单位公章）</w:t>
      </w:r>
    </w:p>
    <w:p w:rsidR="009B37CB" w:rsidRPr="008E4520" w:rsidRDefault="009B37CB" w:rsidP="009B37CB">
      <w:pPr>
        <w:autoSpaceDE w:val="0"/>
        <w:autoSpaceDN w:val="0"/>
        <w:adjustRightInd w:val="0"/>
        <w:snapToGrid w:val="0"/>
        <w:spacing w:line="480" w:lineRule="exact"/>
        <w:jc w:val="left"/>
        <w:rPr>
          <w:rFonts w:ascii="宋体" w:cs="MingLiUfalt"/>
          <w:kern w:val="0"/>
          <w:sz w:val="24"/>
          <w:szCs w:val="24"/>
        </w:rPr>
      </w:pPr>
    </w:p>
    <w:p w:rsidR="009B37CB" w:rsidRPr="008E4520" w:rsidRDefault="009B37CB" w:rsidP="009B37CB">
      <w:pPr>
        <w:tabs>
          <w:tab w:val="left" w:pos="4935"/>
          <w:tab w:val="left" w:pos="5460"/>
          <w:tab w:val="left" w:pos="6400"/>
        </w:tabs>
        <w:autoSpaceDE w:val="0"/>
        <w:autoSpaceDN w:val="0"/>
        <w:adjustRightInd w:val="0"/>
        <w:snapToGrid w:val="0"/>
        <w:spacing w:line="480" w:lineRule="exact"/>
        <w:ind w:right="720" w:firstLine="3780"/>
        <w:jc w:val="right"/>
        <w:rPr>
          <w:rFonts w:ascii="宋体" w:cs="MingLiUfalt"/>
          <w:kern w:val="0"/>
          <w:sz w:val="24"/>
          <w:szCs w:val="24"/>
        </w:rPr>
      </w:pPr>
      <w:r w:rsidRPr="008E4520">
        <w:rPr>
          <w:rFonts w:ascii="宋体" w:hAnsi="宋体" w:cs="MingLiUfalt"/>
          <w:w w:val="200"/>
          <w:kern w:val="0"/>
          <w:sz w:val="24"/>
          <w:szCs w:val="24"/>
          <w:u w:val="single"/>
        </w:rPr>
        <w:t xml:space="preserve"> </w:t>
      </w:r>
      <w:r w:rsidRPr="008E4520">
        <w:rPr>
          <w:rFonts w:ascii="宋体"/>
          <w:kern w:val="0"/>
          <w:sz w:val="24"/>
          <w:szCs w:val="24"/>
          <w:u w:val="single"/>
        </w:rPr>
        <w:tab/>
      </w:r>
      <w:r w:rsidRPr="008E4520">
        <w:rPr>
          <w:rFonts w:ascii="宋体" w:hAnsi="宋体" w:cs="MingLiUfalt" w:hint="eastAsia"/>
          <w:spacing w:val="-1"/>
          <w:kern w:val="0"/>
          <w:sz w:val="24"/>
          <w:szCs w:val="24"/>
        </w:rPr>
        <w:t>年</w:t>
      </w:r>
      <w:r w:rsidRPr="008E4520">
        <w:rPr>
          <w:rFonts w:ascii="宋体" w:hAnsi="宋体" w:cs="MingLiUfalt"/>
          <w:w w:val="200"/>
          <w:kern w:val="0"/>
          <w:sz w:val="24"/>
          <w:szCs w:val="24"/>
          <w:u w:val="single"/>
        </w:rPr>
        <w:t xml:space="preserve">   </w:t>
      </w:r>
      <w:r w:rsidRPr="008E4520">
        <w:rPr>
          <w:rFonts w:ascii="宋体" w:hAnsi="宋体" w:cs="MingLiUfalt" w:hint="eastAsia"/>
          <w:kern w:val="0"/>
          <w:sz w:val="24"/>
          <w:szCs w:val="24"/>
        </w:rPr>
        <w:t>月</w:t>
      </w:r>
      <w:r w:rsidRPr="008E4520">
        <w:rPr>
          <w:rFonts w:ascii="宋体" w:hAnsi="宋体" w:cs="MingLiUfalt"/>
          <w:w w:val="200"/>
          <w:kern w:val="0"/>
          <w:sz w:val="24"/>
          <w:szCs w:val="24"/>
          <w:u w:val="single"/>
        </w:rPr>
        <w:t xml:space="preserve">   </w:t>
      </w:r>
      <w:r w:rsidRPr="008E4520">
        <w:rPr>
          <w:rFonts w:ascii="宋体" w:hAnsi="宋体" w:cs="MingLiUfalt" w:hint="eastAsia"/>
          <w:kern w:val="0"/>
          <w:sz w:val="24"/>
          <w:szCs w:val="24"/>
        </w:rPr>
        <w:t>日</w:t>
      </w:r>
    </w:p>
    <w:p w:rsidR="009B37CB" w:rsidRPr="008E4520" w:rsidRDefault="009B37CB" w:rsidP="009B37CB">
      <w:pPr>
        <w:pStyle w:val="a0"/>
      </w:pPr>
    </w:p>
    <w:p w:rsidR="009B37CB" w:rsidRPr="008E4520" w:rsidRDefault="009B37CB" w:rsidP="009B37CB">
      <w:pPr>
        <w:pStyle w:val="a0"/>
      </w:pPr>
    </w:p>
    <w:p w:rsidR="009B37CB" w:rsidRPr="008E4520" w:rsidRDefault="009B37CB" w:rsidP="009B37CB">
      <w:pPr>
        <w:spacing w:line="276" w:lineRule="auto"/>
        <w:rPr>
          <w:rFonts w:ascii="宋体" w:cs="宋体"/>
          <w:b/>
          <w:bCs/>
          <w:sz w:val="28"/>
          <w:szCs w:val="28"/>
        </w:rPr>
      </w:pPr>
    </w:p>
    <w:p w:rsidR="009B37CB" w:rsidRPr="008E4520" w:rsidRDefault="009B37CB" w:rsidP="009B37CB">
      <w:pPr>
        <w:pStyle w:val="a0"/>
      </w:pPr>
    </w:p>
    <w:p w:rsidR="009B37CB" w:rsidRPr="008E4520" w:rsidRDefault="009B37CB" w:rsidP="009B37CB">
      <w:pPr>
        <w:pStyle w:val="a5"/>
      </w:pPr>
    </w:p>
    <w:p w:rsidR="009B37CB" w:rsidRPr="008E4520" w:rsidRDefault="009B37CB" w:rsidP="009B37CB">
      <w:pPr>
        <w:pStyle w:val="a5"/>
      </w:pPr>
    </w:p>
    <w:p w:rsidR="009B37CB" w:rsidRPr="008E4520" w:rsidRDefault="009B37CB" w:rsidP="009B37CB">
      <w:pPr>
        <w:pStyle w:val="a5"/>
      </w:pPr>
    </w:p>
    <w:p w:rsidR="009B37CB" w:rsidRPr="008E4520" w:rsidRDefault="009B37CB" w:rsidP="009B37CB">
      <w:pPr>
        <w:pStyle w:val="a5"/>
      </w:pPr>
    </w:p>
    <w:p w:rsidR="009B37CB" w:rsidRPr="008E4520" w:rsidRDefault="009B37CB" w:rsidP="009B37CB">
      <w:pPr>
        <w:pStyle w:val="a5"/>
      </w:pPr>
    </w:p>
    <w:p w:rsidR="009B37CB" w:rsidRPr="008E4520" w:rsidRDefault="009B37CB" w:rsidP="009B37CB">
      <w:pPr>
        <w:pStyle w:val="a5"/>
      </w:pPr>
    </w:p>
    <w:p w:rsidR="009B37CB" w:rsidRPr="008E4520" w:rsidRDefault="009B37CB" w:rsidP="009B37CB">
      <w:pPr>
        <w:pStyle w:val="a5"/>
      </w:pPr>
    </w:p>
    <w:p w:rsidR="009B37CB" w:rsidRPr="008E4520" w:rsidRDefault="009B37CB" w:rsidP="009B37CB">
      <w:pPr>
        <w:pStyle w:val="a5"/>
      </w:pPr>
    </w:p>
    <w:p w:rsidR="009B37CB" w:rsidRPr="008E4520" w:rsidRDefault="009B37CB" w:rsidP="009B37CB">
      <w:pPr>
        <w:pStyle w:val="a5"/>
      </w:pPr>
    </w:p>
    <w:p w:rsidR="009B37CB" w:rsidRPr="008E4520" w:rsidRDefault="009B37CB" w:rsidP="009B37CB">
      <w:pPr>
        <w:pStyle w:val="a5"/>
      </w:pPr>
    </w:p>
    <w:p w:rsidR="009B37CB" w:rsidRPr="008E4520" w:rsidRDefault="009B37CB" w:rsidP="009B37CB">
      <w:pPr>
        <w:pStyle w:val="a5"/>
      </w:pPr>
    </w:p>
    <w:p w:rsidR="002F3377" w:rsidRPr="008E4520" w:rsidRDefault="00DA2D9D">
      <w:pPr>
        <w:spacing w:line="276" w:lineRule="auto"/>
        <w:rPr>
          <w:rFonts w:ascii="宋体"/>
          <w:b/>
          <w:bCs/>
          <w:sz w:val="28"/>
          <w:szCs w:val="28"/>
        </w:rPr>
      </w:pPr>
      <w:r w:rsidRPr="008E4520">
        <w:rPr>
          <w:rFonts w:ascii="宋体" w:hint="eastAsia"/>
          <w:b/>
          <w:bCs/>
          <w:sz w:val="28"/>
          <w:szCs w:val="28"/>
        </w:rPr>
        <w:lastRenderedPageBreak/>
        <w:t>五、资质材料。</w:t>
      </w:r>
    </w:p>
    <w:p w:rsidR="002F3377" w:rsidRPr="008E4520" w:rsidRDefault="00DA2D9D">
      <w:pPr>
        <w:spacing w:line="276" w:lineRule="auto"/>
        <w:rPr>
          <w:rFonts w:ascii="宋体"/>
          <w:b/>
          <w:bCs/>
          <w:sz w:val="28"/>
          <w:szCs w:val="28"/>
        </w:rPr>
      </w:pPr>
      <w:r w:rsidRPr="008E4520">
        <w:rPr>
          <w:rFonts w:ascii="宋体" w:hint="eastAsia"/>
          <w:b/>
          <w:bCs/>
          <w:sz w:val="28"/>
          <w:szCs w:val="28"/>
        </w:rPr>
        <w:t>六、商务部分；</w:t>
      </w:r>
    </w:p>
    <w:p w:rsidR="002F3377" w:rsidRPr="008E4520" w:rsidRDefault="00DA2D9D">
      <w:pPr>
        <w:spacing w:line="276" w:lineRule="auto"/>
        <w:rPr>
          <w:rFonts w:ascii="宋体"/>
          <w:b/>
          <w:bCs/>
          <w:sz w:val="28"/>
          <w:szCs w:val="28"/>
        </w:rPr>
      </w:pPr>
      <w:r w:rsidRPr="008E4520">
        <w:rPr>
          <w:rFonts w:ascii="宋体" w:hint="eastAsia"/>
          <w:b/>
          <w:bCs/>
          <w:sz w:val="28"/>
          <w:szCs w:val="28"/>
        </w:rPr>
        <w:t>七、技术部分；</w:t>
      </w:r>
    </w:p>
    <w:p w:rsidR="002F3377" w:rsidRPr="008E4520" w:rsidRDefault="00DA2D9D">
      <w:pPr>
        <w:spacing w:line="276" w:lineRule="auto"/>
        <w:rPr>
          <w:rFonts w:ascii="宋体"/>
          <w:b/>
          <w:bCs/>
          <w:sz w:val="28"/>
          <w:szCs w:val="28"/>
        </w:rPr>
      </w:pPr>
      <w:r w:rsidRPr="008E4520">
        <w:rPr>
          <w:rFonts w:ascii="宋体" w:hint="eastAsia"/>
          <w:b/>
          <w:bCs/>
          <w:sz w:val="28"/>
          <w:szCs w:val="28"/>
        </w:rPr>
        <w:t>八、其它须说明材料。</w:t>
      </w:r>
    </w:p>
    <w:p w:rsidR="002F3377" w:rsidRPr="008E4520" w:rsidRDefault="00DA2D9D">
      <w:pPr>
        <w:spacing w:line="276" w:lineRule="auto"/>
        <w:rPr>
          <w:rFonts w:ascii="宋体"/>
          <w:b/>
          <w:bCs/>
          <w:sz w:val="28"/>
          <w:szCs w:val="28"/>
        </w:rPr>
      </w:pPr>
      <w:r w:rsidRPr="008E4520">
        <w:rPr>
          <w:rFonts w:ascii="宋体" w:hint="eastAsia"/>
          <w:b/>
          <w:bCs/>
          <w:sz w:val="28"/>
          <w:szCs w:val="28"/>
        </w:rPr>
        <w:t>格式由响应人自行编制</w:t>
      </w:r>
    </w:p>
    <w:p w:rsidR="002F3377" w:rsidRPr="008E4520" w:rsidRDefault="002F3377">
      <w:pPr>
        <w:spacing w:line="276" w:lineRule="auto"/>
        <w:rPr>
          <w:rFonts w:ascii="宋体"/>
          <w:b/>
          <w:bCs/>
        </w:rPr>
      </w:pPr>
    </w:p>
    <w:p w:rsidR="002F3377" w:rsidRPr="008E4520" w:rsidRDefault="002F3377">
      <w:pPr>
        <w:spacing w:line="276" w:lineRule="auto"/>
        <w:rPr>
          <w:rFonts w:ascii="宋体"/>
          <w:b/>
          <w:bCs/>
        </w:rPr>
      </w:pPr>
    </w:p>
    <w:p w:rsidR="002F3377" w:rsidRPr="008E4520" w:rsidRDefault="002F3377">
      <w:pPr>
        <w:spacing w:line="276" w:lineRule="auto"/>
        <w:rPr>
          <w:rFonts w:ascii="宋体"/>
          <w:b/>
          <w:bCs/>
        </w:rPr>
      </w:pPr>
    </w:p>
    <w:p w:rsidR="002F3377" w:rsidRPr="008E4520" w:rsidRDefault="002F3377">
      <w:pPr>
        <w:spacing w:line="276" w:lineRule="auto"/>
        <w:rPr>
          <w:rFonts w:ascii="宋体"/>
          <w:b/>
          <w:bCs/>
        </w:rPr>
      </w:pPr>
    </w:p>
    <w:p w:rsidR="002F3377" w:rsidRPr="008E4520" w:rsidRDefault="002F3377">
      <w:pPr>
        <w:spacing w:line="276" w:lineRule="auto"/>
        <w:rPr>
          <w:rFonts w:ascii="宋体"/>
          <w:b/>
          <w:bCs/>
        </w:rPr>
      </w:pPr>
    </w:p>
    <w:p w:rsidR="002F3377" w:rsidRPr="008E4520" w:rsidRDefault="002F3377">
      <w:pPr>
        <w:spacing w:line="276" w:lineRule="auto"/>
        <w:rPr>
          <w:rFonts w:ascii="宋体"/>
          <w:b/>
          <w:bCs/>
        </w:rPr>
      </w:pPr>
    </w:p>
    <w:p w:rsidR="002F3377" w:rsidRPr="008E4520" w:rsidRDefault="002F3377">
      <w:pPr>
        <w:spacing w:line="276" w:lineRule="auto"/>
        <w:rPr>
          <w:rFonts w:ascii="宋体"/>
          <w:b/>
          <w:bCs/>
        </w:rPr>
      </w:pPr>
    </w:p>
    <w:p w:rsidR="002F3377" w:rsidRPr="008E4520" w:rsidRDefault="002F3377">
      <w:pPr>
        <w:spacing w:line="276" w:lineRule="auto"/>
        <w:rPr>
          <w:rFonts w:ascii="宋体"/>
          <w:b/>
          <w:bCs/>
        </w:rPr>
      </w:pPr>
    </w:p>
    <w:p w:rsidR="002F3377" w:rsidRPr="008E4520" w:rsidRDefault="002F3377">
      <w:pPr>
        <w:spacing w:line="276" w:lineRule="auto"/>
        <w:rPr>
          <w:rFonts w:ascii="宋体"/>
          <w:b/>
          <w:bCs/>
        </w:rPr>
      </w:pPr>
    </w:p>
    <w:p w:rsidR="002F3377" w:rsidRPr="008E4520" w:rsidRDefault="002F3377">
      <w:pPr>
        <w:spacing w:line="276" w:lineRule="auto"/>
        <w:rPr>
          <w:rFonts w:ascii="宋体"/>
          <w:b/>
          <w:bCs/>
        </w:rPr>
      </w:pPr>
    </w:p>
    <w:p w:rsidR="002F3377" w:rsidRPr="008E4520" w:rsidRDefault="002F3377">
      <w:pPr>
        <w:spacing w:line="276" w:lineRule="auto"/>
        <w:rPr>
          <w:rFonts w:ascii="宋体"/>
          <w:b/>
          <w:bCs/>
        </w:rPr>
      </w:pPr>
    </w:p>
    <w:p w:rsidR="002F3377" w:rsidRPr="008E4520" w:rsidRDefault="002F3377">
      <w:pPr>
        <w:spacing w:line="276" w:lineRule="auto"/>
        <w:rPr>
          <w:rFonts w:ascii="宋体"/>
          <w:b/>
          <w:bCs/>
        </w:rPr>
      </w:pPr>
    </w:p>
    <w:p w:rsidR="002F3377" w:rsidRPr="008E4520" w:rsidRDefault="002F3377">
      <w:pPr>
        <w:spacing w:line="276" w:lineRule="auto"/>
        <w:rPr>
          <w:rFonts w:ascii="宋体"/>
          <w:b/>
          <w:bCs/>
        </w:rPr>
      </w:pPr>
    </w:p>
    <w:p w:rsidR="002F3377" w:rsidRPr="008E4520" w:rsidRDefault="002F3377">
      <w:pPr>
        <w:spacing w:line="276" w:lineRule="auto"/>
        <w:rPr>
          <w:rFonts w:ascii="宋体"/>
          <w:b/>
          <w:bCs/>
        </w:rPr>
      </w:pPr>
    </w:p>
    <w:p w:rsidR="002F3377" w:rsidRPr="008E4520" w:rsidRDefault="002F3377">
      <w:pPr>
        <w:spacing w:line="276" w:lineRule="auto"/>
        <w:rPr>
          <w:rFonts w:ascii="宋体"/>
          <w:b/>
          <w:bCs/>
        </w:rPr>
      </w:pPr>
    </w:p>
    <w:p w:rsidR="002F3377" w:rsidRPr="008E4520" w:rsidRDefault="002F3377">
      <w:pPr>
        <w:spacing w:line="276" w:lineRule="auto"/>
        <w:rPr>
          <w:rFonts w:ascii="宋体"/>
          <w:b/>
          <w:bCs/>
        </w:rPr>
      </w:pPr>
    </w:p>
    <w:p w:rsidR="002F3377" w:rsidRPr="008E4520" w:rsidRDefault="002F3377">
      <w:pPr>
        <w:spacing w:line="276" w:lineRule="auto"/>
        <w:rPr>
          <w:rFonts w:ascii="宋体"/>
          <w:b/>
          <w:bCs/>
        </w:rPr>
      </w:pPr>
    </w:p>
    <w:p w:rsidR="002F3377" w:rsidRPr="008E4520" w:rsidRDefault="002F3377">
      <w:pPr>
        <w:spacing w:line="276" w:lineRule="auto"/>
        <w:rPr>
          <w:rFonts w:ascii="宋体"/>
          <w:b/>
          <w:bCs/>
        </w:rPr>
      </w:pPr>
    </w:p>
    <w:p w:rsidR="002F3377" w:rsidRPr="008E4520" w:rsidRDefault="002F3377">
      <w:pPr>
        <w:spacing w:line="276" w:lineRule="auto"/>
        <w:rPr>
          <w:rFonts w:ascii="宋体"/>
          <w:b/>
          <w:bCs/>
        </w:rPr>
      </w:pPr>
    </w:p>
    <w:p w:rsidR="002F3377" w:rsidRPr="008E4520" w:rsidRDefault="002F3377">
      <w:pPr>
        <w:spacing w:line="276" w:lineRule="auto"/>
        <w:rPr>
          <w:rFonts w:ascii="宋体"/>
          <w:b/>
          <w:bCs/>
        </w:rPr>
      </w:pPr>
    </w:p>
    <w:p w:rsidR="002F3377" w:rsidRPr="008E4520" w:rsidRDefault="002F3377">
      <w:pPr>
        <w:spacing w:line="276" w:lineRule="auto"/>
        <w:rPr>
          <w:rFonts w:ascii="宋体"/>
          <w:b/>
          <w:bCs/>
        </w:rPr>
      </w:pPr>
    </w:p>
    <w:p w:rsidR="002F3377" w:rsidRPr="008E4520" w:rsidRDefault="002F3377">
      <w:pPr>
        <w:spacing w:line="276" w:lineRule="auto"/>
        <w:rPr>
          <w:rFonts w:ascii="宋体"/>
          <w:b/>
          <w:bCs/>
        </w:rPr>
      </w:pPr>
    </w:p>
    <w:p w:rsidR="002F3377" w:rsidRPr="008E4520" w:rsidRDefault="002F3377">
      <w:pPr>
        <w:spacing w:line="276" w:lineRule="auto"/>
        <w:rPr>
          <w:rFonts w:ascii="宋体"/>
          <w:b/>
          <w:bCs/>
        </w:rPr>
      </w:pPr>
    </w:p>
    <w:p w:rsidR="002F3377" w:rsidRPr="008E4520" w:rsidRDefault="002F3377">
      <w:pPr>
        <w:spacing w:line="276" w:lineRule="auto"/>
        <w:rPr>
          <w:rFonts w:ascii="宋体"/>
          <w:b/>
          <w:bCs/>
        </w:rPr>
      </w:pPr>
    </w:p>
    <w:p w:rsidR="002F3377" w:rsidRPr="008E4520" w:rsidRDefault="002F3377">
      <w:pPr>
        <w:spacing w:line="276" w:lineRule="auto"/>
        <w:rPr>
          <w:rFonts w:ascii="宋体"/>
          <w:b/>
          <w:bCs/>
        </w:rPr>
      </w:pPr>
    </w:p>
    <w:p w:rsidR="002F3377" w:rsidRPr="008E4520" w:rsidRDefault="002F3377">
      <w:pPr>
        <w:spacing w:line="276" w:lineRule="auto"/>
        <w:rPr>
          <w:rFonts w:ascii="宋体"/>
          <w:b/>
          <w:bCs/>
        </w:rPr>
      </w:pPr>
    </w:p>
    <w:p w:rsidR="002F3377" w:rsidRPr="008E4520" w:rsidRDefault="002F3377">
      <w:pPr>
        <w:spacing w:line="276" w:lineRule="auto"/>
        <w:rPr>
          <w:rFonts w:ascii="宋体"/>
          <w:b/>
          <w:bCs/>
        </w:rPr>
      </w:pPr>
    </w:p>
    <w:p w:rsidR="002F3377" w:rsidRPr="008E4520" w:rsidRDefault="002F3377">
      <w:pPr>
        <w:spacing w:line="276" w:lineRule="auto"/>
        <w:rPr>
          <w:rFonts w:ascii="宋体"/>
          <w:b/>
          <w:bCs/>
        </w:rPr>
      </w:pPr>
    </w:p>
    <w:sectPr w:rsidR="002F3377" w:rsidRPr="008E4520" w:rsidSect="002F3377">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2A4" w:rsidRDefault="00FB02A4" w:rsidP="002F3377">
      <w:r>
        <w:separator/>
      </w:r>
    </w:p>
  </w:endnote>
  <w:endnote w:type="continuationSeparator" w:id="0">
    <w:p w:rsidR="00FB02A4" w:rsidRDefault="00FB02A4" w:rsidP="002F33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宋体">
    <w:panose1 w:val="02010600030101010101"/>
    <w:charset w:val="86"/>
    <w:family w:val="auto"/>
    <w:pitch w:val="variable"/>
    <w:sig w:usb0="00000003" w:usb1="288F0000" w:usb2="00000016" w:usb3="00000000" w:csb0="00040001" w:csb1="00000000"/>
  </w:font>
  <w:font w:name="MingLiUfalt">
    <w:altName w:val="Adobe 明體 Std L"/>
    <w:charset w:val="88"/>
    <w:family w:val="modern"/>
    <w:pitch w:val="default"/>
    <w:sig w:usb0="00000000" w:usb1="0000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B14" w:rsidRDefault="00173B14">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DF1" w:rsidRDefault="002D659A">
    <w:pPr>
      <w:pStyle w:val="a8"/>
      <w:jc w:val="center"/>
    </w:pPr>
    <w:r w:rsidRPr="002D659A">
      <w:fldChar w:fldCharType="begin"/>
    </w:r>
    <w:r w:rsidR="00EB3DF1">
      <w:instrText xml:space="preserve"> PAGE   \* MERGEFORMAT </w:instrText>
    </w:r>
    <w:r w:rsidRPr="002D659A">
      <w:fldChar w:fldCharType="separate"/>
    </w:r>
    <w:r w:rsidR="00EB3DF1">
      <w:rPr>
        <w:lang w:val="zh-CN"/>
      </w:rPr>
      <w:t>2</w:t>
    </w:r>
    <w:r>
      <w:rPr>
        <w:lang w:val="zh-CN"/>
      </w:rPr>
      <w:fldChar w:fldCharType="end"/>
    </w:r>
  </w:p>
  <w:p w:rsidR="00EB3DF1" w:rsidRDefault="00EB3DF1">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DF1" w:rsidRDefault="00EB3DF1">
    <w:pPr>
      <w:pStyle w:val="a8"/>
      <w:jc w:val="center"/>
    </w:pPr>
  </w:p>
  <w:p w:rsidR="00EB3DF1" w:rsidRDefault="00EB3DF1">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DF1" w:rsidRDefault="00EB3DF1">
    <w:pPr>
      <w:pStyle w:val="a8"/>
      <w:jc w:val="center"/>
    </w:pPr>
    <w:r>
      <w:rPr>
        <w:rFonts w:cs="宋体" w:hint="eastAsia"/>
      </w:rPr>
      <w:t>第</w:t>
    </w:r>
    <w:r w:rsidR="002D659A" w:rsidRPr="002D659A">
      <w:fldChar w:fldCharType="begin"/>
    </w:r>
    <w:r>
      <w:instrText xml:space="preserve"> PAGE   \* MERGEFORMAT </w:instrText>
    </w:r>
    <w:r w:rsidR="002D659A" w:rsidRPr="002D659A">
      <w:fldChar w:fldCharType="separate"/>
    </w:r>
    <w:r w:rsidR="003824C2" w:rsidRPr="003824C2">
      <w:rPr>
        <w:noProof/>
        <w:lang w:val="zh-CN"/>
      </w:rPr>
      <w:t>7</w:t>
    </w:r>
    <w:r w:rsidR="002D659A">
      <w:rPr>
        <w:lang w:val="zh-CN"/>
      </w:rPr>
      <w:fldChar w:fldCharType="end"/>
    </w:r>
    <w:r>
      <w:rPr>
        <w:rFonts w:cs="宋体" w:hint="eastAsia"/>
      </w:rPr>
      <w:t>页，共</w:t>
    </w:r>
    <w:r>
      <w:rPr>
        <w:rFonts w:hint="eastAsia"/>
      </w:rPr>
      <w:t>15</w:t>
    </w:r>
    <w:r>
      <w:rPr>
        <w:rFonts w:cs="宋体" w:hint="eastAsia"/>
      </w:rPr>
      <w:t>页</w:t>
    </w:r>
  </w:p>
  <w:p w:rsidR="00EB3DF1" w:rsidRDefault="00EB3DF1">
    <w:pPr>
      <w:pStyle w:val="a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DF1" w:rsidRDefault="00EB3DF1">
    <w:pPr>
      <w:pStyle w:val="a8"/>
      <w:jc w:val="center"/>
    </w:pPr>
    <w:r>
      <w:rPr>
        <w:rFonts w:cs="宋体" w:hint="eastAsia"/>
      </w:rPr>
      <w:t>第</w:t>
    </w:r>
    <w:r w:rsidR="002D659A" w:rsidRPr="002D659A">
      <w:fldChar w:fldCharType="begin"/>
    </w:r>
    <w:r>
      <w:instrText xml:space="preserve"> PAGE   \* MERGEFORMAT </w:instrText>
    </w:r>
    <w:r w:rsidR="002D659A" w:rsidRPr="002D659A">
      <w:fldChar w:fldCharType="separate"/>
    </w:r>
    <w:r w:rsidR="00B72861" w:rsidRPr="00B72861">
      <w:rPr>
        <w:noProof/>
        <w:lang w:val="zh-CN"/>
      </w:rPr>
      <w:t>26</w:t>
    </w:r>
    <w:r w:rsidR="002D659A">
      <w:rPr>
        <w:lang w:val="zh-CN"/>
      </w:rPr>
      <w:fldChar w:fldCharType="end"/>
    </w:r>
    <w:r>
      <w:rPr>
        <w:rFonts w:cs="宋体" w:hint="eastAsia"/>
      </w:rPr>
      <w:t>页，共</w:t>
    </w:r>
    <w:r w:rsidR="001463A0">
      <w:rPr>
        <w:rFonts w:hint="eastAsia"/>
      </w:rPr>
      <w:t>26</w:t>
    </w:r>
    <w:r>
      <w:rPr>
        <w:rFonts w:cs="宋体" w:hint="eastAsia"/>
      </w:rPr>
      <w:t>页</w:t>
    </w:r>
  </w:p>
  <w:p w:rsidR="00EB3DF1" w:rsidRDefault="00EB3DF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2A4" w:rsidRDefault="00FB02A4" w:rsidP="002F3377">
      <w:r>
        <w:separator/>
      </w:r>
    </w:p>
  </w:footnote>
  <w:footnote w:type="continuationSeparator" w:id="0">
    <w:p w:rsidR="00FB02A4" w:rsidRDefault="00FB02A4" w:rsidP="002F33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B14" w:rsidRDefault="00173B14">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DF1" w:rsidRDefault="00EB3DF1">
    <w:pPr>
      <w:pStyle w:val="a9"/>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DF1" w:rsidRDefault="00EB3DF1">
    <w:pPr>
      <w:pStyle w:val="a9"/>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F9AAB3"/>
    <w:multiLevelType w:val="singleLevel"/>
    <w:tmpl w:val="85523050"/>
    <w:lvl w:ilvl="0">
      <w:start w:val="1"/>
      <w:numFmt w:val="chineseCountingThousand"/>
      <w:lvlText w:val="(%1)"/>
      <w:lvlJc w:val="left"/>
      <w:pPr>
        <w:ind w:left="840" w:hanging="420"/>
      </w:pPr>
      <w:rPr>
        <w:rFonts w:hint="eastAsia"/>
        <w:b w:val="0"/>
      </w:rPr>
    </w:lvl>
  </w:abstractNum>
  <w:abstractNum w:abstractNumId="1">
    <w:nsid w:val="9AB2A454"/>
    <w:multiLevelType w:val="singleLevel"/>
    <w:tmpl w:val="9AB2A454"/>
    <w:lvl w:ilvl="0">
      <w:start w:val="1"/>
      <w:numFmt w:val="decimal"/>
      <w:lvlText w:val="%1."/>
      <w:lvlJc w:val="left"/>
      <w:pPr>
        <w:tabs>
          <w:tab w:val="left" w:pos="420"/>
        </w:tabs>
        <w:ind w:left="845" w:hanging="425"/>
      </w:pPr>
      <w:rPr>
        <w:rFonts w:hint="default"/>
      </w:rPr>
    </w:lvl>
  </w:abstractNum>
  <w:abstractNum w:abstractNumId="2">
    <w:nsid w:val="B1E55502"/>
    <w:multiLevelType w:val="singleLevel"/>
    <w:tmpl w:val="B1E55502"/>
    <w:lvl w:ilvl="0">
      <w:start w:val="1"/>
      <w:numFmt w:val="decimal"/>
      <w:lvlText w:val="%1."/>
      <w:lvlJc w:val="left"/>
      <w:pPr>
        <w:ind w:left="425" w:hanging="425"/>
      </w:pPr>
      <w:rPr>
        <w:rFonts w:hint="default"/>
        <w:b w:val="0"/>
        <w:color w:val="auto"/>
      </w:rPr>
    </w:lvl>
  </w:abstractNum>
  <w:abstractNum w:abstractNumId="3">
    <w:nsid w:val="D73550A6"/>
    <w:multiLevelType w:val="singleLevel"/>
    <w:tmpl w:val="D73550A6"/>
    <w:lvl w:ilvl="0">
      <w:start w:val="1"/>
      <w:numFmt w:val="decimal"/>
      <w:lvlText w:val="%1."/>
      <w:lvlJc w:val="left"/>
      <w:pPr>
        <w:ind w:left="425" w:hanging="425"/>
      </w:pPr>
      <w:rPr>
        <w:rFonts w:hint="default"/>
      </w:rPr>
    </w:lvl>
  </w:abstractNum>
  <w:abstractNum w:abstractNumId="4">
    <w:nsid w:val="E200D3F2"/>
    <w:multiLevelType w:val="singleLevel"/>
    <w:tmpl w:val="E200D3F2"/>
    <w:lvl w:ilvl="0">
      <w:start w:val="1"/>
      <w:numFmt w:val="chineseCountingThousand"/>
      <w:lvlText w:val="(%1)"/>
      <w:lvlJc w:val="left"/>
      <w:pPr>
        <w:ind w:left="420" w:hanging="420"/>
      </w:pPr>
      <w:rPr>
        <w:rFonts w:hint="eastAsia"/>
        <w:b/>
      </w:rPr>
    </w:lvl>
  </w:abstractNum>
  <w:abstractNum w:abstractNumId="5">
    <w:nsid w:val="EFC71451"/>
    <w:multiLevelType w:val="singleLevel"/>
    <w:tmpl w:val="EFC71451"/>
    <w:lvl w:ilvl="0">
      <w:start w:val="1"/>
      <w:numFmt w:val="decimal"/>
      <w:lvlText w:val="%1."/>
      <w:lvlJc w:val="left"/>
      <w:pPr>
        <w:tabs>
          <w:tab w:val="left" w:pos="420"/>
        </w:tabs>
        <w:ind w:left="845" w:hanging="425"/>
      </w:pPr>
      <w:rPr>
        <w:rFonts w:hint="default"/>
      </w:rPr>
    </w:lvl>
  </w:abstractNum>
  <w:abstractNum w:abstractNumId="6">
    <w:nsid w:val="14455DD8"/>
    <w:multiLevelType w:val="multilevel"/>
    <w:tmpl w:val="14455DD8"/>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7">
    <w:nsid w:val="2CD75D33"/>
    <w:multiLevelType w:val="multilevel"/>
    <w:tmpl w:val="2CD75D3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343B733C"/>
    <w:multiLevelType w:val="multilevel"/>
    <w:tmpl w:val="343B733C"/>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9">
    <w:nsid w:val="3B0C6988"/>
    <w:multiLevelType w:val="multilevel"/>
    <w:tmpl w:val="3B0C6988"/>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
    <w:nsid w:val="41CE3DAB"/>
    <w:multiLevelType w:val="multilevel"/>
    <w:tmpl w:val="41CE3DAB"/>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1">
    <w:nsid w:val="42A57C10"/>
    <w:multiLevelType w:val="multilevel"/>
    <w:tmpl w:val="42A57C10"/>
    <w:lvl w:ilvl="0">
      <w:start w:val="2"/>
      <w:numFmt w:val="decimal"/>
      <w:lvlText w:val="（%1）"/>
      <w:lvlJc w:val="left"/>
      <w:pPr>
        <w:ind w:left="1080" w:hanging="1080"/>
      </w:pPr>
      <w:rPr>
        <w:rFonts w:hint="default"/>
      </w:r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12">
    <w:nsid w:val="449BB08D"/>
    <w:multiLevelType w:val="singleLevel"/>
    <w:tmpl w:val="449BB08D"/>
    <w:lvl w:ilvl="0">
      <w:start w:val="1"/>
      <w:numFmt w:val="decimal"/>
      <w:lvlText w:val="%1."/>
      <w:lvlJc w:val="left"/>
      <w:pPr>
        <w:ind w:left="425" w:hanging="425"/>
      </w:pPr>
      <w:rPr>
        <w:rFonts w:hint="default"/>
        <w:b w:val="0"/>
      </w:rPr>
    </w:lvl>
  </w:abstractNum>
  <w:abstractNum w:abstractNumId="13">
    <w:nsid w:val="56E976EE"/>
    <w:multiLevelType w:val="multilevel"/>
    <w:tmpl w:val="56E976EE"/>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4">
    <w:nsid w:val="57063766"/>
    <w:multiLevelType w:val="multilevel"/>
    <w:tmpl w:val="57063766"/>
    <w:lvl w:ilvl="0">
      <w:start w:val="9"/>
      <w:numFmt w:val="decimal"/>
      <w:lvlText w:val="（%1."/>
      <w:lvlJc w:val="left"/>
      <w:pPr>
        <w:ind w:left="1065" w:hanging="1065"/>
      </w:pPr>
      <w:rPr>
        <w:rFonts w:hint="default"/>
      </w:rPr>
    </w:lvl>
    <w:lvl w:ilvl="1">
      <w:start w:val="1"/>
      <w:numFmt w:val="decimal"/>
      <w:lvlText w:val="（%1.%2）"/>
      <w:lvlJc w:val="left"/>
      <w:pPr>
        <w:ind w:left="2240" w:hanging="1440"/>
      </w:pPr>
      <w:rPr>
        <w:rFonts w:hint="default"/>
      </w:rPr>
    </w:lvl>
    <w:lvl w:ilvl="2">
      <w:start w:val="1"/>
      <w:numFmt w:val="decimal"/>
      <w:lvlText w:val="（%1.%2）%3."/>
      <w:lvlJc w:val="left"/>
      <w:pPr>
        <w:ind w:left="3040" w:hanging="1440"/>
      </w:pPr>
      <w:rPr>
        <w:rFonts w:hint="default"/>
      </w:rPr>
    </w:lvl>
    <w:lvl w:ilvl="3">
      <w:start w:val="1"/>
      <w:numFmt w:val="decimal"/>
      <w:lvlText w:val="（%1.%2）%3.%4."/>
      <w:lvlJc w:val="left"/>
      <w:pPr>
        <w:ind w:left="4200" w:hanging="1800"/>
      </w:pPr>
      <w:rPr>
        <w:rFonts w:hint="default"/>
      </w:rPr>
    </w:lvl>
    <w:lvl w:ilvl="4">
      <w:start w:val="1"/>
      <w:numFmt w:val="decimal"/>
      <w:lvlText w:val="（%1.%2）%3.%4.%5."/>
      <w:lvlJc w:val="left"/>
      <w:pPr>
        <w:ind w:left="5360" w:hanging="2160"/>
      </w:pPr>
      <w:rPr>
        <w:rFonts w:hint="default"/>
      </w:rPr>
    </w:lvl>
    <w:lvl w:ilvl="5">
      <w:start w:val="1"/>
      <w:numFmt w:val="decimal"/>
      <w:lvlText w:val="（%1.%2）%3.%4.%5.%6."/>
      <w:lvlJc w:val="left"/>
      <w:pPr>
        <w:ind w:left="6160" w:hanging="2160"/>
      </w:pPr>
      <w:rPr>
        <w:rFonts w:hint="default"/>
      </w:rPr>
    </w:lvl>
    <w:lvl w:ilvl="6">
      <w:start w:val="1"/>
      <w:numFmt w:val="decimal"/>
      <w:lvlText w:val="（%1.%2）%3.%4.%5.%6.%7."/>
      <w:lvlJc w:val="left"/>
      <w:pPr>
        <w:ind w:left="7320" w:hanging="2520"/>
      </w:pPr>
      <w:rPr>
        <w:rFonts w:hint="default"/>
      </w:rPr>
    </w:lvl>
    <w:lvl w:ilvl="7">
      <w:start w:val="1"/>
      <w:numFmt w:val="decimal"/>
      <w:lvlText w:val="（%1.%2）%3.%4.%5.%6.%7.%8."/>
      <w:lvlJc w:val="left"/>
      <w:pPr>
        <w:ind w:left="8480" w:hanging="2880"/>
      </w:pPr>
      <w:rPr>
        <w:rFonts w:hint="default"/>
      </w:rPr>
    </w:lvl>
    <w:lvl w:ilvl="8">
      <w:start w:val="1"/>
      <w:numFmt w:val="decimal"/>
      <w:lvlText w:val="（%1.%2）%3.%4.%5.%6.%7.%8.%9."/>
      <w:lvlJc w:val="left"/>
      <w:pPr>
        <w:ind w:left="9640" w:hanging="3240"/>
      </w:pPr>
      <w:rPr>
        <w:rFonts w:hint="default"/>
      </w:rPr>
    </w:lvl>
  </w:abstractNum>
  <w:abstractNum w:abstractNumId="15">
    <w:nsid w:val="63BBF812"/>
    <w:multiLevelType w:val="singleLevel"/>
    <w:tmpl w:val="63BBF812"/>
    <w:lvl w:ilvl="0">
      <w:start w:val="1"/>
      <w:numFmt w:val="chineseCounting"/>
      <w:suff w:val="nothing"/>
      <w:lvlText w:val="（%1）"/>
      <w:lvlJc w:val="left"/>
      <w:pPr>
        <w:ind w:left="0" w:firstLine="420"/>
      </w:pPr>
      <w:rPr>
        <w:rFonts w:hint="eastAsia"/>
      </w:rPr>
    </w:lvl>
  </w:abstractNum>
  <w:abstractNum w:abstractNumId="16">
    <w:nsid w:val="774F5F60"/>
    <w:multiLevelType w:val="multilevel"/>
    <w:tmpl w:val="774F5F60"/>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7">
    <w:nsid w:val="79A16C76"/>
    <w:multiLevelType w:val="multilevel"/>
    <w:tmpl w:val="79A16C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413" w:hanging="420"/>
      </w:pPr>
      <w:rPr>
        <w:rFonts w:hint="default"/>
        <w:b w:val="0"/>
        <w:color w:val="auto"/>
        <w:lang w:val="en-US"/>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AC65000"/>
    <w:multiLevelType w:val="multilevel"/>
    <w:tmpl w:val="7AC65000"/>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num w:numId="1">
    <w:abstractNumId w:val="4"/>
  </w:num>
  <w:num w:numId="2">
    <w:abstractNumId w:val="16"/>
  </w:num>
  <w:num w:numId="3">
    <w:abstractNumId w:val="17"/>
  </w:num>
  <w:num w:numId="4">
    <w:abstractNumId w:val="15"/>
  </w:num>
  <w:num w:numId="5">
    <w:abstractNumId w:val="5"/>
  </w:num>
  <w:num w:numId="6">
    <w:abstractNumId w:val="1"/>
  </w:num>
  <w:num w:numId="7">
    <w:abstractNumId w:val="3"/>
  </w:num>
  <w:num w:numId="8">
    <w:abstractNumId w:val="14"/>
  </w:num>
  <w:num w:numId="9">
    <w:abstractNumId w:val="11"/>
  </w:num>
  <w:num w:numId="10">
    <w:abstractNumId w:val="0"/>
  </w:num>
  <w:num w:numId="11">
    <w:abstractNumId w:val="8"/>
  </w:num>
  <w:num w:numId="12">
    <w:abstractNumId w:val="6"/>
  </w:num>
  <w:num w:numId="13">
    <w:abstractNumId w:val="18"/>
  </w:num>
  <w:num w:numId="14">
    <w:abstractNumId w:val="12"/>
  </w:num>
  <w:num w:numId="15">
    <w:abstractNumId w:val="7"/>
  </w:num>
  <w:num w:numId="16">
    <w:abstractNumId w:val="9"/>
  </w:num>
  <w:num w:numId="17">
    <w:abstractNumId w:val="13"/>
  </w:num>
  <w:num w:numId="18">
    <w:abstractNumId w:val="2"/>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210"/>
  <w:drawingGridHorizontalSpacing w:val="105"/>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579D"/>
    <w:rsid w:val="00002AA6"/>
    <w:rsid w:val="0001193F"/>
    <w:rsid w:val="000133D0"/>
    <w:rsid w:val="00016223"/>
    <w:rsid w:val="000260E2"/>
    <w:rsid w:val="00031FE1"/>
    <w:rsid w:val="00032814"/>
    <w:rsid w:val="000461A9"/>
    <w:rsid w:val="00055197"/>
    <w:rsid w:val="000766DE"/>
    <w:rsid w:val="000825D7"/>
    <w:rsid w:val="00082F53"/>
    <w:rsid w:val="000835B3"/>
    <w:rsid w:val="0008411F"/>
    <w:rsid w:val="00084B4F"/>
    <w:rsid w:val="000856BE"/>
    <w:rsid w:val="000876E3"/>
    <w:rsid w:val="00093E52"/>
    <w:rsid w:val="00094F3D"/>
    <w:rsid w:val="000A1433"/>
    <w:rsid w:val="000A42DA"/>
    <w:rsid w:val="000C723B"/>
    <w:rsid w:val="000D5767"/>
    <w:rsid w:val="000E16A1"/>
    <w:rsid w:val="000E1F77"/>
    <w:rsid w:val="000E202C"/>
    <w:rsid w:val="000E2ECD"/>
    <w:rsid w:val="000E6A54"/>
    <w:rsid w:val="000F264B"/>
    <w:rsid w:val="000F39AC"/>
    <w:rsid w:val="000F6CEE"/>
    <w:rsid w:val="0010001E"/>
    <w:rsid w:val="0010359B"/>
    <w:rsid w:val="0011030A"/>
    <w:rsid w:val="00122000"/>
    <w:rsid w:val="00136CDC"/>
    <w:rsid w:val="001406ED"/>
    <w:rsid w:val="001463A0"/>
    <w:rsid w:val="00161E43"/>
    <w:rsid w:val="001642DF"/>
    <w:rsid w:val="0016580F"/>
    <w:rsid w:val="00173B14"/>
    <w:rsid w:val="001752BD"/>
    <w:rsid w:val="00180EBE"/>
    <w:rsid w:val="00194389"/>
    <w:rsid w:val="001A3A3F"/>
    <w:rsid w:val="001B74BF"/>
    <w:rsid w:val="001C20E9"/>
    <w:rsid w:val="001C346C"/>
    <w:rsid w:val="001C3A75"/>
    <w:rsid w:val="001C6F03"/>
    <w:rsid w:val="001D2FE8"/>
    <w:rsid w:val="001F44F1"/>
    <w:rsid w:val="001F4C5F"/>
    <w:rsid w:val="001F4FEE"/>
    <w:rsid w:val="00202EB2"/>
    <w:rsid w:val="00203815"/>
    <w:rsid w:val="0020584A"/>
    <w:rsid w:val="00214E8B"/>
    <w:rsid w:val="00215F17"/>
    <w:rsid w:val="0023085E"/>
    <w:rsid w:val="0024404E"/>
    <w:rsid w:val="00244BBF"/>
    <w:rsid w:val="00261FCE"/>
    <w:rsid w:val="00287D35"/>
    <w:rsid w:val="002902D3"/>
    <w:rsid w:val="0029038F"/>
    <w:rsid w:val="00295BE9"/>
    <w:rsid w:val="0029763F"/>
    <w:rsid w:val="002A6B15"/>
    <w:rsid w:val="002B0C62"/>
    <w:rsid w:val="002B4DA6"/>
    <w:rsid w:val="002C4305"/>
    <w:rsid w:val="002C4EEC"/>
    <w:rsid w:val="002C554A"/>
    <w:rsid w:val="002C628A"/>
    <w:rsid w:val="002D1F59"/>
    <w:rsid w:val="002D659A"/>
    <w:rsid w:val="002E6B48"/>
    <w:rsid w:val="002F3377"/>
    <w:rsid w:val="002F57F2"/>
    <w:rsid w:val="002F7B86"/>
    <w:rsid w:val="00300291"/>
    <w:rsid w:val="00304548"/>
    <w:rsid w:val="00306D9B"/>
    <w:rsid w:val="00313F53"/>
    <w:rsid w:val="00321F49"/>
    <w:rsid w:val="0033168D"/>
    <w:rsid w:val="00333907"/>
    <w:rsid w:val="00336919"/>
    <w:rsid w:val="00343BE3"/>
    <w:rsid w:val="00350329"/>
    <w:rsid w:val="003562AA"/>
    <w:rsid w:val="003600C5"/>
    <w:rsid w:val="00360B51"/>
    <w:rsid w:val="003643AD"/>
    <w:rsid w:val="00365C51"/>
    <w:rsid w:val="003735B0"/>
    <w:rsid w:val="00375D16"/>
    <w:rsid w:val="00381882"/>
    <w:rsid w:val="00381925"/>
    <w:rsid w:val="003824C2"/>
    <w:rsid w:val="0038677C"/>
    <w:rsid w:val="00390CAE"/>
    <w:rsid w:val="003914AA"/>
    <w:rsid w:val="003968BB"/>
    <w:rsid w:val="003A6260"/>
    <w:rsid w:val="003B311F"/>
    <w:rsid w:val="003C1FA7"/>
    <w:rsid w:val="003C6909"/>
    <w:rsid w:val="003D4506"/>
    <w:rsid w:val="003D50DA"/>
    <w:rsid w:val="003D6303"/>
    <w:rsid w:val="003E00CB"/>
    <w:rsid w:val="003E47AB"/>
    <w:rsid w:val="00400B14"/>
    <w:rsid w:val="00410F86"/>
    <w:rsid w:val="00411621"/>
    <w:rsid w:val="00411741"/>
    <w:rsid w:val="00415872"/>
    <w:rsid w:val="00421989"/>
    <w:rsid w:val="004245B1"/>
    <w:rsid w:val="004302C1"/>
    <w:rsid w:val="00431AF2"/>
    <w:rsid w:val="00432D91"/>
    <w:rsid w:val="004354E9"/>
    <w:rsid w:val="004369EC"/>
    <w:rsid w:val="00442C03"/>
    <w:rsid w:val="004524D4"/>
    <w:rsid w:val="00452807"/>
    <w:rsid w:val="00452B93"/>
    <w:rsid w:val="004603D6"/>
    <w:rsid w:val="00476E89"/>
    <w:rsid w:val="00486C3A"/>
    <w:rsid w:val="004A38FE"/>
    <w:rsid w:val="004C771E"/>
    <w:rsid w:val="004E4ECD"/>
    <w:rsid w:val="004F2DB0"/>
    <w:rsid w:val="004F64CA"/>
    <w:rsid w:val="004F7251"/>
    <w:rsid w:val="004F7B00"/>
    <w:rsid w:val="005002B4"/>
    <w:rsid w:val="005115BF"/>
    <w:rsid w:val="00511E18"/>
    <w:rsid w:val="005203FE"/>
    <w:rsid w:val="005311DE"/>
    <w:rsid w:val="00541069"/>
    <w:rsid w:val="005456D6"/>
    <w:rsid w:val="0055127D"/>
    <w:rsid w:val="0055230B"/>
    <w:rsid w:val="00557762"/>
    <w:rsid w:val="005645DF"/>
    <w:rsid w:val="0056500D"/>
    <w:rsid w:val="00567FCF"/>
    <w:rsid w:val="005722F8"/>
    <w:rsid w:val="0058698D"/>
    <w:rsid w:val="00591C89"/>
    <w:rsid w:val="00594020"/>
    <w:rsid w:val="005A1A53"/>
    <w:rsid w:val="005A3170"/>
    <w:rsid w:val="005A600A"/>
    <w:rsid w:val="005A6F21"/>
    <w:rsid w:val="005B2B7B"/>
    <w:rsid w:val="005B3CA1"/>
    <w:rsid w:val="005D1ED8"/>
    <w:rsid w:val="005E19FD"/>
    <w:rsid w:val="005E24A6"/>
    <w:rsid w:val="005E42A6"/>
    <w:rsid w:val="005E77B7"/>
    <w:rsid w:val="005F06E0"/>
    <w:rsid w:val="005F6FAE"/>
    <w:rsid w:val="006058BA"/>
    <w:rsid w:val="006058D0"/>
    <w:rsid w:val="00605FAD"/>
    <w:rsid w:val="0061033A"/>
    <w:rsid w:val="00623998"/>
    <w:rsid w:val="00631B92"/>
    <w:rsid w:val="00642AAB"/>
    <w:rsid w:val="0064575E"/>
    <w:rsid w:val="00653315"/>
    <w:rsid w:val="00653348"/>
    <w:rsid w:val="00660656"/>
    <w:rsid w:val="00663B12"/>
    <w:rsid w:val="006643B9"/>
    <w:rsid w:val="00666C1B"/>
    <w:rsid w:val="00672FC9"/>
    <w:rsid w:val="00673FAD"/>
    <w:rsid w:val="006916F8"/>
    <w:rsid w:val="006A03AB"/>
    <w:rsid w:val="006B62DB"/>
    <w:rsid w:val="006C4A11"/>
    <w:rsid w:val="006D22E9"/>
    <w:rsid w:val="006E122E"/>
    <w:rsid w:val="006F2129"/>
    <w:rsid w:val="00707A70"/>
    <w:rsid w:val="00724FD5"/>
    <w:rsid w:val="00726136"/>
    <w:rsid w:val="00733633"/>
    <w:rsid w:val="007368FF"/>
    <w:rsid w:val="00740DCE"/>
    <w:rsid w:val="00746489"/>
    <w:rsid w:val="00761C2B"/>
    <w:rsid w:val="0076467E"/>
    <w:rsid w:val="00765667"/>
    <w:rsid w:val="007817B7"/>
    <w:rsid w:val="007A2CE2"/>
    <w:rsid w:val="007A5326"/>
    <w:rsid w:val="007C483D"/>
    <w:rsid w:val="007C76F9"/>
    <w:rsid w:val="007F7CD2"/>
    <w:rsid w:val="0080096B"/>
    <w:rsid w:val="008024E8"/>
    <w:rsid w:val="00810C5C"/>
    <w:rsid w:val="008147AD"/>
    <w:rsid w:val="0086015B"/>
    <w:rsid w:val="008706A2"/>
    <w:rsid w:val="00881C75"/>
    <w:rsid w:val="008846EB"/>
    <w:rsid w:val="00890665"/>
    <w:rsid w:val="008912CC"/>
    <w:rsid w:val="00893FB8"/>
    <w:rsid w:val="008A0C35"/>
    <w:rsid w:val="008A12E1"/>
    <w:rsid w:val="008A21DD"/>
    <w:rsid w:val="008A53A0"/>
    <w:rsid w:val="008B172F"/>
    <w:rsid w:val="008B534D"/>
    <w:rsid w:val="008B7C92"/>
    <w:rsid w:val="008C0C6C"/>
    <w:rsid w:val="008C3DCA"/>
    <w:rsid w:val="008D16BC"/>
    <w:rsid w:val="008D2702"/>
    <w:rsid w:val="008E1560"/>
    <w:rsid w:val="008E1946"/>
    <w:rsid w:val="008E3D04"/>
    <w:rsid w:val="008E4520"/>
    <w:rsid w:val="008E5B94"/>
    <w:rsid w:val="008F2CCE"/>
    <w:rsid w:val="008F5FCB"/>
    <w:rsid w:val="00912A83"/>
    <w:rsid w:val="00927068"/>
    <w:rsid w:val="00927A2A"/>
    <w:rsid w:val="00930E37"/>
    <w:rsid w:val="00931606"/>
    <w:rsid w:val="00945F4D"/>
    <w:rsid w:val="009506B4"/>
    <w:rsid w:val="0098091F"/>
    <w:rsid w:val="0098511C"/>
    <w:rsid w:val="009874B1"/>
    <w:rsid w:val="009B37CB"/>
    <w:rsid w:val="009B64FE"/>
    <w:rsid w:val="009F02CF"/>
    <w:rsid w:val="009F09DF"/>
    <w:rsid w:val="009F4540"/>
    <w:rsid w:val="00A15C87"/>
    <w:rsid w:val="00A16D68"/>
    <w:rsid w:val="00A22D65"/>
    <w:rsid w:val="00A305F1"/>
    <w:rsid w:val="00A42B44"/>
    <w:rsid w:val="00A4641D"/>
    <w:rsid w:val="00A55CA0"/>
    <w:rsid w:val="00A63AF8"/>
    <w:rsid w:val="00A73FC4"/>
    <w:rsid w:val="00A877FD"/>
    <w:rsid w:val="00A94187"/>
    <w:rsid w:val="00A97D36"/>
    <w:rsid w:val="00AA7419"/>
    <w:rsid w:val="00AD557A"/>
    <w:rsid w:val="00AD5596"/>
    <w:rsid w:val="00AE6680"/>
    <w:rsid w:val="00AF068E"/>
    <w:rsid w:val="00B10E26"/>
    <w:rsid w:val="00B20366"/>
    <w:rsid w:val="00B2182E"/>
    <w:rsid w:val="00B25798"/>
    <w:rsid w:val="00B2579D"/>
    <w:rsid w:val="00B371C9"/>
    <w:rsid w:val="00B5587C"/>
    <w:rsid w:val="00B72861"/>
    <w:rsid w:val="00B73ED4"/>
    <w:rsid w:val="00B75A28"/>
    <w:rsid w:val="00B944F6"/>
    <w:rsid w:val="00BB1B35"/>
    <w:rsid w:val="00BB1BBB"/>
    <w:rsid w:val="00BB3834"/>
    <w:rsid w:val="00BC5420"/>
    <w:rsid w:val="00BD1AE3"/>
    <w:rsid w:val="00BD23CB"/>
    <w:rsid w:val="00BD525B"/>
    <w:rsid w:val="00BD70B2"/>
    <w:rsid w:val="00BE4A57"/>
    <w:rsid w:val="00BF0937"/>
    <w:rsid w:val="00C1645F"/>
    <w:rsid w:val="00C30E74"/>
    <w:rsid w:val="00C57F5C"/>
    <w:rsid w:val="00C7662A"/>
    <w:rsid w:val="00C77175"/>
    <w:rsid w:val="00C8265F"/>
    <w:rsid w:val="00C86280"/>
    <w:rsid w:val="00C96A2F"/>
    <w:rsid w:val="00CA6148"/>
    <w:rsid w:val="00CA7E2B"/>
    <w:rsid w:val="00CB52EB"/>
    <w:rsid w:val="00CC41DE"/>
    <w:rsid w:val="00CD2FBF"/>
    <w:rsid w:val="00CD33C1"/>
    <w:rsid w:val="00CD4F84"/>
    <w:rsid w:val="00CF2BE1"/>
    <w:rsid w:val="00D0372E"/>
    <w:rsid w:val="00D07639"/>
    <w:rsid w:val="00D17CBF"/>
    <w:rsid w:val="00D252EA"/>
    <w:rsid w:val="00D3043C"/>
    <w:rsid w:val="00D351BE"/>
    <w:rsid w:val="00D40BB0"/>
    <w:rsid w:val="00D46832"/>
    <w:rsid w:val="00D65821"/>
    <w:rsid w:val="00D72C31"/>
    <w:rsid w:val="00D73CBC"/>
    <w:rsid w:val="00D9185C"/>
    <w:rsid w:val="00D91C8F"/>
    <w:rsid w:val="00D9760D"/>
    <w:rsid w:val="00DA0FAE"/>
    <w:rsid w:val="00DA2D9D"/>
    <w:rsid w:val="00DA558D"/>
    <w:rsid w:val="00DA61B0"/>
    <w:rsid w:val="00DB1DD8"/>
    <w:rsid w:val="00DB4CB8"/>
    <w:rsid w:val="00DC53A3"/>
    <w:rsid w:val="00DD06DC"/>
    <w:rsid w:val="00DD3704"/>
    <w:rsid w:val="00DD3740"/>
    <w:rsid w:val="00DE33A8"/>
    <w:rsid w:val="00DE4747"/>
    <w:rsid w:val="00DE68F0"/>
    <w:rsid w:val="00DF0369"/>
    <w:rsid w:val="00E0099D"/>
    <w:rsid w:val="00E05C27"/>
    <w:rsid w:val="00E13E46"/>
    <w:rsid w:val="00E1554A"/>
    <w:rsid w:val="00E174C0"/>
    <w:rsid w:val="00E20A10"/>
    <w:rsid w:val="00E20C16"/>
    <w:rsid w:val="00E22C59"/>
    <w:rsid w:val="00E3023C"/>
    <w:rsid w:val="00E33DE3"/>
    <w:rsid w:val="00E3628D"/>
    <w:rsid w:val="00E369B2"/>
    <w:rsid w:val="00E44D8A"/>
    <w:rsid w:val="00E53FC3"/>
    <w:rsid w:val="00E61500"/>
    <w:rsid w:val="00E7645B"/>
    <w:rsid w:val="00E8012C"/>
    <w:rsid w:val="00E80E44"/>
    <w:rsid w:val="00E82B51"/>
    <w:rsid w:val="00E83A77"/>
    <w:rsid w:val="00E86AAA"/>
    <w:rsid w:val="00E92829"/>
    <w:rsid w:val="00E94C8F"/>
    <w:rsid w:val="00E95464"/>
    <w:rsid w:val="00EA31D7"/>
    <w:rsid w:val="00EA454C"/>
    <w:rsid w:val="00EB108E"/>
    <w:rsid w:val="00EB3DF1"/>
    <w:rsid w:val="00EB7133"/>
    <w:rsid w:val="00EC36F1"/>
    <w:rsid w:val="00EC5F05"/>
    <w:rsid w:val="00EC6CA3"/>
    <w:rsid w:val="00ED4085"/>
    <w:rsid w:val="00ED7D5C"/>
    <w:rsid w:val="00EF3D34"/>
    <w:rsid w:val="00EF7891"/>
    <w:rsid w:val="00F029BC"/>
    <w:rsid w:val="00F03074"/>
    <w:rsid w:val="00F07B16"/>
    <w:rsid w:val="00F36562"/>
    <w:rsid w:val="00F51CAB"/>
    <w:rsid w:val="00F607B9"/>
    <w:rsid w:val="00F67E80"/>
    <w:rsid w:val="00F759C8"/>
    <w:rsid w:val="00F770E6"/>
    <w:rsid w:val="00F9222B"/>
    <w:rsid w:val="00F9279E"/>
    <w:rsid w:val="00F97330"/>
    <w:rsid w:val="00FA0743"/>
    <w:rsid w:val="00FA0A29"/>
    <w:rsid w:val="00FA4D60"/>
    <w:rsid w:val="00FA56CB"/>
    <w:rsid w:val="00FB02A4"/>
    <w:rsid w:val="00FB47D2"/>
    <w:rsid w:val="00FB50C9"/>
    <w:rsid w:val="00FC001F"/>
    <w:rsid w:val="00FE0355"/>
    <w:rsid w:val="00FE4545"/>
    <w:rsid w:val="00FF02E4"/>
    <w:rsid w:val="00FF0575"/>
    <w:rsid w:val="00FF6A41"/>
    <w:rsid w:val="01D65AC4"/>
    <w:rsid w:val="020F7B7E"/>
    <w:rsid w:val="023C63A0"/>
    <w:rsid w:val="02A26AC8"/>
    <w:rsid w:val="02A824AD"/>
    <w:rsid w:val="02AD1871"/>
    <w:rsid w:val="02F5745D"/>
    <w:rsid w:val="0372620B"/>
    <w:rsid w:val="04021749"/>
    <w:rsid w:val="041A1188"/>
    <w:rsid w:val="053718C6"/>
    <w:rsid w:val="07317410"/>
    <w:rsid w:val="0736405C"/>
    <w:rsid w:val="07516F96"/>
    <w:rsid w:val="080C0DE8"/>
    <w:rsid w:val="087C4F5C"/>
    <w:rsid w:val="097F55EA"/>
    <w:rsid w:val="098C7AFA"/>
    <w:rsid w:val="0A204A5D"/>
    <w:rsid w:val="0B313A17"/>
    <w:rsid w:val="0D112137"/>
    <w:rsid w:val="0DB51DAB"/>
    <w:rsid w:val="0EBB3568"/>
    <w:rsid w:val="0EF965D3"/>
    <w:rsid w:val="11550AB7"/>
    <w:rsid w:val="115806FA"/>
    <w:rsid w:val="116F23E8"/>
    <w:rsid w:val="11A007F3"/>
    <w:rsid w:val="11F03E08"/>
    <w:rsid w:val="122E5DFF"/>
    <w:rsid w:val="124949E7"/>
    <w:rsid w:val="128917A0"/>
    <w:rsid w:val="130F5C30"/>
    <w:rsid w:val="13533D6F"/>
    <w:rsid w:val="14143F98"/>
    <w:rsid w:val="143860A5"/>
    <w:rsid w:val="14F859BF"/>
    <w:rsid w:val="15A00DC2"/>
    <w:rsid w:val="16201F02"/>
    <w:rsid w:val="16C805D0"/>
    <w:rsid w:val="16D72F09"/>
    <w:rsid w:val="16F811DF"/>
    <w:rsid w:val="16FB0935"/>
    <w:rsid w:val="174C3A8E"/>
    <w:rsid w:val="18736C61"/>
    <w:rsid w:val="1A230ABD"/>
    <w:rsid w:val="1BC550A1"/>
    <w:rsid w:val="1C62271C"/>
    <w:rsid w:val="1CFC037B"/>
    <w:rsid w:val="1D2351D3"/>
    <w:rsid w:val="1DE40BB0"/>
    <w:rsid w:val="1DE83057"/>
    <w:rsid w:val="1E1C18CC"/>
    <w:rsid w:val="1E63121F"/>
    <w:rsid w:val="1F1D69EF"/>
    <w:rsid w:val="20191F97"/>
    <w:rsid w:val="204750FD"/>
    <w:rsid w:val="20B61DE1"/>
    <w:rsid w:val="21DE344B"/>
    <w:rsid w:val="22A7378F"/>
    <w:rsid w:val="22C57779"/>
    <w:rsid w:val="22D078AB"/>
    <w:rsid w:val="22D700DE"/>
    <w:rsid w:val="263B1E7B"/>
    <w:rsid w:val="27214DB6"/>
    <w:rsid w:val="27565784"/>
    <w:rsid w:val="277A1305"/>
    <w:rsid w:val="278A3680"/>
    <w:rsid w:val="278D3BAC"/>
    <w:rsid w:val="28E87487"/>
    <w:rsid w:val="29521CEB"/>
    <w:rsid w:val="29745A9F"/>
    <w:rsid w:val="29C504FC"/>
    <w:rsid w:val="2A0C65CE"/>
    <w:rsid w:val="2AA131BA"/>
    <w:rsid w:val="2B0E006B"/>
    <w:rsid w:val="2D053ED4"/>
    <w:rsid w:val="2D1B54A6"/>
    <w:rsid w:val="2DDB4C35"/>
    <w:rsid w:val="2EEE547C"/>
    <w:rsid w:val="2F7B5E64"/>
    <w:rsid w:val="2F997048"/>
    <w:rsid w:val="31AF3F03"/>
    <w:rsid w:val="31EA5447"/>
    <w:rsid w:val="327A4F1C"/>
    <w:rsid w:val="3284631A"/>
    <w:rsid w:val="32D305D1"/>
    <w:rsid w:val="336D071C"/>
    <w:rsid w:val="342F3A72"/>
    <w:rsid w:val="34710344"/>
    <w:rsid w:val="357A2F85"/>
    <w:rsid w:val="358856A2"/>
    <w:rsid w:val="35DC02B1"/>
    <w:rsid w:val="364A6DFC"/>
    <w:rsid w:val="36C645B7"/>
    <w:rsid w:val="37283C9F"/>
    <w:rsid w:val="377A733E"/>
    <w:rsid w:val="37814F08"/>
    <w:rsid w:val="380D6333"/>
    <w:rsid w:val="3969127A"/>
    <w:rsid w:val="39E56E8F"/>
    <w:rsid w:val="39F01A68"/>
    <w:rsid w:val="3A5B4063"/>
    <w:rsid w:val="3CD70CBD"/>
    <w:rsid w:val="3DAB2EE2"/>
    <w:rsid w:val="403C57B3"/>
    <w:rsid w:val="40743897"/>
    <w:rsid w:val="41B11ADD"/>
    <w:rsid w:val="41D35EF7"/>
    <w:rsid w:val="423B584A"/>
    <w:rsid w:val="430F11B1"/>
    <w:rsid w:val="43413CD0"/>
    <w:rsid w:val="439711A6"/>
    <w:rsid w:val="43C37F59"/>
    <w:rsid w:val="43D75451"/>
    <w:rsid w:val="43F81C45"/>
    <w:rsid w:val="4498417F"/>
    <w:rsid w:val="44D3620E"/>
    <w:rsid w:val="44DE52DF"/>
    <w:rsid w:val="454D175A"/>
    <w:rsid w:val="462D2AFF"/>
    <w:rsid w:val="464473C4"/>
    <w:rsid w:val="46ED5A14"/>
    <w:rsid w:val="470C53AE"/>
    <w:rsid w:val="4763003C"/>
    <w:rsid w:val="47685E05"/>
    <w:rsid w:val="48E842FF"/>
    <w:rsid w:val="49156DF5"/>
    <w:rsid w:val="4A510301"/>
    <w:rsid w:val="4AAA63A9"/>
    <w:rsid w:val="4AAD1530"/>
    <w:rsid w:val="4ACB711A"/>
    <w:rsid w:val="4AF229B2"/>
    <w:rsid w:val="4B106837"/>
    <w:rsid w:val="4B1A06F3"/>
    <w:rsid w:val="4B2D570C"/>
    <w:rsid w:val="4B7F49FA"/>
    <w:rsid w:val="4B942912"/>
    <w:rsid w:val="4C113CC0"/>
    <w:rsid w:val="4C96395A"/>
    <w:rsid w:val="4D07739D"/>
    <w:rsid w:val="4DCD139D"/>
    <w:rsid w:val="4DF62510"/>
    <w:rsid w:val="505A5A36"/>
    <w:rsid w:val="50A46A8A"/>
    <w:rsid w:val="51644FBE"/>
    <w:rsid w:val="52475395"/>
    <w:rsid w:val="528F7C18"/>
    <w:rsid w:val="538452A3"/>
    <w:rsid w:val="53EE7631"/>
    <w:rsid w:val="54202A29"/>
    <w:rsid w:val="54853CAF"/>
    <w:rsid w:val="54D9568B"/>
    <w:rsid w:val="55D50038"/>
    <w:rsid w:val="56E542AB"/>
    <w:rsid w:val="56ED3DC1"/>
    <w:rsid w:val="57660723"/>
    <w:rsid w:val="5AC325CB"/>
    <w:rsid w:val="5ADD1038"/>
    <w:rsid w:val="5CA62D63"/>
    <w:rsid w:val="5D001B3A"/>
    <w:rsid w:val="5D2418A5"/>
    <w:rsid w:val="5D3D3753"/>
    <w:rsid w:val="5E2C6C63"/>
    <w:rsid w:val="5E351360"/>
    <w:rsid w:val="5F3833E6"/>
    <w:rsid w:val="5F7E1B3E"/>
    <w:rsid w:val="60A800F7"/>
    <w:rsid w:val="60AA5E68"/>
    <w:rsid w:val="61303617"/>
    <w:rsid w:val="61381005"/>
    <w:rsid w:val="61857110"/>
    <w:rsid w:val="6257473D"/>
    <w:rsid w:val="62742987"/>
    <w:rsid w:val="62A41BB4"/>
    <w:rsid w:val="62E717D1"/>
    <w:rsid w:val="64686F03"/>
    <w:rsid w:val="661F1431"/>
    <w:rsid w:val="667062F3"/>
    <w:rsid w:val="667C1E0A"/>
    <w:rsid w:val="67F53CE1"/>
    <w:rsid w:val="68287D17"/>
    <w:rsid w:val="691C78D4"/>
    <w:rsid w:val="69D92DC0"/>
    <w:rsid w:val="6A106C14"/>
    <w:rsid w:val="6AF71B23"/>
    <w:rsid w:val="6B62453E"/>
    <w:rsid w:val="6B9F3035"/>
    <w:rsid w:val="6C951BDF"/>
    <w:rsid w:val="6CB542C8"/>
    <w:rsid w:val="6E071855"/>
    <w:rsid w:val="70D0428E"/>
    <w:rsid w:val="70E70ADA"/>
    <w:rsid w:val="70F317D8"/>
    <w:rsid w:val="73634A7D"/>
    <w:rsid w:val="737F18E2"/>
    <w:rsid w:val="739369E5"/>
    <w:rsid w:val="745D75EB"/>
    <w:rsid w:val="747E1443"/>
    <w:rsid w:val="74D80B53"/>
    <w:rsid w:val="75110DA7"/>
    <w:rsid w:val="75CA2B92"/>
    <w:rsid w:val="76655B13"/>
    <w:rsid w:val="77C06F53"/>
    <w:rsid w:val="78411E4F"/>
    <w:rsid w:val="78EA2879"/>
    <w:rsid w:val="79915775"/>
    <w:rsid w:val="79A05249"/>
    <w:rsid w:val="79ED6FC4"/>
    <w:rsid w:val="7B89570D"/>
    <w:rsid w:val="7C0D4D3D"/>
    <w:rsid w:val="7CE42605"/>
    <w:rsid w:val="7D562123"/>
    <w:rsid w:val="7D637428"/>
    <w:rsid w:val="7E2D63B4"/>
    <w:rsid w:val="7F17496E"/>
    <w:rsid w:val="7FA04963"/>
    <w:rsid w:val="7FCE14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qFormat="1"/>
    <w:lsdException w:name="Date" w:semiHidden="0" w:unhideWhenUsed="0" w:qFormat="1"/>
    <w:lsdException w:name="Body Text Indent 2" w:semiHidden="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F3377"/>
    <w:pPr>
      <w:widowControl w:val="0"/>
      <w:jc w:val="both"/>
    </w:pPr>
    <w:rPr>
      <w:rFonts w:ascii="Times New Roman" w:hAnsi="Times New Roman" w:cs="Times New Roman"/>
      <w:kern w:val="2"/>
      <w:sz w:val="21"/>
      <w:szCs w:val="21"/>
    </w:rPr>
  </w:style>
  <w:style w:type="paragraph" w:styleId="2">
    <w:name w:val="heading 2"/>
    <w:basedOn w:val="a"/>
    <w:next w:val="a"/>
    <w:link w:val="2Char"/>
    <w:uiPriority w:val="99"/>
    <w:qFormat/>
    <w:rsid w:val="002F3377"/>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2F3377"/>
    <w:pPr>
      <w:keepNext/>
      <w:keepLines/>
      <w:spacing w:before="260" w:after="260" w:line="413" w:lineRule="auto"/>
      <w:outlineLvl w:val="2"/>
    </w:pPr>
    <w:rPr>
      <w:b/>
      <w:bCs/>
      <w:sz w:val="32"/>
      <w:szCs w:val="32"/>
    </w:rPr>
  </w:style>
  <w:style w:type="paragraph" w:styleId="4">
    <w:name w:val="heading 4"/>
    <w:basedOn w:val="a"/>
    <w:next w:val="a"/>
    <w:link w:val="4Char"/>
    <w:uiPriority w:val="9"/>
    <w:semiHidden/>
    <w:unhideWhenUsed/>
    <w:qFormat/>
    <w:rsid w:val="002F337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2F3377"/>
    <w:rPr>
      <w:rFonts w:ascii="宋体" w:hAnsi="宋体" w:cs="宋体"/>
      <w:sz w:val="28"/>
      <w:szCs w:val="28"/>
    </w:rPr>
  </w:style>
  <w:style w:type="paragraph" w:styleId="a4">
    <w:name w:val="annotation text"/>
    <w:basedOn w:val="a"/>
    <w:unhideWhenUsed/>
    <w:qFormat/>
    <w:rsid w:val="002F3377"/>
    <w:pPr>
      <w:jc w:val="left"/>
    </w:pPr>
  </w:style>
  <w:style w:type="paragraph" w:styleId="a5">
    <w:name w:val="Body Text Indent"/>
    <w:basedOn w:val="a"/>
    <w:link w:val="Char0"/>
    <w:uiPriority w:val="99"/>
    <w:qFormat/>
    <w:rsid w:val="002F3377"/>
    <w:pPr>
      <w:spacing w:after="120"/>
      <w:ind w:leftChars="200" w:left="420"/>
    </w:pPr>
  </w:style>
  <w:style w:type="paragraph" w:styleId="a6">
    <w:name w:val="Date"/>
    <w:basedOn w:val="a"/>
    <w:next w:val="a"/>
    <w:link w:val="Char1"/>
    <w:uiPriority w:val="99"/>
    <w:qFormat/>
    <w:rsid w:val="002F3377"/>
    <w:pPr>
      <w:ind w:leftChars="2500" w:left="100"/>
    </w:pPr>
  </w:style>
  <w:style w:type="paragraph" w:styleId="20">
    <w:name w:val="Body Text Indent 2"/>
    <w:basedOn w:val="a"/>
    <w:link w:val="2Char0"/>
    <w:uiPriority w:val="99"/>
    <w:qFormat/>
    <w:rsid w:val="002F3377"/>
    <w:pPr>
      <w:spacing w:after="120" w:line="480" w:lineRule="auto"/>
      <w:ind w:leftChars="200" w:left="420"/>
    </w:pPr>
  </w:style>
  <w:style w:type="paragraph" w:styleId="a7">
    <w:name w:val="Balloon Text"/>
    <w:basedOn w:val="a"/>
    <w:link w:val="Char2"/>
    <w:uiPriority w:val="99"/>
    <w:qFormat/>
    <w:rsid w:val="002F3377"/>
    <w:rPr>
      <w:sz w:val="18"/>
      <w:szCs w:val="18"/>
    </w:rPr>
  </w:style>
  <w:style w:type="paragraph" w:styleId="a8">
    <w:name w:val="footer"/>
    <w:basedOn w:val="a"/>
    <w:link w:val="Char3"/>
    <w:uiPriority w:val="99"/>
    <w:qFormat/>
    <w:rsid w:val="002F3377"/>
    <w:pPr>
      <w:tabs>
        <w:tab w:val="center" w:pos="4153"/>
        <w:tab w:val="right" w:pos="8306"/>
      </w:tabs>
      <w:snapToGrid w:val="0"/>
      <w:jc w:val="left"/>
    </w:pPr>
    <w:rPr>
      <w:sz w:val="18"/>
      <w:szCs w:val="18"/>
    </w:rPr>
  </w:style>
  <w:style w:type="paragraph" w:styleId="a9">
    <w:name w:val="header"/>
    <w:basedOn w:val="a"/>
    <w:link w:val="Char4"/>
    <w:uiPriority w:val="99"/>
    <w:qFormat/>
    <w:rsid w:val="002F3377"/>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2F3377"/>
    <w:pPr>
      <w:widowControl/>
      <w:spacing w:before="100" w:beforeAutospacing="1" w:after="100" w:afterAutospacing="1"/>
      <w:jc w:val="left"/>
    </w:pPr>
    <w:rPr>
      <w:rFonts w:ascii="宋体" w:hAnsi="宋体" w:cs="宋体"/>
      <w:kern w:val="0"/>
      <w:sz w:val="24"/>
      <w:szCs w:val="24"/>
    </w:rPr>
  </w:style>
  <w:style w:type="table" w:styleId="ab">
    <w:name w:val="Table Grid"/>
    <w:basedOn w:val="a2"/>
    <w:uiPriority w:val="59"/>
    <w:qFormat/>
    <w:rsid w:val="002F3377"/>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uiPriority w:val="99"/>
    <w:qFormat/>
    <w:rsid w:val="002F3377"/>
  </w:style>
  <w:style w:type="character" w:styleId="ad">
    <w:name w:val="Hyperlink"/>
    <w:basedOn w:val="a1"/>
    <w:uiPriority w:val="99"/>
    <w:unhideWhenUsed/>
    <w:qFormat/>
    <w:rsid w:val="002F3377"/>
    <w:rPr>
      <w:color w:val="0000FF" w:themeColor="hyperlink"/>
      <w:u w:val="single"/>
    </w:rPr>
  </w:style>
  <w:style w:type="character" w:customStyle="1" w:styleId="Char4">
    <w:name w:val="页眉 Char"/>
    <w:basedOn w:val="a1"/>
    <w:link w:val="a9"/>
    <w:uiPriority w:val="99"/>
    <w:qFormat/>
    <w:rsid w:val="002F3377"/>
    <w:rPr>
      <w:sz w:val="18"/>
      <w:szCs w:val="18"/>
    </w:rPr>
  </w:style>
  <w:style w:type="character" w:customStyle="1" w:styleId="Char3">
    <w:name w:val="页脚 Char"/>
    <w:basedOn w:val="a1"/>
    <w:link w:val="a8"/>
    <w:uiPriority w:val="99"/>
    <w:qFormat/>
    <w:rsid w:val="002F3377"/>
    <w:rPr>
      <w:sz w:val="18"/>
      <w:szCs w:val="18"/>
    </w:rPr>
  </w:style>
  <w:style w:type="character" w:customStyle="1" w:styleId="2Char">
    <w:name w:val="标题 2 Char"/>
    <w:basedOn w:val="a1"/>
    <w:link w:val="2"/>
    <w:uiPriority w:val="99"/>
    <w:qFormat/>
    <w:rsid w:val="002F3377"/>
    <w:rPr>
      <w:rFonts w:ascii="Cambria" w:eastAsia="宋体" w:hAnsi="Cambria" w:cs="Cambria"/>
      <w:b/>
      <w:bCs/>
      <w:sz w:val="32"/>
      <w:szCs w:val="32"/>
    </w:rPr>
  </w:style>
  <w:style w:type="character" w:customStyle="1" w:styleId="3Char">
    <w:name w:val="标题 3 Char"/>
    <w:basedOn w:val="a1"/>
    <w:link w:val="3"/>
    <w:uiPriority w:val="99"/>
    <w:qFormat/>
    <w:rsid w:val="002F3377"/>
    <w:rPr>
      <w:rFonts w:ascii="Times New Roman" w:eastAsia="宋体" w:hAnsi="Times New Roman" w:cs="Times New Roman"/>
      <w:b/>
      <w:bCs/>
      <w:sz w:val="32"/>
      <w:szCs w:val="32"/>
    </w:rPr>
  </w:style>
  <w:style w:type="character" w:customStyle="1" w:styleId="Char2">
    <w:name w:val="批注框文本 Char"/>
    <w:basedOn w:val="a1"/>
    <w:link w:val="a7"/>
    <w:uiPriority w:val="99"/>
    <w:qFormat/>
    <w:rsid w:val="002F3377"/>
    <w:rPr>
      <w:rFonts w:ascii="Times New Roman" w:eastAsia="宋体" w:hAnsi="Times New Roman" w:cs="Times New Roman"/>
      <w:sz w:val="18"/>
      <w:szCs w:val="18"/>
    </w:rPr>
  </w:style>
  <w:style w:type="paragraph" w:customStyle="1" w:styleId="CM101">
    <w:name w:val="CM101"/>
    <w:basedOn w:val="a"/>
    <w:next w:val="a"/>
    <w:uiPriority w:val="99"/>
    <w:qFormat/>
    <w:rsid w:val="002F3377"/>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qFormat/>
    <w:rsid w:val="002F3377"/>
    <w:pPr>
      <w:spacing w:beforeLines="50" w:afterLines="50"/>
      <w:jc w:val="center"/>
    </w:pPr>
    <w:rPr>
      <w:rFonts w:eastAsia="黑体"/>
      <w:sz w:val="32"/>
      <w:szCs w:val="32"/>
    </w:rPr>
  </w:style>
  <w:style w:type="character" w:customStyle="1" w:styleId="2Char0">
    <w:name w:val="正文文本缩进 2 Char"/>
    <w:basedOn w:val="a1"/>
    <w:link w:val="20"/>
    <w:uiPriority w:val="99"/>
    <w:qFormat/>
    <w:rsid w:val="002F3377"/>
    <w:rPr>
      <w:rFonts w:ascii="Times New Roman" w:eastAsia="宋体" w:hAnsi="Times New Roman" w:cs="Times New Roman"/>
      <w:szCs w:val="21"/>
    </w:rPr>
  </w:style>
  <w:style w:type="character" w:customStyle="1" w:styleId="Char">
    <w:name w:val="正文文本 Char"/>
    <w:basedOn w:val="a1"/>
    <w:link w:val="a0"/>
    <w:uiPriority w:val="99"/>
    <w:qFormat/>
    <w:rsid w:val="002F3377"/>
    <w:rPr>
      <w:rFonts w:ascii="宋体" w:eastAsia="宋体" w:hAnsi="宋体" w:cs="宋体"/>
      <w:sz w:val="28"/>
      <w:szCs w:val="28"/>
    </w:rPr>
  </w:style>
  <w:style w:type="paragraph" w:customStyle="1" w:styleId="Default">
    <w:name w:val="Default"/>
    <w:uiPriority w:val="99"/>
    <w:qFormat/>
    <w:rsid w:val="002F3377"/>
    <w:pPr>
      <w:widowControl w:val="0"/>
      <w:autoSpaceDE w:val="0"/>
      <w:autoSpaceDN w:val="0"/>
      <w:adjustRightInd w:val="0"/>
    </w:pPr>
    <w:rPr>
      <w:rFonts w:ascii="宋体" w:hAnsi="Times New Roman"/>
      <w:color w:val="000000"/>
      <w:sz w:val="24"/>
      <w:szCs w:val="24"/>
    </w:rPr>
  </w:style>
  <w:style w:type="paragraph" w:customStyle="1" w:styleId="CM1">
    <w:name w:val="CM1"/>
    <w:basedOn w:val="Default"/>
    <w:next w:val="Default"/>
    <w:uiPriority w:val="99"/>
    <w:qFormat/>
    <w:rsid w:val="002F3377"/>
    <w:rPr>
      <w:color w:val="auto"/>
    </w:rPr>
  </w:style>
  <w:style w:type="character" w:customStyle="1" w:styleId="Char0">
    <w:name w:val="正文文本缩进 Char"/>
    <w:basedOn w:val="a1"/>
    <w:link w:val="a5"/>
    <w:uiPriority w:val="99"/>
    <w:qFormat/>
    <w:rsid w:val="002F3377"/>
    <w:rPr>
      <w:rFonts w:ascii="Times New Roman" w:eastAsia="宋体" w:hAnsi="Times New Roman" w:cs="Times New Roman"/>
      <w:szCs w:val="21"/>
    </w:rPr>
  </w:style>
  <w:style w:type="character" w:customStyle="1" w:styleId="Char1">
    <w:name w:val="日期 Char"/>
    <w:basedOn w:val="a1"/>
    <w:link w:val="a6"/>
    <w:uiPriority w:val="99"/>
    <w:qFormat/>
    <w:rsid w:val="002F3377"/>
    <w:rPr>
      <w:rFonts w:ascii="Times New Roman" w:eastAsia="宋体" w:hAnsi="Times New Roman" w:cs="Times New Roman"/>
      <w:szCs w:val="21"/>
    </w:rPr>
  </w:style>
  <w:style w:type="paragraph" w:styleId="ae">
    <w:name w:val="List Paragraph"/>
    <w:basedOn w:val="a"/>
    <w:uiPriority w:val="34"/>
    <w:qFormat/>
    <w:rsid w:val="002F3377"/>
    <w:pPr>
      <w:ind w:firstLineChars="200" w:firstLine="420"/>
    </w:pPr>
    <w:rPr>
      <w:szCs w:val="24"/>
    </w:rPr>
  </w:style>
  <w:style w:type="paragraph" w:customStyle="1" w:styleId="Af">
    <w:name w:val="正文 A"/>
    <w:qFormat/>
    <w:rsid w:val="002F3377"/>
    <w:pPr>
      <w:widowControl w:val="0"/>
      <w:jc w:val="both"/>
    </w:pPr>
    <w:rPr>
      <w:rFonts w:ascii="Times New Roman" w:eastAsia="Arial Unicode MS" w:hAnsi="Times New Roman" w:cs="Arial Unicode MS"/>
      <w:color w:val="000000"/>
      <w:kern w:val="2"/>
      <w:sz w:val="21"/>
      <w:szCs w:val="21"/>
      <w:u w:color="000000"/>
    </w:rPr>
  </w:style>
  <w:style w:type="character" w:customStyle="1" w:styleId="4Char">
    <w:name w:val="标题 4 Char"/>
    <w:basedOn w:val="a1"/>
    <w:link w:val="4"/>
    <w:uiPriority w:val="9"/>
    <w:semiHidden/>
    <w:qFormat/>
    <w:rsid w:val="002F3377"/>
    <w:rPr>
      <w:rFonts w:asciiTheme="majorHAnsi" w:eastAsiaTheme="majorEastAsia" w:hAnsiTheme="majorHAnsi" w:cstheme="majorBidi"/>
      <w:b/>
      <w:bCs/>
      <w:kern w:val="2"/>
      <w:sz w:val="28"/>
      <w:szCs w:val="28"/>
    </w:rPr>
  </w:style>
  <w:style w:type="paragraph" w:customStyle="1" w:styleId="--2">
    <w:name w:val="正文--2字符首行缩进"/>
    <w:basedOn w:val="a"/>
    <w:qFormat/>
    <w:rsid w:val="002F3377"/>
    <w:pPr>
      <w:widowControl/>
      <w:snapToGrid w:val="0"/>
      <w:spacing w:after="200" w:line="360" w:lineRule="auto"/>
      <w:ind w:firstLineChars="200" w:firstLine="560"/>
      <w:jc w:val="left"/>
    </w:pPr>
    <w:rPr>
      <w:rFonts w:ascii="仿宋_GB2312" w:eastAsia="仿宋_GB2312" w:hAnsi="宋体" w:cs="宋体"/>
      <w:kern w:val="0"/>
      <w:sz w:val="28"/>
      <w:szCs w:val="2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wmf"/><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E59143-5E07-4787-AC75-273699DA4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2545</Words>
  <Characters>14507</Characters>
  <Application>Microsoft Office Word</Application>
  <DocSecurity>0</DocSecurity>
  <Lines>120</Lines>
  <Paragraphs>34</Paragraphs>
  <ScaleCrop>false</ScaleCrop>
  <Company>Microsoft</Company>
  <LinksUpToDate>false</LinksUpToDate>
  <CharactersWithSpaces>17018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2022-07-11T08:17:00Z</cp:lastPrinted>
  <dcterms:created xsi:type="dcterms:W3CDTF">2022-07-11T08:18:00Z</dcterms:created>
  <dcterms:modified xsi:type="dcterms:W3CDTF">2022-07-11T08:22:00Z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A67EDB79AFBE461AB9BDA51174719240</vt:lpwstr>
  </property>
  <property fmtid="{D5CDD505-2E9C-101B-9397-08002B2CF9AE}" pid="3" name="KSOProductBuildVer">
    <vt:lpwstr>2052-11.8.2.10321</vt:lpwstr>
  </property>
</Properties>
</file>