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B" w:rsidRDefault="00E65C6B"/>
    <w:p w:rsidR="00E65C6B" w:rsidRDefault="00E65C6B"/>
    <w:p w:rsidR="00E65C6B" w:rsidRDefault="00E65C6B"/>
    <w:p w:rsidR="00E65C6B" w:rsidRDefault="00E65C6B"/>
    <w:p w:rsidR="00E65C6B" w:rsidRDefault="00841C51">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sidR="005B1311">
        <w:rPr>
          <w:rFonts w:hint="eastAsia"/>
          <w:b/>
          <w:sz w:val="32"/>
          <w:szCs w:val="32"/>
          <w:u w:val="single"/>
        </w:rPr>
        <w:t>重钢总医院护士鞋采购项目</w:t>
      </w:r>
      <w:r>
        <w:rPr>
          <w:b/>
          <w:sz w:val="32"/>
          <w:szCs w:val="32"/>
          <w:u w:val="single"/>
        </w:rPr>
        <w:t xml:space="preserve"> </w:t>
      </w:r>
      <w:r>
        <w:rPr>
          <w:b/>
          <w:sz w:val="28"/>
          <w:szCs w:val="28"/>
          <w:u w:val="single"/>
        </w:rPr>
        <w:t xml:space="preserve">  </w:t>
      </w:r>
    </w:p>
    <w:p w:rsidR="00E65C6B" w:rsidRDefault="00841C51">
      <w:pPr>
        <w:spacing w:line="800" w:lineRule="exact"/>
        <w:jc w:val="center"/>
        <w:rPr>
          <w:sz w:val="28"/>
          <w:szCs w:val="28"/>
        </w:rPr>
      </w:pPr>
      <w:r>
        <w:rPr>
          <w:rFonts w:hint="eastAsia"/>
          <w:sz w:val="28"/>
          <w:szCs w:val="28"/>
        </w:rPr>
        <w:t>（项目编号：</w:t>
      </w:r>
      <w:r w:rsidR="00A257CD">
        <w:rPr>
          <w:sz w:val="28"/>
          <w:szCs w:val="28"/>
          <w:u w:val="single"/>
        </w:rPr>
        <w:t xml:space="preserve">    CGZYYCG2022</w:t>
      </w:r>
      <w:r w:rsidR="005B1311">
        <w:rPr>
          <w:rFonts w:hint="eastAsia"/>
          <w:sz w:val="28"/>
          <w:szCs w:val="28"/>
          <w:u w:val="single"/>
        </w:rPr>
        <w:t>45</w:t>
      </w:r>
      <w:r>
        <w:rPr>
          <w:sz w:val="28"/>
          <w:szCs w:val="28"/>
          <w:u w:val="single"/>
        </w:rPr>
        <w:t xml:space="preserve">    </w:t>
      </w:r>
      <w:r>
        <w:rPr>
          <w:rFonts w:hint="eastAsia"/>
          <w:sz w:val="28"/>
          <w:szCs w:val="28"/>
        </w:rPr>
        <w:t>）</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65C6B" w:rsidRDefault="00841C51">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8F57D6">
        <w:rPr>
          <w:rFonts w:ascii="宋体" w:hAnsi="宋体" w:hint="eastAsia"/>
          <w:sz w:val="28"/>
          <w:szCs w:val="28"/>
        </w:rPr>
        <w:t>10</w:t>
      </w:r>
      <w:r>
        <w:rPr>
          <w:rFonts w:ascii="宋体" w:hAnsi="宋体" w:hint="eastAsia"/>
          <w:sz w:val="28"/>
          <w:szCs w:val="28"/>
        </w:rPr>
        <w:t>月</w:t>
      </w:r>
      <w:r w:rsidR="008F57D6">
        <w:rPr>
          <w:rFonts w:ascii="宋体" w:hAnsi="宋体" w:hint="eastAsia"/>
          <w:sz w:val="28"/>
          <w:szCs w:val="28"/>
        </w:rPr>
        <w:t>20</w:t>
      </w:r>
      <w:r>
        <w:rPr>
          <w:rFonts w:ascii="宋体" w:hAnsi="宋体"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spacing w:line="400" w:lineRule="exact"/>
        <w:rPr>
          <w:rFonts w:ascii="宋体" w:cs="宋体"/>
          <w:b/>
          <w:bCs/>
        </w:rPr>
        <w:sectPr w:rsidR="00E65C6B">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E65C6B" w:rsidRDefault="00841C51">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sidR="005B1311">
        <w:rPr>
          <w:rFonts w:ascii="宋体" w:hAnsi="宋体" w:cs="宋体" w:hint="eastAsia"/>
          <w:b/>
          <w:bCs/>
          <w:sz w:val="24"/>
          <w:szCs w:val="24"/>
          <w:u w:val="single"/>
        </w:rPr>
        <w:t>重钢总医院护士鞋采购项目</w:t>
      </w:r>
      <w:r>
        <w:rPr>
          <w:rFonts w:ascii="宋体" w:hAnsi="宋体" w:cs="宋体"/>
          <w:b/>
          <w:bCs/>
          <w:sz w:val="24"/>
          <w:szCs w:val="24"/>
          <w:u w:val="single"/>
        </w:rPr>
        <w:t xml:space="preserve">  </w:t>
      </w:r>
      <w:r>
        <w:rPr>
          <w:rFonts w:ascii="宋体" w:hAnsi="宋体" w:cs="宋体" w:hint="eastAsia"/>
          <w:b/>
          <w:bCs/>
          <w:sz w:val="24"/>
          <w:szCs w:val="24"/>
        </w:rPr>
        <w:t>比选公告</w:t>
      </w:r>
    </w:p>
    <w:p w:rsidR="00E65C6B" w:rsidRDefault="00E65C6B">
      <w:pPr>
        <w:spacing w:line="420" w:lineRule="exact"/>
        <w:ind w:firstLineChars="200" w:firstLine="480"/>
        <w:jc w:val="left"/>
        <w:rPr>
          <w:rFonts w:ascii="宋体" w:cs="宋体"/>
          <w:sz w:val="24"/>
          <w:szCs w:val="24"/>
        </w:rPr>
      </w:pPr>
    </w:p>
    <w:p w:rsidR="00E65C6B" w:rsidRDefault="00841C51">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5B1311">
        <w:rPr>
          <w:rFonts w:ascii="宋体" w:hAnsi="宋体" w:cs="宋体" w:hint="eastAsia"/>
          <w:sz w:val="24"/>
          <w:szCs w:val="24"/>
        </w:rPr>
        <w:t>重钢总医院护士鞋采购项目</w:t>
      </w:r>
      <w:r>
        <w:rPr>
          <w:rFonts w:ascii="宋体" w:hAnsi="宋体" w:cs="宋体" w:hint="eastAsia"/>
          <w:sz w:val="24"/>
          <w:szCs w:val="24"/>
        </w:rPr>
        <w:t>进行比选。欢迎有合法资质的单位前来参选。</w:t>
      </w:r>
    </w:p>
    <w:p w:rsidR="00E65C6B" w:rsidRDefault="00841C51" w:rsidP="00E26132">
      <w:pPr>
        <w:tabs>
          <w:tab w:val="left" w:pos="5583"/>
        </w:tabs>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5B1311">
        <w:rPr>
          <w:rFonts w:ascii="宋体" w:hAnsi="宋体" w:cs="宋体" w:hint="eastAsia"/>
          <w:sz w:val="24"/>
          <w:szCs w:val="24"/>
        </w:rPr>
        <w:t>重钢总医院护士鞋采购项目</w:t>
      </w:r>
      <w:r w:rsidR="00E26132">
        <w:rPr>
          <w:rFonts w:ascii="宋体" w:hAnsi="宋体" w:cs="宋体"/>
          <w:sz w:val="24"/>
          <w:szCs w:val="24"/>
        </w:rPr>
        <w:tab/>
      </w:r>
    </w:p>
    <w:p w:rsidR="00E65C6B" w:rsidRDefault="00841C51">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A257CD" w:rsidRDefault="00A257CD" w:rsidP="00A257CD">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三、供货周期</w:t>
      </w:r>
      <w:r>
        <w:rPr>
          <w:rFonts w:asciiTheme="minorEastAsia" w:eastAsiaTheme="minorEastAsia" w:hAnsiTheme="minorEastAsia" w:cs="宋体" w:hint="eastAsia"/>
          <w:bCs/>
          <w:sz w:val="24"/>
          <w:szCs w:val="24"/>
        </w:rPr>
        <w:t>：接到采购人</w:t>
      </w:r>
      <w:r w:rsidRPr="00B40D0D">
        <w:rPr>
          <w:rFonts w:asciiTheme="minorEastAsia" w:eastAsiaTheme="minorEastAsia" w:hAnsiTheme="minorEastAsia" w:cs="宋体" w:hint="eastAsia"/>
          <w:bCs/>
          <w:sz w:val="24"/>
          <w:szCs w:val="24"/>
        </w:rPr>
        <w:t>通</w:t>
      </w:r>
      <w:r w:rsidRPr="00203767">
        <w:rPr>
          <w:rFonts w:asciiTheme="minorEastAsia" w:eastAsiaTheme="minorEastAsia" w:hAnsiTheme="minorEastAsia" w:cs="宋体" w:hint="eastAsia"/>
          <w:bCs/>
          <w:sz w:val="24"/>
          <w:szCs w:val="24"/>
        </w:rPr>
        <w:t>知后</w:t>
      </w:r>
      <w:r w:rsidR="00B0736F" w:rsidRPr="00203767">
        <w:rPr>
          <w:rFonts w:asciiTheme="minorEastAsia" w:eastAsiaTheme="minorEastAsia" w:hAnsiTheme="minorEastAsia" w:cs="宋体" w:hint="eastAsia"/>
          <w:bCs/>
          <w:sz w:val="24"/>
          <w:szCs w:val="24"/>
        </w:rPr>
        <w:t>30</w:t>
      </w:r>
      <w:r w:rsidRPr="00203767">
        <w:rPr>
          <w:rFonts w:asciiTheme="minorEastAsia" w:eastAsiaTheme="minorEastAsia" w:hAnsiTheme="minorEastAsia" w:cs="宋体" w:hint="eastAsia"/>
          <w:bCs/>
          <w:sz w:val="24"/>
          <w:szCs w:val="24"/>
        </w:rPr>
        <w:t>个</w:t>
      </w:r>
      <w:proofErr w:type="gramStart"/>
      <w:r w:rsidRPr="00203767">
        <w:rPr>
          <w:rFonts w:asciiTheme="minorEastAsia" w:eastAsiaTheme="minorEastAsia" w:hAnsiTheme="minorEastAsia" w:cs="宋体" w:hint="eastAsia"/>
          <w:bCs/>
          <w:sz w:val="24"/>
          <w:szCs w:val="24"/>
        </w:rPr>
        <w:t>日历天</w:t>
      </w:r>
      <w:proofErr w:type="gramEnd"/>
      <w:r w:rsidRPr="00203767">
        <w:rPr>
          <w:rFonts w:asciiTheme="minorEastAsia" w:eastAsiaTheme="minorEastAsia" w:hAnsiTheme="minorEastAsia" w:cs="宋体" w:hint="eastAsia"/>
          <w:bCs/>
          <w:sz w:val="24"/>
          <w:szCs w:val="24"/>
        </w:rPr>
        <w:t>内完成</w:t>
      </w:r>
      <w:r>
        <w:rPr>
          <w:rFonts w:asciiTheme="minorEastAsia" w:eastAsiaTheme="minorEastAsia" w:hAnsiTheme="minorEastAsia" w:cs="宋体" w:hint="eastAsia"/>
          <w:bCs/>
          <w:sz w:val="24"/>
          <w:szCs w:val="24"/>
        </w:rPr>
        <w:t>供货</w:t>
      </w:r>
      <w:r w:rsidRPr="00B40D0D">
        <w:rPr>
          <w:rFonts w:asciiTheme="minorEastAsia" w:eastAsiaTheme="minorEastAsia" w:hAnsiTheme="minorEastAsia" w:cs="宋体" w:hint="eastAsia"/>
          <w:bCs/>
          <w:sz w:val="24"/>
          <w:szCs w:val="24"/>
        </w:rPr>
        <w:t>。</w:t>
      </w:r>
    </w:p>
    <w:p w:rsidR="00E65C6B" w:rsidRDefault="00841C51" w:rsidP="00A257CD">
      <w:pPr>
        <w:pStyle w:val="a0"/>
        <w:spacing w:line="420" w:lineRule="exact"/>
        <w:ind w:firstLineChars="200" w:firstLine="482"/>
        <w:rPr>
          <w:b/>
          <w:bCs/>
          <w:sz w:val="24"/>
          <w:szCs w:val="24"/>
        </w:rPr>
      </w:pPr>
      <w:r>
        <w:rPr>
          <w:rFonts w:hint="eastAsia"/>
          <w:b/>
          <w:bCs/>
          <w:sz w:val="24"/>
          <w:szCs w:val="24"/>
        </w:rPr>
        <w:t>四、采购需求：</w:t>
      </w:r>
    </w:p>
    <w:tbl>
      <w:tblPr>
        <w:tblW w:w="793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3686"/>
        <w:gridCol w:w="1701"/>
        <w:gridCol w:w="2551"/>
      </w:tblGrid>
      <w:tr w:rsidR="00E65C6B" w:rsidRPr="00FB5E87" w:rsidTr="00FB5E87">
        <w:trPr>
          <w:trHeight w:val="454"/>
          <w:jc w:val="center"/>
        </w:trPr>
        <w:tc>
          <w:tcPr>
            <w:tcW w:w="3686" w:type="dxa"/>
            <w:shd w:val="clear" w:color="auto" w:fill="auto"/>
            <w:vAlign w:val="center"/>
          </w:tcPr>
          <w:p w:rsidR="00E65C6B" w:rsidRPr="00FB5E87" w:rsidRDefault="00841C51" w:rsidP="00874BAC">
            <w:pPr>
              <w:spacing w:line="440" w:lineRule="exact"/>
              <w:jc w:val="center"/>
              <w:rPr>
                <w:rFonts w:ascii="宋体" w:hAnsi="宋体" w:cs="宋体"/>
                <w:bCs/>
                <w:sz w:val="24"/>
                <w:szCs w:val="24"/>
              </w:rPr>
            </w:pPr>
            <w:r w:rsidRPr="00FB5E87">
              <w:rPr>
                <w:rFonts w:ascii="宋体" w:hAnsi="宋体" w:cs="宋体" w:hint="eastAsia"/>
                <w:bCs/>
                <w:sz w:val="24"/>
                <w:szCs w:val="24"/>
              </w:rPr>
              <w:t>物资名称</w:t>
            </w:r>
          </w:p>
        </w:tc>
        <w:tc>
          <w:tcPr>
            <w:tcW w:w="1701" w:type="dxa"/>
            <w:shd w:val="clear" w:color="auto" w:fill="auto"/>
            <w:vAlign w:val="center"/>
          </w:tcPr>
          <w:p w:rsidR="00E65C6B" w:rsidRPr="00FB5E87" w:rsidRDefault="00841C51" w:rsidP="00E5408E">
            <w:pPr>
              <w:spacing w:line="440" w:lineRule="exact"/>
              <w:jc w:val="center"/>
              <w:rPr>
                <w:rFonts w:ascii="宋体" w:hAnsi="宋体" w:cs="宋体"/>
                <w:bCs/>
                <w:sz w:val="24"/>
                <w:szCs w:val="24"/>
              </w:rPr>
            </w:pPr>
            <w:r w:rsidRPr="00FB5E87">
              <w:rPr>
                <w:rFonts w:ascii="宋体" w:hAnsi="宋体" w:cs="宋体" w:hint="eastAsia"/>
                <w:bCs/>
                <w:sz w:val="24"/>
                <w:szCs w:val="24"/>
              </w:rPr>
              <w:t>数量</w:t>
            </w:r>
            <w:r w:rsidR="00FB5E87" w:rsidRPr="00FB5E87">
              <w:rPr>
                <w:rFonts w:ascii="宋体" w:hAnsi="宋体" w:cs="宋体" w:hint="eastAsia"/>
                <w:bCs/>
                <w:sz w:val="24"/>
                <w:szCs w:val="24"/>
              </w:rPr>
              <w:t>（双</w:t>
            </w:r>
            <w:r w:rsidR="00E5408E" w:rsidRPr="00FB5E87">
              <w:rPr>
                <w:rFonts w:ascii="宋体" w:hAnsi="宋体" w:cs="宋体" w:hint="eastAsia"/>
                <w:bCs/>
                <w:sz w:val="24"/>
                <w:szCs w:val="24"/>
              </w:rPr>
              <w:t>）</w:t>
            </w:r>
          </w:p>
        </w:tc>
        <w:tc>
          <w:tcPr>
            <w:tcW w:w="2551" w:type="dxa"/>
            <w:shd w:val="clear" w:color="auto" w:fill="auto"/>
            <w:vAlign w:val="center"/>
          </w:tcPr>
          <w:p w:rsidR="00E65C6B" w:rsidRPr="00FB5E87" w:rsidRDefault="00841C51" w:rsidP="00E5408E">
            <w:pPr>
              <w:spacing w:line="440" w:lineRule="exact"/>
              <w:jc w:val="center"/>
              <w:rPr>
                <w:rFonts w:ascii="宋体" w:hAnsi="宋体" w:cs="宋体"/>
                <w:bCs/>
                <w:sz w:val="24"/>
                <w:szCs w:val="24"/>
              </w:rPr>
            </w:pPr>
            <w:r w:rsidRPr="00FB5E87">
              <w:rPr>
                <w:rFonts w:ascii="宋体" w:hAnsi="宋体" w:cs="宋体" w:hint="eastAsia"/>
                <w:bCs/>
                <w:sz w:val="24"/>
                <w:szCs w:val="24"/>
              </w:rPr>
              <w:t>采购预算（元</w:t>
            </w:r>
            <w:r w:rsidR="00E5408E" w:rsidRPr="00FB5E87">
              <w:rPr>
                <w:rFonts w:ascii="宋体" w:hAnsi="宋体" w:cs="宋体" w:hint="eastAsia"/>
                <w:bCs/>
                <w:sz w:val="24"/>
                <w:szCs w:val="24"/>
              </w:rPr>
              <w:t>/</w:t>
            </w:r>
            <w:r w:rsidR="00FB5E87" w:rsidRPr="00FB5E87">
              <w:rPr>
                <w:rFonts w:ascii="宋体" w:hAnsi="宋体" w:cs="宋体" w:hint="eastAsia"/>
                <w:bCs/>
                <w:sz w:val="24"/>
                <w:szCs w:val="24"/>
              </w:rPr>
              <w:t>双</w:t>
            </w:r>
            <w:r w:rsidRPr="00FB5E87">
              <w:rPr>
                <w:rFonts w:ascii="宋体" w:hAnsi="宋体" w:cs="宋体" w:hint="eastAsia"/>
                <w:bCs/>
                <w:sz w:val="24"/>
                <w:szCs w:val="24"/>
              </w:rPr>
              <w:t>）</w:t>
            </w:r>
          </w:p>
        </w:tc>
      </w:tr>
      <w:tr w:rsidR="00FB484A" w:rsidRPr="00FB5E87" w:rsidTr="00FB5E87">
        <w:trPr>
          <w:trHeight w:val="454"/>
          <w:jc w:val="center"/>
        </w:trPr>
        <w:tc>
          <w:tcPr>
            <w:tcW w:w="3686" w:type="dxa"/>
            <w:shd w:val="clear" w:color="auto" w:fill="auto"/>
            <w:vAlign w:val="center"/>
          </w:tcPr>
          <w:p w:rsidR="00FB484A" w:rsidRPr="00FB5E87" w:rsidRDefault="00FB484A">
            <w:pPr>
              <w:spacing w:line="440" w:lineRule="exact"/>
              <w:jc w:val="center"/>
              <w:rPr>
                <w:rFonts w:ascii="宋体" w:hAnsi="宋体" w:cs="宋体"/>
                <w:bCs/>
                <w:sz w:val="24"/>
                <w:szCs w:val="24"/>
                <w:highlight w:val="yellow"/>
              </w:rPr>
            </w:pPr>
            <w:r w:rsidRPr="00FB5E87">
              <w:rPr>
                <w:rFonts w:ascii="宋体" w:hAnsi="宋体" w:hint="eastAsia"/>
                <w:color w:val="000000"/>
                <w:sz w:val="24"/>
                <w:szCs w:val="24"/>
              </w:rPr>
              <w:t>女式护士鞋</w:t>
            </w:r>
          </w:p>
        </w:tc>
        <w:tc>
          <w:tcPr>
            <w:tcW w:w="1701" w:type="dxa"/>
            <w:shd w:val="clear" w:color="auto" w:fill="auto"/>
            <w:vAlign w:val="center"/>
          </w:tcPr>
          <w:p w:rsidR="00FB484A" w:rsidRPr="00FB5E87" w:rsidRDefault="00FB484A">
            <w:pPr>
              <w:spacing w:line="440" w:lineRule="exact"/>
              <w:ind w:firstLineChars="200" w:firstLine="480"/>
              <w:rPr>
                <w:rFonts w:ascii="宋体" w:hAnsi="宋体" w:cs="宋体"/>
                <w:bCs/>
                <w:sz w:val="24"/>
                <w:szCs w:val="24"/>
                <w:highlight w:val="yellow"/>
              </w:rPr>
            </w:pPr>
            <w:r w:rsidRPr="00FB5E87">
              <w:rPr>
                <w:rFonts w:ascii="宋体" w:hAnsi="宋体" w:hint="eastAsia"/>
                <w:color w:val="000000"/>
                <w:sz w:val="24"/>
                <w:szCs w:val="24"/>
              </w:rPr>
              <w:t>469</w:t>
            </w:r>
          </w:p>
        </w:tc>
        <w:tc>
          <w:tcPr>
            <w:tcW w:w="2551" w:type="dxa"/>
            <w:vMerge w:val="restart"/>
            <w:shd w:val="clear" w:color="auto" w:fill="auto"/>
            <w:vAlign w:val="center"/>
          </w:tcPr>
          <w:p w:rsidR="00FB484A" w:rsidRPr="00FB5E87" w:rsidRDefault="00FB484A" w:rsidP="00FB484A">
            <w:pPr>
              <w:spacing w:line="440" w:lineRule="exact"/>
              <w:jc w:val="center"/>
              <w:rPr>
                <w:rFonts w:ascii="宋体" w:hAnsi="宋体" w:cs="宋体"/>
                <w:bCs/>
                <w:sz w:val="24"/>
                <w:szCs w:val="24"/>
              </w:rPr>
            </w:pPr>
            <w:r w:rsidRPr="00FB5E87">
              <w:rPr>
                <w:rFonts w:ascii="宋体" w:hAnsi="宋体" w:cs="宋体" w:hint="eastAsia"/>
                <w:bCs/>
                <w:sz w:val="24"/>
                <w:szCs w:val="24"/>
              </w:rPr>
              <w:t>72</w:t>
            </w:r>
          </w:p>
        </w:tc>
      </w:tr>
      <w:tr w:rsidR="00FB484A" w:rsidRPr="00FB5E87" w:rsidTr="00FB5E87">
        <w:trPr>
          <w:trHeight w:val="454"/>
          <w:jc w:val="center"/>
        </w:trPr>
        <w:tc>
          <w:tcPr>
            <w:tcW w:w="3686" w:type="dxa"/>
            <w:shd w:val="clear" w:color="auto" w:fill="auto"/>
            <w:vAlign w:val="center"/>
          </w:tcPr>
          <w:p w:rsidR="00FB484A" w:rsidRPr="00FB5E87" w:rsidRDefault="00FB484A">
            <w:pPr>
              <w:spacing w:line="440" w:lineRule="exact"/>
              <w:jc w:val="center"/>
              <w:rPr>
                <w:rFonts w:ascii="宋体" w:hAnsi="宋体" w:cs="宋体"/>
                <w:bCs/>
                <w:sz w:val="24"/>
                <w:szCs w:val="24"/>
              </w:rPr>
            </w:pPr>
            <w:r w:rsidRPr="00FB5E87">
              <w:rPr>
                <w:rFonts w:ascii="宋体" w:hAnsi="宋体" w:hint="eastAsia"/>
                <w:color w:val="000000"/>
                <w:sz w:val="24"/>
                <w:szCs w:val="24"/>
              </w:rPr>
              <w:t>男士护士鞋</w:t>
            </w:r>
          </w:p>
        </w:tc>
        <w:tc>
          <w:tcPr>
            <w:tcW w:w="1701" w:type="dxa"/>
            <w:shd w:val="clear" w:color="auto" w:fill="auto"/>
            <w:vAlign w:val="center"/>
          </w:tcPr>
          <w:p w:rsidR="00FB484A" w:rsidRPr="00FB5E87" w:rsidRDefault="00FB484A" w:rsidP="00FB5E87">
            <w:pPr>
              <w:spacing w:line="440" w:lineRule="exact"/>
              <w:jc w:val="center"/>
              <w:rPr>
                <w:rFonts w:ascii="宋体" w:hAnsi="宋体" w:cs="宋体"/>
                <w:bCs/>
                <w:sz w:val="24"/>
                <w:szCs w:val="24"/>
              </w:rPr>
            </w:pPr>
            <w:r w:rsidRPr="00FB5E87">
              <w:rPr>
                <w:rFonts w:ascii="宋体" w:hAnsi="宋体" w:cs="宋体" w:hint="eastAsia"/>
                <w:bCs/>
                <w:sz w:val="24"/>
                <w:szCs w:val="24"/>
              </w:rPr>
              <w:t>11</w:t>
            </w:r>
          </w:p>
        </w:tc>
        <w:tc>
          <w:tcPr>
            <w:tcW w:w="2551" w:type="dxa"/>
            <w:vMerge/>
            <w:shd w:val="clear" w:color="auto" w:fill="auto"/>
            <w:vAlign w:val="center"/>
          </w:tcPr>
          <w:p w:rsidR="00FB484A" w:rsidRPr="00FB5E87" w:rsidRDefault="00FB484A">
            <w:pPr>
              <w:spacing w:line="440" w:lineRule="exact"/>
              <w:jc w:val="center"/>
              <w:rPr>
                <w:rFonts w:ascii="宋体" w:hAnsi="宋体" w:cs="宋体"/>
                <w:bCs/>
                <w:sz w:val="24"/>
                <w:szCs w:val="24"/>
              </w:rPr>
            </w:pPr>
          </w:p>
        </w:tc>
      </w:tr>
    </w:tbl>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65C6B" w:rsidRDefault="00841C51">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65C6B" w:rsidRDefault="00841C5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65C6B" w:rsidRDefault="00841C5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w:t>
      </w:r>
      <w:r w:rsidR="004D29E8" w:rsidRPr="00437E8B">
        <w:rPr>
          <w:rFonts w:ascii="宋体" w:hAnsi="宋体" w:cs="宋体" w:hint="eastAsia"/>
          <w:sz w:val="24"/>
          <w:szCs w:val="24"/>
        </w:rPr>
        <w:t>：</w:t>
      </w:r>
      <w:r w:rsidR="004D29E8" w:rsidRPr="00F0701B">
        <w:rPr>
          <w:rFonts w:ascii="宋体" w:hAnsi="宋体" w:cs="宋体" w:hint="eastAsia"/>
          <w:sz w:val="24"/>
          <w:szCs w:val="24"/>
        </w:rPr>
        <w:t>响应人需在比选文件发出后到现场进行踏勘，并</w:t>
      </w:r>
      <w:r w:rsidR="004D29E8" w:rsidRPr="00F0701B">
        <w:rPr>
          <w:rFonts w:ascii="宋体" w:hAnsi="宋体" w:cs="宋体" w:hint="eastAsia"/>
          <w:bCs/>
          <w:sz w:val="24"/>
          <w:szCs w:val="24"/>
        </w:rPr>
        <w:t>签署现场踏勘确认单</w:t>
      </w:r>
      <w:r w:rsidR="004D29E8" w:rsidRPr="00F0701B">
        <w:rPr>
          <w:rFonts w:ascii="宋体" w:hAnsi="宋体" w:cs="宋体" w:hint="eastAsia"/>
          <w:sz w:val="24"/>
          <w:szCs w:val="24"/>
        </w:rPr>
        <w:t>，没有进行现场踏勘的，不得参与比选。</w:t>
      </w:r>
      <w:r w:rsidR="004D29E8">
        <w:rPr>
          <w:rFonts w:ascii="宋体" w:hAnsi="宋体" w:cs="宋体" w:hint="eastAsia"/>
          <w:sz w:val="24"/>
          <w:szCs w:val="24"/>
        </w:rPr>
        <w:t>现场</w:t>
      </w:r>
      <w:r w:rsidR="004D29E8" w:rsidRPr="00F0701B">
        <w:rPr>
          <w:rFonts w:ascii="宋体" w:hAnsi="宋体" w:cs="宋体" w:hint="eastAsia"/>
          <w:sz w:val="24"/>
          <w:szCs w:val="24"/>
        </w:rPr>
        <w:t>踏勘</w:t>
      </w:r>
      <w:r w:rsidR="004D29E8">
        <w:rPr>
          <w:rFonts w:ascii="宋体" w:hAnsi="宋体" w:cs="宋体" w:hint="eastAsia"/>
          <w:sz w:val="24"/>
          <w:szCs w:val="24"/>
        </w:rPr>
        <w:t>联系人：朱老师，联系电话：023-81915031，现场</w:t>
      </w:r>
      <w:r w:rsidR="004D29E8" w:rsidRPr="00F0701B">
        <w:rPr>
          <w:rFonts w:ascii="宋体" w:hAnsi="宋体" w:cs="宋体" w:hint="eastAsia"/>
          <w:sz w:val="24"/>
          <w:szCs w:val="24"/>
        </w:rPr>
        <w:t>踏勘</w:t>
      </w:r>
      <w:r w:rsidR="004D29E8">
        <w:rPr>
          <w:rFonts w:ascii="宋体" w:hAnsi="宋体" w:cs="宋体" w:hint="eastAsia"/>
          <w:sz w:val="24"/>
          <w:szCs w:val="24"/>
        </w:rPr>
        <w:t>前请联系上述联系人，必需按照采购人要求做好疫情防控相关事宜。</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8F57D6" w:rsidRDefault="008F57D6" w:rsidP="008F57D6">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年10月20日。</w:t>
      </w:r>
    </w:p>
    <w:p w:rsidR="008F57D6" w:rsidRDefault="008F57D6" w:rsidP="008F57D6">
      <w:pPr>
        <w:spacing w:line="420" w:lineRule="exact"/>
        <w:ind w:firstLineChars="200" w:firstLine="480"/>
        <w:rPr>
          <w:rFonts w:ascii="宋体" w:cs="宋体"/>
          <w:sz w:val="24"/>
          <w:szCs w:val="24"/>
        </w:rPr>
      </w:pPr>
      <w:r>
        <w:rPr>
          <w:rFonts w:ascii="宋体" w:hAnsi="宋体" w:cs="宋体" w:hint="eastAsia"/>
          <w:sz w:val="24"/>
          <w:szCs w:val="24"/>
        </w:rPr>
        <w:lastRenderedPageBreak/>
        <w:t>（二）比选时间：</w:t>
      </w:r>
      <w:r>
        <w:rPr>
          <w:rFonts w:ascii="宋体" w:hAnsi="宋体" w:cs="宋体"/>
          <w:sz w:val="24"/>
          <w:szCs w:val="24"/>
        </w:rPr>
        <w:t>2022</w:t>
      </w:r>
      <w:r>
        <w:rPr>
          <w:rFonts w:ascii="宋体" w:hAnsi="宋体" w:cs="宋体" w:hint="eastAsia"/>
          <w:sz w:val="24"/>
          <w:szCs w:val="24"/>
        </w:rPr>
        <w:t>年10月25日下午15:00时。</w:t>
      </w:r>
    </w:p>
    <w:p w:rsidR="008F57D6" w:rsidRDefault="008F57D6" w:rsidP="008F57D6">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w:t>
      </w:r>
      <w:r>
        <w:rPr>
          <w:rFonts w:ascii="宋体" w:hAnsi="宋体" w:cs="宋体" w:hint="eastAsia"/>
          <w:sz w:val="24"/>
          <w:szCs w:val="24"/>
        </w:rPr>
        <w:t>）。</w:t>
      </w:r>
    </w:p>
    <w:p w:rsidR="008F57D6" w:rsidRDefault="008F57D6" w:rsidP="008F57D6">
      <w:pPr>
        <w:spacing w:line="440" w:lineRule="exact"/>
        <w:ind w:firstLineChars="200" w:firstLine="480"/>
        <w:rPr>
          <w:rFonts w:ascii="宋体" w:cs="宋体"/>
          <w:sz w:val="24"/>
          <w:szCs w:val="24"/>
        </w:rPr>
      </w:pPr>
      <w:r>
        <w:rPr>
          <w:rFonts w:ascii="宋体" w:hAnsi="宋体" w:cs="宋体" w:hint="eastAsia"/>
          <w:sz w:val="24"/>
          <w:szCs w:val="24"/>
        </w:rPr>
        <w:t>（四）响应文件递交截止时间：</w:t>
      </w:r>
      <w:r>
        <w:rPr>
          <w:rFonts w:ascii="宋体" w:hAnsi="宋体" w:cs="宋体"/>
          <w:sz w:val="24"/>
          <w:szCs w:val="24"/>
        </w:rPr>
        <w:t>2022</w:t>
      </w:r>
      <w:r>
        <w:rPr>
          <w:rFonts w:ascii="宋体" w:hAnsi="宋体" w:cs="宋体" w:hint="eastAsia"/>
          <w:sz w:val="24"/>
          <w:szCs w:val="24"/>
        </w:rPr>
        <w:t>年10月25日下午15:00时。超过截止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8F57D6" w:rsidRPr="00087327" w:rsidRDefault="008F57D6" w:rsidP="008F57D6">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w:t>
      </w:r>
      <w:r w:rsidRPr="003E7A56">
        <w:rPr>
          <w:rFonts w:ascii="宋体" w:hAnsi="宋体" w:cs="宋体" w:hint="eastAsia"/>
          <w:sz w:val="24"/>
          <w:szCs w:val="24"/>
        </w:rPr>
        <w:t>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r>
        <w:rPr>
          <w:rFonts w:ascii="宋体" w:hAnsi="宋体" w:cs="宋体" w:hint="eastAsia"/>
          <w:b/>
          <w:sz w:val="24"/>
          <w:szCs w:val="24"/>
        </w:rPr>
        <w:t>参加比选的</w:t>
      </w:r>
      <w:r w:rsidRPr="00087327">
        <w:rPr>
          <w:rFonts w:ascii="宋体" w:hAnsi="宋体" w:cs="宋体" w:hint="eastAsia"/>
          <w:b/>
          <w:sz w:val="24"/>
          <w:szCs w:val="24"/>
        </w:rPr>
        <w:t>人员</w:t>
      </w:r>
      <w:r>
        <w:rPr>
          <w:rFonts w:ascii="宋体" w:hAnsi="宋体" w:cs="宋体" w:hint="eastAsia"/>
          <w:b/>
          <w:sz w:val="24"/>
          <w:szCs w:val="24"/>
        </w:rPr>
        <w:t>必须</w:t>
      </w:r>
      <w:r w:rsidRPr="00BB6C35">
        <w:rPr>
          <w:rFonts w:ascii="宋体" w:hAnsi="宋体" w:cs="宋体" w:hint="eastAsia"/>
          <w:b/>
          <w:sz w:val="24"/>
          <w:szCs w:val="24"/>
        </w:rPr>
        <w:t>按照采购人要求做好疫情防控相关事宜</w:t>
      </w:r>
      <w:r>
        <w:rPr>
          <w:rFonts w:ascii="宋体" w:hAnsi="宋体" w:cs="宋体" w:hint="eastAsia"/>
          <w:b/>
          <w:sz w:val="24"/>
          <w:szCs w:val="24"/>
        </w:rPr>
        <w:t>（参加现场比选的人员必需持48小时内核酸检测报告或证明）</w:t>
      </w:r>
      <w:r w:rsidRPr="00BB6C35">
        <w:rPr>
          <w:rFonts w:ascii="宋体" w:hAnsi="宋体" w:cs="宋体" w:hint="eastAsia"/>
          <w:b/>
          <w:sz w:val="24"/>
          <w:szCs w:val="24"/>
        </w:rPr>
        <w:t>。</w:t>
      </w:r>
      <w:r w:rsidRPr="00087327">
        <w:rPr>
          <w:rFonts w:ascii="宋体" w:hAnsi="宋体" w:cs="宋体" w:hint="eastAsia"/>
          <w:b/>
          <w:sz w:val="24"/>
          <w:szCs w:val="24"/>
        </w:rPr>
        <w:t>如因响应人自身原因导致不能</w:t>
      </w:r>
      <w:r>
        <w:rPr>
          <w:rFonts w:ascii="宋体" w:hAnsi="宋体" w:cs="宋体" w:hint="eastAsia"/>
          <w:b/>
          <w:sz w:val="24"/>
          <w:szCs w:val="24"/>
        </w:rPr>
        <w:t>进行比选现场的</w:t>
      </w:r>
      <w:r w:rsidRPr="00087327">
        <w:rPr>
          <w:rFonts w:ascii="宋体" w:hAnsi="宋体" w:cs="宋体" w:hint="eastAsia"/>
          <w:b/>
          <w:sz w:val="24"/>
          <w:szCs w:val="24"/>
        </w:rPr>
        <w:t>，由响应人自行负责。</w:t>
      </w:r>
    </w:p>
    <w:p w:rsidR="00E65C6B" w:rsidRDefault="00841C51" w:rsidP="00CB0B0D">
      <w:pPr>
        <w:spacing w:line="440" w:lineRule="exact"/>
        <w:ind w:firstLineChars="200" w:firstLine="482"/>
        <w:rPr>
          <w:rFonts w:ascii="宋体"/>
          <w:sz w:val="24"/>
          <w:szCs w:val="24"/>
        </w:rPr>
      </w:pPr>
      <w:r>
        <w:rPr>
          <w:rFonts w:ascii="宋体" w:hAnsi="宋体" w:cs="宋体" w:hint="eastAsia"/>
          <w:b/>
          <w:bCs/>
          <w:sz w:val="24"/>
          <w:szCs w:val="24"/>
        </w:rPr>
        <w:t>八、联系人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E65C6B" w:rsidRDefault="00992402">
      <w:pPr>
        <w:spacing w:line="420" w:lineRule="exact"/>
        <w:ind w:firstLineChars="200" w:firstLine="480"/>
        <w:rPr>
          <w:rFonts w:ascii="宋体" w:cs="宋体"/>
          <w:sz w:val="24"/>
          <w:szCs w:val="24"/>
        </w:rPr>
      </w:pPr>
      <w:r>
        <w:rPr>
          <w:rFonts w:ascii="宋体" w:hAnsi="宋体" w:cs="宋体" w:hint="eastAsia"/>
          <w:sz w:val="24"/>
          <w:szCs w:val="24"/>
        </w:rPr>
        <w:t>业务部门联系人：朱老师</w:t>
      </w:r>
      <w:r w:rsidR="00841C51">
        <w:rPr>
          <w:rFonts w:ascii="宋体" w:hAnsi="宋体" w:cs="宋体"/>
          <w:sz w:val="24"/>
          <w:szCs w:val="24"/>
        </w:rPr>
        <w:t xml:space="preserve">      </w:t>
      </w:r>
      <w:r>
        <w:rPr>
          <w:rFonts w:ascii="宋体" w:hAnsi="宋体" w:cs="宋体" w:hint="eastAsia"/>
          <w:sz w:val="24"/>
          <w:szCs w:val="24"/>
        </w:rPr>
        <w:t xml:space="preserve"> </w:t>
      </w:r>
      <w:r w:rsidR="00841C51">
        <w:rPr>
          <w:rFonts w:ascii="宋体" w:hAnsi="宋体" w:cs="宋体" w:hint="eastAsia"/>
          <w:sz w:val="24"/>
          <w:szCs w:val="24"/>
        </w:rPr>
        <w:t>联系电话：</w:t>
      </w:r>
      <w:r w:rsidR="00841C51">
        <w:rPr>
          <w:rFonts w:ascii="宋体" w:hAnsi="宋体" w:cs="宋体"/>
          <w:sz w:val="24"/>
          <w:szCs w:val="24"/>
        </w:rPr>
        <w:t>023-819150</w:t>
      </w:r>
      <w:r>
        <w:rPr>
          <w:rFonts w:ascii="宋体" w:hAnsi="宋体" w:cs="宋体" w:hint="eastAsia"/>
          <w:sz w:val="24"/>
          <w:szCs w:val="24"/>
        </w:rPr>
        <w:t>31</w:t>
      </w: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6E1E16" w:rsidRDefault="006E1E16">
      <w:pPr>
        <w:pStyle w:val="a0"/>
      </w:pPr>
    </w:p>
    <w:p w:rsidR="00D63A2E" w:rsidRDefault="00D63A2E">
      <w:pPr>
        <w:pStyle w:val="a0"/>
      </w:pPr>
    </w:p>
    <w:p w:rsidR="00E65C6B" w:rsidRDefault="00841C51">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E65C6B" w:rsidRDefault="00E65C6B">
      <w:pPr>
        <w:spacing w:line="420" w:lineRule="exact"/>
        <w:jc w:val="left"/>
        <w:rPr>
          <w:rFonts w:ascii="宋体" w:cs="宋体"/>
          <w:b/>
          <w:bCs/>
          <w:sz w:val="24"/>
          <w:szCs w:val="24"/>
        </w:rPr>
      </w:pP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5B1311">
        <w:rPr>
          <w:rFonts w:ascii="宋体" w:hAnsi="宋体" w:cs="宋体" w:hint="eastAsia"/>
          <w:sz w:val="24"/>
          <w:szCs w:val="24"/>
        </w:rPr>
        <w:t>重钢总医院护士鞋采购项目</w:t>
      </w:r>
    </w:p>
    <w:p w:rsidR="00286F12" w:rsidRDefault="006E1E16" w:rsidP="00286F12">
      <w:pPr>
        <w:spacing w:line="420" w:lineRule="exact"/>
        <w:ind w:firstLineChars="200" w:firstLine="482"/>
        <w:jc w:val="left"/>
        <w:rPr>
          <w:rFonts w:ascii="宋体" w:hAnsi="宋体"/>
          <w:b/>
          <w:sz w:val="24"/>
          <w:szCs w:val="24"/>
        </w:rPr>
      </w:pPr>
      <w:r>
        <w:rPr>
          <w:rFonts w:ascii="宋体" w:hAnsi="宋体" w:hint="eastAsia"/>
          <w:b/>
          <w:sz w:val="24"/>
          <w:szCs w:val="24"/>
        </w:rPr>
        <w:t>二、</w:t>
      </w:r>
      <w:r w:rsidR="00841C51">
        <w:rPr>
          <w:rFonts w:ascii="宋体" w:hAnsi="宋体" w:hint="eastAsia"/>
          <w:b/>
          <w:sz w:val="24"/>
          <w:szCs w:val="24"/>
        </w:rPr>
        <w:t>技术参数及质保期要求</w:t>
      </w:r>
      <w:r w:rsidR="00841C51">
        <w:rPr>
          <w:rFonts w:ascii="宋体" w:hAnsi="宋体"/>
          <w:b/>
          <w:sz w:val="24"/>
          <w:szCs w:val="24"/>
        </w:rPr>
        <w:t>:</w:t>
      </w:r>
    </w:p>
    <w:p w:rsidR="00286F12" w:rsidRDefault="006E1E16" w:rsidP="00286F12">
      <w:pPr>
        <w:spacing w:line="420" w:lineRule="exact"/>
        <w:ind w:firstLineChars="200" w:firstLine="480"/>
        <w:jc w:val="left"/>
        <w:rPr>
          <w:rFonts w:ascii="宋体" w:hAnsi="宋体"/>
          <w:b/>
          <w:sz w:val="24"/>
          <w:szCs w:val="24"/>
        </w:rPr>
      </w:pPr>
      <w:r>
        <w:rPr>
          <w:rFonts w:hint="eastAsia"/>
          <w:sz w:val="24"/>
          <w:szCs w:val="24"/>
        </w:rPr>
        <w:t>（一）技术参数。</w:t>
      </w:r>
    </w:p>
    <w:p w:rsidR="00286F12" w:rsidRDefault="00286F12" w:rsidP="00286F12">
      <w:pPr>
        <w:spacing w:line="420" w:lineRule="exact"/>
        <w:ind w:firstLineChars="200" w:firstLine="480"/>
        <w:jc w:val="left"/>
        <w:rPr>
          <w:rFonts w:ascii="宋体" w:hAnsi="宋体"/>
          <w:b/>
          <w:sz w:val="24"/>
          <w:szCs w:val="24"/>
        </w:rPr>
      </w:pPr>
      <w:r>
        <w:rPr>
          <w:rFonts w:ascii="宋体" w:hAnsi="宋体" w:hint="eastAsia"/>
          <w:color w:val="000000"/>
          <w:sz w:val="24"/>
        </w:rPr>
        <w:t>女式护士鞋：牛皮，四季鞋，帮面无开孔，气垫底。</w:t>
      </w:r>
    </w:p>
    <w:p w:rsidR="00286F12" w:rsidRPr="00286F12" w:rsidRDefault="00286F12" w:rsidP="00286F12">
      <w:pPr>
        <w:spacing w:line="420" w:lineRule="exact"/>
        <w:ind w:firstLineChars="200" w:firstLine="480"/>
        <w:jc w:val="left"/>
        <w:rPr>
          <w:rFonts w:ascii="宋体" w:hAnsi="宋体"/>
          <w:b/>
          <w:sz w:val="24"/>
          <w:szCs w:val="24"/>
        </w:rPr>
      </w:pPr>
      <w:r>
        <w:rPr>
          <w:rFonts w:ascii="宋体" w:hAnsi="宋体" w:hint="eastAsia"/>
          <w:color w:val="000000"/>
          <w:sz w:val="24"/>
        </w:rPr>
        <w:t>男士护士鞋：黑色、牛皮。</w:t>
      </w:r>
    </w:p>
    <w:p w:rsidR="00F5018F" w:rsidRPr="00BB6C35" w:rsidRDefault="00F5018F" w:rsidP="00F5018F">
      <w:pPr>
        <w:spacing w:line="420" w:lineRule="exact"/>
        <w:ind w:firstLineChars="200" w:firstLine="480"/>
        <w:rPr>
          <w:rFonts w:ascii="宋体"/>
          <w:sz w:val="24"/>
          <w:szCs w:val="24"/>
        </w:rPr>
      </w:pPr>
      <w:r>
        <w:rPr>
          <w:rFonts w:ascii="宋体" w:hint="eastAsia"/>
          <w:sz w:val="24"/>
          <w:szCs w:val="24"/>
        </w:rPr>
        <w:t>（二）</w:t>
      </w:r>
      <w:r w:rsidR="00CB0B0D" w:rsidRPr="00BB6C35">
        <w:rPr>
          <w:rFonts w:ascii="宋体" w:hint="eastAsia"/>
          <w:sz w:val="24"/>
          <w:szCs w:val="24"/>
        </w:rPr>
        <w:t>响应人</w:t>
      </w:r>
      <w:r w:rsidR="00D63A2E" w:rsidRPr="00BB6C35">
        <w:rPr>
          <w:rFonts w:ascii="宋体" w:hint="eastAsia"/>
          <w:sz w:val="24"/>
          <w:szCs w:val="24"/>
        </w:rPr>
        <w:t>应提供男女款式样品到比选地点供比选人挑选（</w:t>
      </w:r>
      <w:r w:rsidR="007D5441">
        <w:rPr>
          <w:rFonts w:ascii="宋体" w:hint="eastAsia"/>
          <w:sz w:val="24"/>
          <w:szCs w:val="24"/>
        </w:rPr>
        <w:t>样品不限数量</w:t>
      </w:r>
      <w:r w:rsidRPr="00BB6C35">
        <w:rPr>
          <w:rFonts w:ascii="宋体" w:hint="eastAsia"/>
          <w:sz w:val="24"/>
          <w:szCs w:val="24"/>
        </w:rPr>
        <w:t>，至少男女各</w:t>
      </w:r>
      <w:r w:rsidRPr="00BB6C35">
        <w:rPr>
          <w:rFonts w:ascii="宋体"/>
          <w:sz w:val="24"/>
          <w:szCs w:val="24"/>
        </w:rPr>
        <w:t>1</w:t>
      </w:r>
      <w:r w:rsidRPr="00BB6C35">
        <w:rPr>
          <w:rFonts w:ascii="宋体" w:hint="eastAsia"/>
          <w:sz w:val="24"/>
          <w:szCs w:val="24"/>
        </w:rPr>
        <w:t>种），确定中选人后，中选人将中选样品留给比选人，确定无问题后由中选人供货；如果发现</w:t>
      </w:r>
      <w:r w:rsidR="007D5441">
        <w:rPr>
          <w:rFonts w:ascii="宋体" w:hint="eastAsia"/>
          <w:sz w:val="24"/>
          <w:szCs w:val="24"/>
        </w:rPr>
        <w:t>有</w:t>
      </w:r>
      <w:r w:rsidR="00D63A2E" w:rsidRPr="00BB6C35">
        <w:rPr>
          <w:rFonts w:ascii="宋体" w:hint="eastAsia"/>
          <w:sz w:val="24"/>
          <w:szCs w:val="24"/>
        </w:rPr>
        <w:t>质量问题，比选人有权要求换货或者顺位确定由其他响应人</w:t>
      </w:r>
      <w:r w:rsidRPr="00BB6C35">
        <w:rPr>
          <w:rFonts w:ascii="宋体" w:hint="eastAsia"/>
          <w:sz w:val="24"/>
          <w:szCs w:val="24"/>
        </w:rPr>
        <w:t>供货。</w:t>
      </w:r>
    </w:p>
    <w:p w:rsidR="00F5018F" w:rsidRPr="00F5018F" w:rsidRDefault="00841C51" w:rsidP="00F5018F">
      <w:pPr>
        <w:spacing w:line="420" w:lineRule="exact"/>
        <w:ind w:firstLineChars="200" w:firstLine="480"/>
        <w:rPr>
          <w:rFonts w:ascii="宋体"/>
          <w:sz w:val="24"/>
          <w:szCs w:val="24"/>
        </w:rPr>
      </w:pPr>
      <w:r>
        <w:rPr>
          <w:rFonts w:ascii="宋体" w:hint="eastAsia"/>
          <w:sz w:val="24"/>
          <w:szCs w:val="24"/>
        </w:rPr>
        <w:t>（二）质保期：</w:t>
      </w:r>
      <w:r w:rsidR="00BB6C35">
        <w:rPr>
          <w:rFonts w:ascii="宋体" w:hint="eastAsia"/>
          <w:sz w:val="24"/>
          <w:szCs w:val="24"/>
        </w:rPr>
        <w:t>响应</w:t>
      </w:r>
      <w:proofErr w:type="gramStart"/>
      <w:r w:rsidR="00BB6C35">
        <w:rPr>
          <w:rFonts w:ascii="宋体" w:hint="eastAsia"/>
          <w:sz w:val="24"/>
          <w:szCs w:val="24"/>
        </w:rPr>
        <w:t>人</w:t>
      </w:r>
      <w:r w:rsidR="00F5018F" w:rsidRPr="00F5018F">
        <w:rPr>
          <w:rFonts w:ascii="宋体" w:hint="eastAsia"/>
          <w:sz w:val="24"/>
          <w:szCs w:val="24"/>
        </w:rPr>
        <w:t>确保</w:t>
      </w:r>
      <w:proofErr w:type="gramEnd"/>
      <w:r w:rsidR="00F5018F" w:rsidRPr="00F5018F">
        <w:rPr>
          <w:rFonts w:ascii="宋体" w:hint="eastAsia"/>
          <w:sz w:val="24"/>
          <w:szCs w:val="24"/>
        </w:rPr>
        <w:t>所提供的产品必须符合国家及行业内的有关规范要求，保证其系正规三证齐全的合格产品，且</w:t>
      </w:r>
      <w:r w:rsidR="00BB6C35">
        <w:rPr>
          <w:rFonts w:ascii="宋体" w:hint="eastAsia"/>
          <w:sz w:val="24"/>
          <w:szCs w:val="24"/>
        </w:rPr>
        <w:t>产品材料及辅件必须是经环保部门认证的合格材料，若比选人要求，响应</w:t>
      </w:r>
      <w:r w:rsidR="00F5018F" w:rsidRPr="00F5018F">
        <w:rPr>
          <w:rFonts w:ascii="宋体" w:hint="eastAsia"/>
          <w:sz w:val="24"/>
          <w:szCs w:val="24"/>
        </w:rPr>
        <w:t>人应提供相应的</w:t>
      </w:r>
      <w:r w:rsidR="00F5018F" w:rsidRPr="00BB6C35">
        <w:rPr>
          <w:rFonts w:ascii="宋体" w:hint="eastAsia"/>
          <w:sz w:val="24"/>
          <w:szCs w:val="24"/>
        </w:rPr>
        <w:t>证明文件。质保期1年。</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（一）报价说明：</w:t>
      </w:r>
    </w:p>
    <w:p w:rsidR="00E65C6B" w:rsidRDefault="00F5018F">
      <w:pPr>
        <w:spacing w:line="420" w:lineRule="exact"/>
        <w:ind w:firstLineChars="200" w:firstLine="480"/>
        <w:rPr>
          <w:rFonts w:ascii="宋体" w:cs="宋体"/>
          <w:sz w:val="24"/>
          <w:szCs w:val="24"/>
        </w:rPr>
      </w:pPr>
      <w:r>
        <w:rPr>
          <w:rFonts w:ascii="宋体" w:hAnsi="宋体" w:cs="宋体" w:hint="eastAsia"/>
          <w:sz w:val="24"/>
          <w:szCs w:val="24"/>
        </w:rPr>
        <w:t>响应文件中仅存在唯一报价。</w:t>
      </w:r>
      <w:r w:rsidR="008D27A9">
        <w:rPr>
          <w:rFonts w:ascii="宋体" w:hAnsi="宋体" w:cs="宋体" w:hint="eastAsia"/>
          <w:sz w:val="24"/>
          <w:szCs w:val="24"/>
        </w:rPr>
        <w:t>本次比选有二次报价。</w:t>
      </w:r>
      <w:r w:rsidRPr="00943444">
        <w:rPr>
          <w:rFonts w:ascii="宋体" w:hAnsi="宋体" w:cs="宋体" w:hint="eastAsia"/>
          <w:color w:val="FF0000"/>
          <w:sz w:val="24"/>
          <w:szCs w:val="24"/>
        </w:rPr>
        <w:t>以单</w:t>
      </w:r>
      <w:r w:rsidR="00841C51" w:rsidRPr="00943444">
        <w:rPr>
          <w:rFonts w:ascii="宋体" w:hAnsi="宋体" w:cs="宋体" w:hint="eastAsia"/>
          <w:color w:val="FF0000"/>
          <w:sz w:val="24"/>
          <w:szCs w:val="24"/>
        </w:rPr>
        <w:t>价报价的形式进行报价</w:t>
      </w:r>
      <w:r w:rsidR="00841C51">
        <w:rPr>
          <w:rFonts w:ascii="宋体" w:hAnsi="宋体" w:cs="宋体" w:hint="eastAsia"/>
          <w:sz w:val="24"/>
          <w:szCs w:val="24"/>
        </w:rPr>
        <w:t>，报价单位为元，报价最多保留小数点后两位。比选报价中包括了所有材料费、制作费、运输费、安装费、转运费（含二次转运费）、检验检测费、利润、税金、免费质保期内的缺陷修复及维护保养、清洁</w:t>
      </w:r>
      <w:proofErr w:type="gramStart"/>
      <w:r w:rsidR="00841C51">
        <w:rPr>
          <w:rFonts w:ascii="宋体" w:hAnsi="宋体" w:cs="宋体" w:hint="eastAsia"/>
          <w:sz w:val="24"/>
          <w:szCs w:val="24"/>
        </w:rPr>
        <w:t>费各种</w:t>
      </w:r>
      <w:proofErr w:type="gramEnd"/>
      <w:r w:rsidR="00841C51">
        <w:rPr>
          <w:rFonts w:ascii="宋体" w:hAnsi="宋体" w:cs="宋体" w:hint="eastAsia"/>
          <w:sz w:val="24"/>
          <w:szCs w:val="24"/>
        </w:rPr>
        <w:t>风险等全部费用。合同签订后原则上比选人不做费用调整。大写金额与小写金额不一致的，以大写金额为准。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响应人的报价不得超过相对应的最高限价，否则，其响应文件按作废处理。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（二）限价说明：</w:t>
      </w:r>
    </w:p>
    <w:p w:rsidR="00E65C6B" w:rsidRDefault="00F5018F">
      <w:pPr>
        <w:spacing w:line="420" w:lineRule="exact"/>
        <w:ind w:firstLineChars="200" w:firstLine="480"/>
        <w:rPr>
          <w:rFonts w:ascii="宋体" w:cs="宋体"/>
          <w:bCs/>
          <w:sz w:val="24"/>
          <w:szCs w:val="24"/>
        </w:rPr>
      </w:pPr>
      <w:r>
        <w:rPr>
          <w:rFonts w:ascii="宋体" w:hAnsi="宋体" w:cs="宋体" w:hint="eastAsia"/>
          <w:bCs/>
          <w:sz w:val="24"/>
          <w:szCs w:val="24"/>
        </w:rPr>
        <w:t>本次物资采购最高单价</w:t>
      </w:r>
      <w:r w:rsidR="00841C51">
        <w:rPr>
          <w:rFonts w:ascii="宋体" w:hAnsi="宋体" w:cs="宋体" w:hint="eastAsia"/>
          <w:bCs/>
          <w:sz w:val="24"/>
          <w:szCs w:val="24"/>
        </w:rPr>
        <w:t>限价为</w:t>
      </w:r>
      <w:r w:rsidR="008D27A9" w:rsidRPr="008D27A9">
        <w:rPr>
          <w:rFonts w:ascii="宋体" w:hAnsi="宋体" w:cs="宋体" w:hint="eastAsia"/>
          <w:bCs/>
          <w:sz w:val="24"/>
          <w:szCs w:val="24"/>
          <w:u w:val="single"/>
        </w:rPr>
        <w:t xml:space="preserve">  </w:t>
      </w:r>
      <w:r w:rsidR="00FB484A" w:rsidRPr="008D27A9">
        <w:rPr>
          <w:rFonts w:ascii="宋体" w:hAnsi="宋体" w:cs="宋体" w:hint="eastAsia"/>
          <w:bCs/>
          <w:sz w:val="24"/>
          <w:szCs w:val="24"/>
          <w:u w:val="single"/>
        </w:rPr>
        <w:t>72</w:t>
      </w:r>
      <w:r w:rsidR="008D27A9" w:rsidRPr="008D27A9">
        <w:rPr>
          <w:rFonts w:ascii="宋体" w:hAnsi="宋体" w:cs="宋体" w:hint="eastAsia"/>
          <w:bCs/>
          <w:sz w:val="24"/>
          <w:szCs w:val="24"/>
          <w:u w:val="single"/>
        </w:rPr>
        <w:t xml:space="preserve">  </w:t>
      </w:r>
      <w:r w:rsidR="00841C51">
        <w:rPr>
          <w:rFonts w:ascii="宋体" w:hAnsi="宋体" w:cs="宋体" w:hint="eastAsia"/>
          <w:bCs/>
          <w:sz w:val="24"/>
          <w:szCs w:val="24"/>
        </w:rPr>
        <w:t>元</w:t>
      </w:r>
      <w:r>
        <w:rPr>
          <w:rFonts w:ascii="宋体" w:hAnsi="宋体" w:cs="宋体" w:hint="eastAsia"/>
          <w:bCs/>
          <w:sz w:val="24"/>
          <w:szCs w:val="24"/>
        </w:rPr>
        <w:t>/件</w:t>
      </w:r>
      <w:r w:rsidR="00841C51">
        <w:rPr>
          <w:rFonts w:ascii="宋体" w:hAnsi="宋体" w:cs="宋体" w:hint="eastAsia"/>
          <w:bCs/>
          <w:sz w:val="24"/>
          <w:szCs w:val="24"/>
        </w:rPr>
        <w:t>，总价超过最高限价的作废。</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（三）评分说明：</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sidR="002A2E74">
        <w:rPr>
          <w:rFonts w:ascii="宋体" w:hAnsi="宋体" w:cs="宋体" w:hint="eastAsia"/>
          <w:kern w:val="0"/>
          <w:sz w:val="24"/>
          <w:szCs w:val="24"/>
        </w:rPr>
        <w:t>只有资格审查及符合性审查</w:t>
      </w:r>
      <w:r>
        <w:rPr>
          <w:rFonts w:ascii="宋体" w:hAnsi="宋体" w:cs="宋体" w:hint="eastAsia"/>
          <w:kern w:val="0"/>
          <w:sz w:val="24"/>
          <w:szCs w:val="24"/>
        </w:rPr>
        <w:t>合格的响应人才能继续参与评审。</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sidR="002A2E74">
        <w:rPr>
          <w:rFonts w:ascii="宋体" w:hAnsi="宋体" w:cs="宋体" w:hint="eastAsia"/>
          <w:kern w:val="0"/>
          <w:sz w:val="24"/>
          <w:szCs w:val="24"/>
        </w:rPr>
        <w:t>）资格审查</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E65C6B">
        <w:trPr>
          <w:trHeight w:val="454"/>
          <w:jc w:val="center"/>
        </w:trPr>
        <w:tc>
          <w:tcPr>
            <w:tcW w:w="676"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E65C6B" w:rsidRDefault="00841C51">
            <w:pPr>
              <w:spacing w:line="320" w:lineRule="exact"/>
              <w:jc w:val="center"/>
              <w:rPr>
                <w:rFonts w:ascii="宋体" w:cs="宋体"/>
                <w:b/>
                <w:kern w:val="0"/>
              </w:rPr>
            </w:pPr>
            <w:r>
              <w:rPr>
                <w:rFonts w:ascii="宋体" w:hAnsi="宋体" w:cs="宋体" w:hint="eastAsia"/>
                <w:b/>
                <w:kern w:val="0"/>
              </w:rPr>
              <w:t>检查内容</w:t>
            </w:r>
          </w:p>
        </w:tc>
      </w:tr>
      <w:tr w:rsidR="00E65C6B">
        <w:trPr>
          <w:trHeight w:val="454"/>
          <w:jc w:val="center"/>
        </w:trPr>
        <w:tc>
          <w:tcPr>
            <w:tcW w:w="676" w:type="dxa"/>
            <w:vMerge w:val="restart"/>
            <w:vAlign w:val="center"/>
          </w:tcPr>
          <w:p w:rsidR="00E65C6B" w:rsidRDefault="00841C51">
            <w:pPr>
              <w:spacing w:line="320" w:lineRule="exact"/>
              <w:jc w:val="center"/>
              <w:rPr>
                <w:rFonts w:ascii="宋体" w:hAnsi="宋体"/>
              </w:rPr>
            </w:pPr>
            <w:r>
              <w:rPr>
                <w:rFonts w:ascii="宋体" w:hAnsi="宋体"/>
              </w:rPr>
              <w:t>1</w:t>
            </w:r>
          </w:p>
        </w:tc>
        <w:tc>
          <w:tcPr>
            <w:tcW w:w="709" w:type="dxa"/>
            <w:vMerge w:val="restart"/>
            <w:vAlign w:val="center"/>
          </w:tcPr>
          <w:p w:rsidR="00E65C6B" w:rsidRDefault="00841C51">
            <w:pPr>
              <w:spacing w:line="320" w:lineRule="exact"/>
              <w:rPr>
                <w:rFonts w:ascii="宋体" w:cs="仿宋_GB2312"/>
                <w:lang w:val="zh-CN"/>
              </w:rPr>
            </w:pPr>
            <w:r>
              <w:rPr>
                <w:rFonts w:ascii="宋体" w:hAnsi="宋体" w:cs="仿宋_GB2312" w:hint="eastAsia"/>
                <w:lang w:val="zh-CN"/>
              </w:rPr>
              <w:t>响应人应符合</w:t>
            </w:r>
            <w:r>
              <w:rPr>
                <w:rFonts w:ascii="宋体" w:hAnsi="宋体" w:cs="仿宋_GB2312" w:hint="eastAsia"/>
                <w:lang w:val="zh-CN"/>
              </w:rPr>
              <w:lastRenderedPageBreak/>
              <w:t>的基本资格条件</w:t>
            </w:r>
          </w:p>
        </w:tc>
        <w:tc>
          <w:tcPr>
            <w:tcW w:w="2546" w:type="dxa"/>
            <w:vAlign w:val="center"/>
          </w:tcPr>
          <w:p w:rsidR="00E65C6B" w:rsidRDefault="00841C51">
            <w:pPr>
              <w:spacing w:line="320" w:lineRule="exact"/>
              <w:rPr>
                <w:rFonts w:ascii="宋体"/>
              </w:rPr>
            </w:pPr>
            <w:r>
              <w:rPr>
                <w:rFonts w:ascii="宋体" w:hAnsi="宋体" w:hint="eastAsia"/>
              </w:rPr>
              <w:lastRenderedPageBreak/>
              <w:t>（</w:t>
            </w:r>
            <w:r>
              <w:rPr>
                <w:rFonts w:ascii="宋体" w:hAnsi="宋体"/>
              </w:rPr>
              <w:t>1</w:t>
            </w:r>
            <w:r>
              <w:rPr>
                <w:rFonts w:ascii="宋体" w:hAnsi="宋体" w:hint="eastAsia"/>
              </w:rPr>
              <w:t>）具有独立承担民事责任的能力</w:t>
            </w:r>
          </w:p>
        </w:tc>
        <w:tc>
          <w:tcPr>
            <w:tcW w:w="5490" w:type="dxa"/>
            <w:vAlign w:val="center"/>
          </w:tcPr>
          <w:p w:rsidR="00E65C6B" w:rsidRDefault="00841C51">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E65C6B" w:rsidRDefault="00841C51">
            <w:pPr>
              <w:spacing w:line="320" w:lineRule="exact"/>
              <w:rPr>
                <w:rFonts w:ascii="宋体"/>
              </w:rPr>
            </w:pPr>
            <w:r>
              <w:rPr>
                <w:rFonts w:ascii="宋体" w:hAnsi="宋体" w:hint="eastAsia"/>
              </w:rPr>
              <w:t>响应人法定代表人身份证明和法定代表人授权代表委托</w:t>
            </w:r>
            <w:r>
              <w:rPr>
                <w:rFonts w:ascii="宋体" w:hAnsi="宋体" w:hint="eastAsia"/>
              </w:rPr>
              <w:lastRenderedPageBreak/>
              <w:t>书。</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E65C6B" w:rsidRDefault="00841C51">
            <w:pPr>
              <w:spacing w:line="320" w:lineRule="exact"/>
              <w:rPr>
                <w:rFonts w:ascii="宋体"/>
              </w:rPr>
            </w:pPr>
            <w:r>
              <w:rPr>
                <w:rFonts w:ascii="宋体" w:hAnsi="宋体" w:hint="eastAsia"/>
              </w:rPr>
              <w:t>响应人提供书面声明或相关证明材料（见格式文件）</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E65C6B" w:rsidRDefault="00841C51">
            <w:pPr>
              <w:spacing w:line="320" w:lineRule="exact"/>
              <w:rPr>
                <w:rFonts w:ascii="宋体"/>
              </w:rPr>
            </w:pPr>
            <w:r>
              <w:rPr>
                <w:rFonts w:ascii="宋体" w:hAnsi="宋体"/>
              </w:rPr>
              <w:t>1.</w:t>
            </w:r>
            <w:r>
              <w:rPr>
                <w:rFonts w:ascii="宋体" w:hAnsi="宋体" w:hint="eastAsia"/>
              </w:rPr>
              <w:t>响应人提供书面声明（见格式文件）；</w:t>
            </w:r>
          </w:p>
          <w:p w:rsidR="00E65C6B" w:rsidRDefault="00841C51">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rPr>
            </w:pP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E65C6B" w:rsidRDefault="00E65C6B">
            <w:pPr>
              <w:spacing w:line="320" w:lineRule="exact"/>
              <w:rPr>
                <w:rFonts w:ascii="宋体"/>
              </w:rPr>
            </w:pPr>
          </w:p>
        </w:tc>
      </w:tr>
      <w:tr w:rsidR="00E65C6B">
        <w:trPr>
          <w:trHeight w:val="454"/>
          <w:jc w:val="center"/>
        </w:trPr>
        <w:tc>
          <w:tcPr>
            <w:tcW w:w="676" w:type="dxa"/>
            <w:vAlign w:val="center"/>
          </w:tcPr>
          <w:p w:rsidR="00E65C6B" w:rsidRDefault="00841C51">
            <w:pPr>
              <w:spacing w:line="320" w:lineRule="exact"/>
              <w:jc w:val="center"/>
              <w:rPr>
                <w:rFonts w:ascii="宋体" w:hAnsi="宋体"/>
              </w:rPr>
            </w:pPr>
            <w:r>
              <w:rPr>
                <w:rFonts w:ascii="宋体" w:hAnsi="宋体"/>
              </w:rPr>
              <w:t>2</w:t>
            </w:r>
          </w:p>
        </w:tc>
        <w:tc>
          <w:tcPr>
            <w:tcW w:w="3255" w:type="dxa"/>
            <w:gridSpan w:val="2"/>
            <w:vAlign w:val="center"/>
          </w:tcPr>
          <w:p w:rsidR="00E65C6B" w:rsidRDefault="00841C51">
            <w:pPr>
              <w:spacing w:line="320" w:lineRule="exact"/>
              <w:rPr>
                <w:rFonts w:ascii="宋体"/>
              </w:rPr>
            </w:pPr>
            <w:r>
              <w:rPr>
                <w:rFonts w:ascii="宋体" w:hAnsi="宋体" w:hint="eastAsia"/>
              </w:rPr>
              <w:t>其它资格条件</w:t>
            </w:r>
          </w:p>
        </w:tc>
        <w:tc>
          <w:tcPr>
            <w:tcW w:w="5490" w:type="dxa"/>
            <w:vAlign w:val="center"/>
          </w:tcPr>
          <w:p w:rsidR="00E65C6B" w:rsidRDefault="00841C51">
            <w:pPr>
              <w:spacing w:line="320" w:lineRule="exact"/>
              <w:rPr>
                <w:rFonts w:ascii="宋体"/>
              </w:rPr>
            </w:pPr>
            <w:r>
              <w:rPr>
                <w:rFonts w:ascii="宋体" w:hAnsi="宋体" w:hint="eastAsia"/>
              </w:rPr>
              <w:t>不接受联合体参与。</w:t>
            </w:r>
          </w:p>
        </w:tc>
      </w:tr>
    </w:tbl>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E65C6B">
        <w:trPr>
          <w:trHeight w:val="454"/>
          <w:jc w:val="center"/>
        </w:trPr>
        <w:tc>
          <w:tcPr>
            <w:tcW w:w="675"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E65C6B" w:rsidRDefault="00841C51">
            <w:pPr>
              <w:spacing w:line="320" w:lineRule="exact"/>
              <w:jc w:val="center"/>
              <w:rPr>
                <w:rFonts w:ascii="宋体" w:cs="宋体"/>
                <w:b/>
                <w:kern w:val="0"/>
              </w:rPr>
            </w:pPr>
            <w:r>
              <w:rPr>
                <w:rFonts w:ascii="宋体" w:hAnsi="宋体" w:cs="宋体" w:hint="eastAsia"/>
                <w:b/>
                <w:kern w:val="0"/>
              </w:rPr>
              <w:t>评审标准</w:t>
            </w:r>
          </w:p>
        </w:tc>
      </w:tr>
      <w:tr w:rsidR="00E65C6B">
        <w:trPr>
          <w:trHeight w:val="454"/>
          <w:jc w:val="center"/>
        </w:trPr>
        <w:tc>
          <w:tcPr>
            <w:tcW w:w="675" w:type="dxa"/>
            <w:vMerge w:val="restart"/>
            <w:vAlign w:val="center"/>
          </w:tcPr>
          <w:p w:rsidR="00E65C6B" w:rsidRDefault="00841C51">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E65C6B" w:rsidRDefault="00841C51">
            <w:pPr>
              <w:spacing w:line="320" w:lineRule="exact"/>
              <w:rPr>
                <w:rFonts w:ascii="宋体" w:cs="宋体"/>
                <w:kern w:val="0"/>
              </w:rPr>
            </w:pPr>
            <w:r>
              <w:rPr>
                <w:rFonts w:ascii="宋体" w:hAnsi="宋体" w:cs="宋体" w:hint="eastAsia"/>
                <w:kern w:val="0"/>
              </w:rPr>
              <w:t>有效性审查</w:t>
            </w:r>
          </w:p>
        </w:tc>
        <w:tc>
          <w:tcPr>
            <w:tcW w:w="1984" w:type="dxa"/>
            <w:vAlign w:val="center"/>
          </w:tcPr>
          <w:p w:rsidR="00E65C6B" w:rsidRDefault="00841C51">
            <w:pPr>
              <w:spacing w:line="320" w:lineRule="exact"/>
              <w:rPr>
                <w:rFonts w:ascii="宋体" w:cs="宋体"/>
                <w:kern w:val="0"/>
              </w:rPr>
            </w:pPr>
            <w:r>
              <w:rPr>
                <w:rFonts w:ascii="宋体" w:hAnsi="宋体" w:hint="eastAsia"/>
              </w:rPr>
              <w:t>响应文件签署</w:t>
            </w:r>
          </w:p>
        </w:tc>
        <w:tc>
          <w:tcPr>
            <w:tcW w:w="5108" w:type="dxa"/>
            <w:vAlign w:val="center"/>
          </w:tcPr>
          <w:p w:rsidR="00E65C6B" w:rsidRDefault="00841C51">
            <w:pPr>
              <w:spacing w:line="320" w:lineRule="exact"/>
              <w:rPr>
                <w:rFonts w:ascii="宋体" w:cs="宋体"/>
                <w:kern w:val="0"/>
              </w:rPr>
            </w:pPr>
            <w:r>
              <w:rPr>
                <w:rFonts w:ascii="宋体" w:hAnsi="宋体" w:hint="eastAsia"/>
              </w:rPr>
              <w:t>响应文件上法定代表人或其授权代表人的签字齐全。</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只能有一个方案参选。</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hint="eastAsia"/>
              </w:rPr>
              <w:t>报价唯一</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E65C6B">
        <w:trPr>
          <w:trHeight w:val="454"/>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kern w:val="0"/>
              </w:rPr>
              <w:t>2</w:t>
            </w:r>
          </w:p>
        </w:tc>
        <w:tc>
          <w:tcPr>
            <w:tcW w:w="1562" w:type="dxa"/>
            <w:vAlign w:val="center"/>
          </w:tcPr>
          <w:p w:rsidR="00E65C6B" w:rsidRDefault="00841C51">
            <w:pPr>
              <w:spacing w:line="320" w:lineRule="exact"/>
              <w:rPr>
                <w:rFonts w:ascii="宋体" w:cs="宋体"/>
                <w:kern w:val="0"/>
              </w:rPr>
            </w:pPr>
            <w:r>
              <w:rPr>
                <w:rFonts w:ascii="宋体" w:hAnsi="宋体" w:cs="宋体" w:hint="eastAsia"/>
                <w:kern w:val="0"/>
              </w:rPr>
              <w:t>完整性审查</w:t>
            </w:r>
          </w:p>
        </w:tc>
        <w:tc>
          <w:tcPr>
            <w:tcW w:w="1984" w:type="dxa"/>
            <w:vAlign w:val="center"/>
          </w:tcPr>
          <w:p w:rsidR="00E65C6B" w:rsidRDefault="00841C51">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E65C6B" w:rsidRDefault="00841C51" w:rsidP="00785BB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E65C6B">
        <w:trPr>
          <w:trHeight w:val="671"/>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E65C6B" w:rsidRPr="00BB6C35" w:rsidRDefault="00BB6C35">
            <w:pPr>
              <w:spacing w:line="320" w:lineRule="exact"/>
              <w:rPr>
                <w:rFonts w:asciiTheme="minorEastAsia" w:eastAsiaTheme="minorEastAsia" w:hAnsiTheme="minorEastAsia" w:cs="宋体"/>
                <w:kern w:val="0"/>
              </w:rPr>
            </w:pPr>
            <w:r w:rsidRPr="00BB6C35">
              <w:rPr>
                <w:rFonts w:asciiTheme="minorEastAsia" w:eastAsiaTheme="minorEastAsia" w:hAnsiTheme="minorEastAsia" w:cs="宋体" w:hint="eastAsia"/>
                <w:kern w:val="0"/>
              </w:rPr>
              <w:t>技术参数及质保期要求</w:t>
            </w:r>
          </w:p>
        </w:tc>
        <w:tc>
          <w:tcPr>
            <w:tcW w:w="1984" w:type="dxa"/>
            <w:vAlign w:val="center"/>
          </w:tcPr>
          <w:p w:rsidR="00E65C6B" w:rsidRDefault="00841C5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65C6B" w:rsidRDefault="00BB6C3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00417EEB" w:rsidRPr="00BB6C35">
              <w:rPr>
                <w:rFonts w:asciiTheme="minorEastAsia" w:eastAsiaTheme="minorEastAsia" w:hAnsiTheme="minorEastAsia" w:cs="宋体" w:hint="eastAsia"/>
                <w:kern w:val="0"/>
              </w:rPr>
              <w:t>技术参数及质保期要求</w:t>
            </w:r>
            <w:r w:rsidR="00841C51">
              <w:rPr>
                <w:rFonts w:asciiTheme="minorEastAsia" w:eastAsiaTheme="minorEastAsia" w:hAnsiTheme="minorEastAsia" w:cs="仿宋_GB2312" w:hint="eastAsia"/>
              </w:rPr>
              <w:t>的部分</w:t>
            </w:r>
          </w:p>
        </w:tc>
      </w:tr>
    </w:tbl>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E65C6B" w:rsidRDefault="00841C51">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E65C6B">
        <w:trPr>
          <w:trHeight w:val="567"/>
          <w:jc w:val="center"/>
        </w:trPr>
        <w:tc>
          <w:tcPr>
            <w:tcW w:w="2277" w:type="dxa"/>
            <w:vAlign w:val="center"/>
          </w:tcPr>
          <w:p w:rsidR="00E65C6B" w:rsidRDefault="00841C51">
            <w:pPr>
              <w:spacing w:line="320" w:lineRule="exact"/>
              <w:jc w:val="center"/>
              <w:rPr>
                <w:rFonts w:ascii="宋体"/>
              </w:rPr>
            </w:pPr>
            <w:r>
              <w:rPr>
                <w:rFonts w:ascii="宋体" w:hAnsi="宋体" w:hint="eastAsia"/>
              </w:rPr>
              <w:t>评审因素</w:t>
            </w:r>
          </w:p>
        </w:tc>
        <w:tc>
          <w:tcPr>
            <w:tcW w:w="7108" w:type="dxa"/>
            <w:vAlign w:val="center"/>
          </w:tcPr>
          <w:p w:rsidR="00E65C6B" w:rsidRDefault="00841C51">
            <w:pPr>
              <w:spacing w:line="320" w:lineRule="exact"/>
              <w:jc w:val="center"/>
              <w:rPr>
                <w:rFonts w:ascii="宋体"/>
              </w:rPr>
            </w:pPr>
            <w:r>
              <w:rPr>
                <w:rFonts w:ascii="宋体" w:hAnsi="宋体" w:hint="eastAsia"/>
              </w:rPr>
              <w:t>评审标准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分值构成</w:t>
            </w:r>
          </w:p>
          <w:p w:rsidR="00E65C6B" w:rsidRDefault="00841C51">
            <w:pPr>
              <w:spacing w:line="320" w:lineRule="exact"/>
              <w:rPr>
                <w:rFonts w:ascii="宋体" w:hAnsi="宋体"/>
              </w:rPr>
            </w:pPr>
            <w:r>
              <w:rPr>
                <w:rFonts w:ascii="宋体" w:hAnsi="宋体"/>
              </w:rPr>
              <w:t>(</w:t>
            </w:r>
            <w:r>
              <w:rPr>
                <w:rFonts w:ascii="宋体" w:hAnsi="宋体" w:hint="eastAsia"/>
              </w:rPr>
              <w:t>总分</w:t>
            </w:r>
            <w:r>
              <w:rPr>
                <w:rFonts w:ascii="宋体" w:hAnsi="宋体"/>
              </w:rPr>
              <w:t>1OO</w:t>
            </w:r>
            <w:r>
              <w:rPr>
                <w:rFonts w:ascii="宋体" w:hAnsi="宋体" w:hint="eastAsia"/>
              </w:rPr>
              <w:t>分</w:t>
            </w:r>
            <w:r>
              <w:rPr>
                <w:rFonts w:ascii="宋体" w:hAnsi="宋体"/>
              </w:rPr>
              <w:t>)</w:t>
            </w:r>
          </w:p>
        </w:tc>
        <w:tc>
          <w:tcPr>
            <w:tcW w:w="7108" w:type="dxa"/>
            <w:vAlign w:val="center"/>
          </w:tcPr>
          <w:p w:rsidR="00E65C6B" w:rsidRDefault="00841C51">
            <w:pPr>
              <w:spacing w:line="320" w:lineRule="exact"/>
              <w:rPr>
                <w:rFonts w:ascii="宋体" w:hAnsi="宋体"/>
              </w:rPr>
            </w:pPr>
            <w:r>
              <w:rPr>
                <w:rFonts w:ascii="宋体" w:hAnsi="宋体" w:hint="eastAsia"/>
              </w:rPr>
              <w:t>比选总报价得分</w:t>
            </w:r>
            <w:r>
              <w:rPr>
                <w:rFonts w:ascii="宋体" w:hAnsi="宋体" w:hint="eastAsia"/>
                <w:u w:val="single"/>
              </w:rPr>
              <w:t xml:space="preserve">  </w:t>
            </w:r>
            <w:r w:rsidR="00417EEB">
              <w:rPr>
                <w:rFonts w:ascii="宋体" w:hAnsi="宋体" w:hint="eastAsia"/>
                <w:u w:val="single"/>
              </w:rPr>
              <w:t>30</w:t>
            </w:r>
            <w:r>
              <w:rPr>
                <w:rFonts w:ascii="宋体" w:hAnsi="宋体" w:hint="eastAsia"/>
                <w:u w:val="single"/>
              </w:rPr>
              <w:t xml:space="preserve">  </w:t>
            </w:r>
            <w:r>
              <w:rPr>
                <w:rFonts w:ascii="宋体" w:hAnsi="宋体" w:hint="eastAsia"/>
              </w:rPr>
              <w:t>分；</w:t>
            </w:r>
          </w:p>
          <w:p w:rsidR="00E65C6B" w:rsidRDefault="00841C51">
            <w:pPr>
              <w:spacing w:line="320" w:lineRule="exact"/>
              <w:rPr>
                <w:rFonts w:ascii="宋体"/>
              </w:rPr>
            </w:pPr>
            <w:r>
              <w:rPr>
                <w:rFonts w:ascii="宋体" w:hAnsi="宋体" w:hint="eastAsia"/>
              </w:rPr>
              <w:t>商务部分得分</w:t>
            </w:r>
            <w:r w:rsidR="00417EEB">
              <w:rPr>
                <w:rFonts w:ascii="宋体" w:hAnsi="宋体" w:hint="eastAsia"/>
                <w:u w:val="single"/>
              </w:rPr>
              <w:t xml:space="preserve">  70</w:t>
            </w:r>
            <w:r>
              <w:rPr>
                <w:rFonts w:ascii="宋体" w:hAnsi="宋体" w:hint="eastAsia"/>
                <w:u w:val="single"/>
              </w:rPr>
              <w:t xml:space="preserve">  </w:t>
            </w:r>
            <w:r>
              <w:rPr>
                <w:rFonts w:ascii="宋体" w:hAnsi="宋体" w:hint="eastAsia"/>
              </w:rPr>
              <w:t>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评审基准价计算方法</w:t>
            </w:r>
          </w:p>
        </w:tc>
        <w:tc>
          <w:tcPr>
            <w:tcW w:w="7108" w:type="dxa"/>
            <w:vAlign w:val="center"/>
          </w:tcPr>
          <w:p w:rsidR="00E65C6B" w:rsidRDefault="00417EEB">
            <w:pPr>
              <w:spacing w:line="320" w:lineRule="exact"/>
              <w:rPr>
                <w:rFonts w:ascii="宋体"/>
              </w:rPr>
            </w:pPr>
            <w:r w:rsidRPr="005B3CA1">
              <w:rPr>
                <w:rFonts w:asciiTheme="minorEastAsia" w:eastAsiaTheme="minorEastAsia" w:hAnsiTheme="minorEastAsia"/>
              </w:rPr>
              <w:t>有效的比选报价中的</w:t>
            </w:r>
            <w:r w:rsidRPr="005B3CA1">
              <w:rPr>
                <w:rFonts w:asciiTheme="minorEastAsia" w:eastAsiaTheme="minorEastAsia" w:hAnsiTheme="minorEastAsia" w:hint="eastAsia"/>
              </w:rPr>
              <w:t>算数平均值</w:t>
            </w:r>
            <w:r w:rsidRPr="005B3CA1">
              <w:rPr>
                <w:rFonts w:asciiTheme="minorEastAsia" w:eastAsiaTheme="minorEastAsia" w:hAnsiTheme="minorEastAsia"/>
              </w:rPr>
              <w:t>为评</w:t>
            </w:r>
            <w:r w:rsidRPr="005B3CA1">
              <w:rPr>
                <w:rFonts w:asciiTheme="minorEastAsia" w:eastAsiaTheme="minorEastAsia" w:hAnsiTheme="minorEastAsia" w:hint="eastAsia"/>
              </w:rPr>
              <w:t>审</w:t>
            </w:r>
            <w:r w:rsidRPr="005B3CA1">
              <w:rPr>
                <w:rFonts w:asciiTheme="minorEastAsia" w:eastAsiaTheme="minorEastAsia" w:hAnsiTheme="minorEastAsia"/>
              </w:rPr>
              <w:t>基准价</w:t>
            </w:r>
            <w:r w:rsidRPr="005B3CA1">
              <w:rPr>
                <w:rFonts w:asciiTheme="minorEastAsia" w:eastAsiaTheme="minorEastAsia" w:hAnsiTheme="minorEastAsia" w:hint="eastAsia"/>
              </w:rPr>
              <w:br/>
              <w:t>以上计算取小数点后两位，小数点后第三位四舍五入。</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比选报价得分（</w:t>
            </w:r>
            <w:r>
              <w:rPr>
                <w:rFonts w:ascii="宋体" w:hAnsi="宋体"/>
              </w:rPr>
              <w:t>A</w:t>
            </w:r>
            <w:r>
              <w:rPr>
                <w:rFonts w:ascii="宋体" w:hAnsi="宋体" w:hint="eastAsia"/>
              </w:rPr>
              <w:t>）</w:t>
            </w:r>
          </w:p>
        </w:tc>
        <w:tc>
          <w:tcPr>
            <w:tcW w:w="7108" w:type="dxa"/>
            <w:vAlign w:val="center"/>
          </w:tcPr>
          <w:p w:rsidR="00417EEB" w:rsidRPr="005B3CA1" w:rsidRDefault="00417EEB" w:rsidP="00417EEB">
            <w:pPr>
              <w:pStyle w:val="a0"/>
              <w:jc w:val="left"/>
              <w:rPr>
                <w:rFonts w:asciiTheme="minorEastAsia" w:eastAsiaTheme="minorEastAsia" w:hAnsiTheme="minorEastAsia"/>
                <w:sz w:val="21"/>
                <w:szCs w:val="21"/>
              </w:rPr>
            </w:pPr>
            <w:r w:rsidRPr="005B3CA1">
              <w:rPr>
                <w:rFonts w:asciiTheme="minorEastAsia" w:eastAsiaTheme="minorEastAsia" w:hAnsiTheme="minorEastAsia" w:cs="Times New Roman"/>
                <w:sz w:val="21"/>
                <w:szCs w:val="21"/>
              </w:rPr>
              <w:t>比选报价得分</w:t>
            </w:r>
            <w:r w:rsidRPr="005B3CA1">
              <w:rPr>
                <w:rFonts w:asciiTheme="minorEastAsia" w:eastAsiaTheme="minorEastAsia" w:hAnsiTheme="minorEastAsia" w:cs="Times New Roman" w:hint="eastAsia"/>
                <w:sz w:val="21"/>
                <w:szCs w:val="21"/>
              </w:rPr>
              <w:t>=</w:t>
            </w:r>
            <w:r w:rsidRPr="005B3CA1">
              <w:rPr>
                <w:rFonts w:asciiTheme="minorEastAsia" w:eastAsiaTheme="minorEastAsia" w:hAnsiTheme="minorEastAsia" w:hint="eastAsia"/>
                <w:position w:val="-32"/>
                <w:sz w:val="21"/>
                <w:szCs w:val="21"/>
              </w:rPr>
              <w:object w:dxaOrig="42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9pt;height:38.05pt" o:ole="">
                  <v:imagedata r:id="rId16" o:title=""/>
                </v:shape>
                <o:OLEObject Type="Embed" ProgID="Equation.3" ShapeID="_x0000_i1025" DrawAspect="Content" ObjectID="_1727759748" r:id="rId17"/>
              </w:object>
            </w:r>
          </w:p>
          <w:p w:rsidR="00E65C6B" w:rsidRDefault="00417EEB" w:rsidP="00417EEB">
            <w:pPr>
              <w:rPr>
                <w:rFonts w:ascii="宋体"/>
              </w:rPr>
            </w:pPr>
            <w:r w:rsidRPr="005B3CA1">
              <w:rPr>
                <w:rFonts w:hint="eastAsia"/>
              </w:rPr>
              <w:lastRenderedPageBreak/>
              <w:t>以上计算取小数点后两位，小数点后第三位四舍五入。</w:t>
            </w:r>
          </w:p>
        </w:tc>
      </w:tr>
      <w:tr w:rsidR="00E65C6B">
        <w:trPr>
          <w:trHeight w:val="1721"/>
          <w:jc w:val="center"/>
        </w:trPr>
        <w:tc>
          <w:tcPr>
            <w:tcW w:w="2277" w:type="dxa"/>
            <w:vAlign w:val="center"/>
          </w:tcPr>
          <w:p w:rsidR="00E65C6B" w:rsidRDefault="00417EEB">
            <w:pPr>
              <w:spacing w:line="320" w:lineRule="exact"/>
              <w:rPr>
                <w:rFonts w:ascii="宋体"/>
              </w:rPr>
            </w:pPr>
            <w:r>
              <w:rPr>
                <w:rFonts w:ascii="宋体" w:hAnsi="宋体" w:hint="eastAsia"/>
              </w:rPr>
              <w:lastRenderedPageBreak/>
              <w:t>商务</w:t>
            </w:r>
            <w:r w:rsidR="00841C51">
              <w:rPr>
                <w:rFonts w:ascii="宋体" w:hAnsi="宋体" w:hint="eastAsia"/>
              </w:rPr>
              <w:t>部分得分（</w:t>
            </w:r>
            <w:r w:rsidR="00841C51">
              <w:rPr>
                <w:rFonts w:ascii="宋体" w:hAnsi="宋体"/>
              </w:rPr>
              <w:t>B</w:t>
            </w:r>
            <w:r w:rsidR="00841C51">
              <w:rPr>
                <w:rFonts w:ascii="宋体" w:hAnsi="宋体" w:hint="eastAsia"/>
              </w:rPr>
              <w:t>）</w:t>
            </w:r>
          </w:p>
        </w:tc>
        <w:tc>
          <w:tcPr>
            <w:tcW w:w="7108" w:type="dxa"/>
            <w:vAlign w:val="center"/>
          </w:tcPr>
          <w:p w:rsidR="00E65C6B" w:rsidRDefault="00417EEB">
            <w:pPr>
              <w:spacing w:line="320" w:lineRule="exact"/>
              <w:rPr>
                <w:rFonts w:ascii="宋体"/>
              </w:rPr>
            </w:pPr>
            <w:r>
              <w:rPr>
                <w:rFonts w:asciiTheme="minorEastAsia" w:eastAsiaTheme="minorEastAsia" w:hAnsiTheme="minorEastAsia" w:hint="eastAsia"/>
              </w:rPr>
              <w:t>评审小组依据提供产品的品质和样式进行综合评审。</w:t>
            </w:r>
          </w:p>
        </w:tc>
      </w:tr>
      <w:tr w:rsidR="00E65C6B">
        <w:trPr>
          <w:trHeight w:val="567"/>
          <w:jc w:val="center"/>
        </w:trPr>
        <w:tc>
          <w:tcPr>
            <w:tcW w:w="9385" w:type="dxa"/>
            <w:gridSpan w:val="2"/>
            <w:vAlign w:val="center"/>
          </w:tcPr>
          <w:p w:rsidR="00E65C6B" w:rsidRDefault="00841C51" w:rsidP="00417EEB">
            <w:pPr>
              <w:spacing w:line="320" w:lineRule="exact"/>
              <w:rPr>
                <w:rFonts w:ascii="宋体"/>
              </w:rPr>
            </w:pPr>
            <w:r>
              <w:rPr>
                <w:rFonts w:ascii="宋体" w:hAnsi="宋体" w:hint="eastAsia"/>
              </w:rPr>
              <w:t>得分</w:t>
            </w:r>
            <w:r w:rsidR="00417EEB">
              <w:rPr>
                <w:rFonts w:ascii="宋体" w:hAnsi="宋体"/>
              </w:rPr>
              <w:t>=A+B</w:t>
            </w:r>
            <w:r>
              <w:rPr>
                <w:rFonts w:ascii="宋体" w:hAnsi="宋体" w:hint="eastAsia"/>
              </w:rPr>
              <w:t>。</w:t>
            </w:r>
          </w:p>
        </w:tc>
      </w:tr>
    </w:tbl>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841C51">
        <w:rPr>
          <w:rFonts w:ascii="宋体" w:hAnsi="宋体" w:cs="宋体" w:hint="eastAsia"/>
          <w:b/>
          <w:bCs/>
          <w:sz w:val="24"/>
          <w:szCs w:val="24"/>
        </w:rPr>
        <w:t>、响应人不足的情形</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（二）重新组织比选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E65C6B" w:rsidRDefault="00E32925">
      <w:pPr>
        <w:spacing w:line="440" w:lineRule="exact"/>
        <w:ind w:firstLineChars="200" w:firstLine="482"/>
        <w:rPr>
          <w:rFonts w:ascii="宋体" w:cs="宋体"/>
          <w:sz w:val="24"/>
          <w:szCs w:val="24"/>
        </w:rPr>
      </w:pPr>
      <w:r>
        <w:rPr>
          <w:rFonts w:ascii="宋体" w:hAnsi="宋体" w:cs="宋体" w:hint="eastAsia"/>
          <w:b/>
          <w:bCs/>
          <w:sz w:val="24"/>
          <w:szCs w:val="24"/>
        </w:rPr>
        <w:t>五</w:t>
      </w:r>
      <w:r w:rsidR="00841C51">
        <w:rPr>
          <w:rFonts w:ascii="宋体" w:hAnsi="宋体" w:cs="宋体" w:hint="eastAsia"/>
          <w:b/>
          <w:bCs/>
          <w:sz w:val="24"/>
          <w:szCs w:val="24"/>
        </w:rPr>
        <w:t>、比选有效期</w:t>
      </w:r>
      <w:r w:rsidR="00841C51">
        <w:rPr>
          <w:rFonts w:ascii="宋体" w:hAnsi="宋体" w:cs="宋体" w:hint="eastAsia"/>
          <w:sz w:val="24"/>
          <w:szCs w:val="24"/>
        </w:rPr>
        <w:t>：</w:t>
      </w:r>
      <w:r w:rsidR="00841C51">
        <w:rPr>
          <w:rFonts w:ascii="宋体" w:hAnsi="宋体" w:cs="宋体"/>
          <w:sz w:val="24"/>
          <w:szCs w:val="24"/>
        </w:rPr>
        <w:t>30</w:t>
      </w:r>
      <w:r w:rsidR="00841C51">
        <w:rPr>
          <w:rFonts w:ascii="宋体" w:hAnsi="宋体" w:cs="宋体" w:hint="eastAsia"/>
          <w:sz w:val="24"/>
          <w:szCs w:val="24"/>
        </w:rPr>
        <w:t>日历天。（从提交响应文件截止日起计算）</w:t>
      </w:r>
    </w:p>
    <w:p w:rsidR="00E65C6B" w:rsidRDefault="00E32925">
      <w:pPr>
        <w:spacing w:line="440" w:lineRule="exact"/>
        <w:ind w:firstLineChars="200" w:firstLine="482"/>
        <w:rPr>
          <w:rFonts w:ascii="宋体" w:cs="宋体"/>
          <w:sz w:val="24"/>
          <w:szCs w:val="24"/>
        </w:rPr>
      </w:pPr>
      <w:r>
        <w:rPr>
          <w:rFonts w:ascii="宋体" w:hAnsi="宋体" w:cs="宋体" w:hint="eastAsia"/>
          <w:b/>
          <w:bCs/>
          <w:sz w:val="24"/>
          <w:szCs w:val="24"/>
        </w:rPr>
        <w:t>六</w:t>
      </w:r>
      <w:r w:rsidR="00841C51">
        <w:rPr>
          <w:rFonts w:ascii="宋体" w:hAnsi="宋体" w:cs="宋体" w:hint="eastAsia"/>
          <w:b/>
          <w:bCs/>
          <w:sz w:val="24"/>
          <w:szCs w:val="24"/>
        </w:rPr>
        <w:t>、付款方式</w:t>
      </w:r>
      <w:r w:rsidR="00841C51">
        <w:rPr>
          <w:rFonts w:ascii="宋体" w:hAnsi="宋体" w:cs="宋体" w:hint="eastAsia"/>
          <w:sz w:val="24"/>
          <w:szCs w:val="24"/>
        </w:rPr>
        <w:t>：</w:t>
      </w:r>
    </w:p>
    <w:p w:rsidR="00B0736F" w:rsidRPr="00B0736F" w:rsidRDefault="00B0736F" w:rsidP="00B0736F">
      <w:pPr>
        <w:spacing w:line="420" w:lineRule="exact"/>
        <w:ind w:firstLineChars="200" w:firstLine="480"/>
        <w:rPr>
          <w:rFonts w:ascii="宋体" w:hAnsi="宋体" w:cs="宋体"/>
          <w:sz w:val="24"/>
        </w:rPr>
      </w:pPr>
      <w:r w:rsidRPr="00B0736F">
        <w:rPr>
          <w:rFonts w:ascii="宋体" w:hAnsi="宋体" w:cs="宋体"/>
          <w:sz w:val="24"/>
        </w:rPr>
        <w:t>1</w:t>
      </w:r>
      <w:r w:rsidRPr="00B0736F">
        <w:rPr>
          <w:rFonts w:ascii="宋体" w:hAnsi="宋体" w:cs="宋体" w:hint="eastAsia"/>
          <w:sz w:val="24"/>
        </w:rPr>
        <w:t>、采购物资到货经医院组织相关部门验收合格之日起</w:t>
      </w:r>
      <w:r w:rsidRPr="00B0736F">
        <w:rPr>
          <w:rFonts w:ascii="宋体" w:hAnsi="宋体" w:cs="宋体"/>
          <w:sz w:val="24"/>
        </w:rPr>
        <w:t xml:space="preserve"> 10 </w:t>
      </w:r>
      <w:proofErr w:type="gramStart"/>
      <w:r w:rsidRPr="00B0736F">
        <w:rPr>
          <w:rFonts w:ascii="宋体" w:hAnsi="宋体" w:cs="宋体" w:hint="eastAsia"/>
          <w:sz w:val="24"/>
        </w:rPr>
        <w:t>个</w:t>
      </w:r>
      <w:proofErr w:type="gramEnd"/>
      <w:r w:rsidRPr="00B0736F">
        <w:rPr>
          <w:rFonts w:ascii="宋体" w:hAnsi="宋体" w:cs="宋体" w:hint="eastAsia"/>
          <w:sz w:val="24"/>
        </w:rPr>
        <w:t>工作日内，比选人向供货方支付合同金额的</w:t>
      </w:r>
      <w:r w:rsidRPr="00B0736F">
        <w:rPr>
          <w:rFonts w:ascii="宋体" w:hAnsi="宋体" w:cs="宋体"/>
          <w:sz w:val="24"/>
        </w:rPr>
        <w:t>90%</w:t>
      </w:r>
      <w:r w:rsidRPr="00B0736F">
        <w:rPr>
          <w:rFonts w:ascii="宋体" w:hAnsi="宋体" w:cs="宋体" w:hint="eastAsia"/>
          <w:sz w:val="24"/>
        </w:rPr>
        <w:t>；</w:t>
      </w:r>
    </w:p>
    <w:p w:rsidR="00B0736F" w:rsidRPr="00B0736F" w:rsidRDefault="00B0736F" w:rsidP="00B0736F">
      <w:pPr>
        <w:spacing w:line="420" w:lineRule="exact"/>
        <w:ind w:firstLineChars="200" w:firstLine="480"/>
        <w:rPr>
          <w:rFonts w:ascii="宋体" w:hAnsi="宋体" w:cs="宋体"/>
          <w:sz w:val="24"/>
        </w:rPr>
      </w:pPr>
      <w:r w:rsidRPr="00B0736F">
        <w:rPr>
          <w:rFonts w:ascii="宋体" w:hAnsi="宋体" w:cs="宋体"/>
          <w:sz w:val="24"/>
        </w:rPr>
        <w:t>2</w:t>
      </w:r>
      <w:r w:rsidRPr="00B0736F">
        <w:rPr>
          <w:rFonts w:ascii="宋体" w:hAnsi="宋体" w:cs="宋体" w:hint="eastAsia"/>
          <w:sz w:val="24"/>
        </w:rPr>
        <w:t>、合同质保到期且供货方完成质量缺陷的修复后</w:t>
      </w:r>
      <w:r w:rsidRPr="00B0736F">
        <w:rPr>
          <w:rFonts w:ascii="宋体" w:hAnsi="宋体" w:cs="宋体"/>
          <w:sz w:val="24"/>
        </w:rPr>
        <w:t>30</w:t>
      </w:r>
      <w:r w:rsidRPr="00B0736F">
        <w:rPr>
          <w:rFonts w:ascii="宋体" w:hAnsi="宋体" w:cs="宋体" w:hint="eastAsia"/>
          <w:sz w:val="24"/>
        </w:rPr>
        <w:t>个工作日之内，采买方一次性向供货方付清合同剩余金额的</w:t>
      </w:r>
      <w:r w:rsidRPr="00B0736F">
        <w:rPr>
          <w:rFonts w:ascii="宋体" w:hAnsi="宋体" w:cs="宋体"/>
          <w:sz w:val="24"/>
        </w:rPr>
        <w:t>10%</w:t>
      </w:r>
      <w:r w:rsidRPr="00B0736F">
        <w:rPr>
          <w:rFonts w:ascii="宋体" w:hAnsi="宋体" w:cs="宋体" w:hint="eastAsia"/>
          <w:sz w:val="24"/>
        </w:rPr>
        <w:t>，合同履约完成自动失效；</w:t>
      </w:r>
    </w:p>
    <w:p w:rsidR="00E65C6B" w:rsidRDefault="00E32925">
      <w:pPr>
        <w:spacing w:line="420" w:lineRule="exact"/>
        <w:ind w:firstLineChars="200" w:firstLine="482"/>
        <w:rPr>
          <w:rFonts w:ascii="宋体" w:cs="宋体"/>
          <w:sz w:val="24"/>
          <w:szCs w:val="24"/>
        </w:rPr>
      </w:pPr>
      <w:r>
        <w:rPr>
          <w:rFonts w:ascii="宋体" w:hAnsi="宋体" w:cs="宋体" w:hint="eastAsia"/>
          <w:b/>
          <w:bCs/>
          <w:sz w:val="24"/>
          <w:szCs w:val="24"/>
        </w:rPr>
        <w:t>七</w:t>
      </w:r>
      <w:r w:rsidR="00841C51">
        <w:rPr>
          <w:rFonts w:ascii="宋体" w:hAnsi="宋体" w:cs="宋体" w:hint="eastAsia"/>
          <w:b/>
          <w:bCs/>
          <w:sz w:val="24"/>
          <w:szCs w:val="24"/>
        </w:rPr>
        <w:t>、响应文件的组成</w:t>
      </w:r>
      <w:r w:rsidR="00841C51">
        <w:rPr>
          <w:rFonts w:ascii="宋体" w:hAnsi="宋体" w:cs="宋体" w:hint="eastAsia"/>
          <w:sz w:val="24"/>
          <w:szCs w:val="24"/>
        </w:rPr>
        <w:t>：</w:t>
      </w:r>
    </w:p>
    <w:p w:rsidR="00E65C6B" w:rsidRDefault="00841C51">
      <w:pPr>
        <w:spacing w:line="420" w:lineRule="exact"/>
        <w:ind w:firstLineChars="200" w:firstLine="480"/>
        <w:rPr>
          <w:rFonts w:ascii="宋体"/>
          <w:sz w:val="24"/>
          <w:szCs w:val="24"/>
        </w:rPr>
      </w:pPr>
      <w:bookmarkStart w:id="0" w:name="_Toc12789069"/>
      <w:bookmarkStart w:id="1" w:name="_Toc256249129"/>
      <w:r>
        <w:rPr>
          <w:rFonts w:ascii="宋体" w:hAnsi="宋体" w:hint="eastAsia"/>
          <w:sz w:val="24"/>
          <w:szCs w:val="24"/>
        </w:rPr>
        <w:t>比选报价函；</w:t>
      </w:r>
    </w:p>
    <w:p w:rsidR="00E65C6B" w:rsidRDefault="00841C51">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E65C6B" w:rsidRDefault="00841C51">
      <w:pPr>
        <w:spacing w:line="420" w:lineRule="exact"/>
        <w:ind w:firstLineChars="200" w:firstLine="480"/>
        <w:rPr>
          <w:rFonts w:ascii="宋体"/>
          <w:sz w:val="24"/>
          <w:szCs w:val="24"/>
        </w:rPr>
      </w:pPr>
      <w:r>
        <w:rPr>
          <w:rFonts w:ascii="宋体" w:hAnsi="宋体" w:hint="eastAsia"/>
          <w:sz w:val="24"/>
          <w:szCs w:val="24"/>
        </w:rPr>
        <w:t>资质部分；</w:t>
      </w:r>
    </w:p>
    <w:p w:rsidR="00E65C6B" w:rsidRDefault="00841C51">
      <w:pPr>
        <w:spacing w:line="420" w:lineRule="exact"/>
        <w:ind w:firstLineChars="200" w:firstLine="480"/>
        <w:rPr>
          <w:rFonts w:ascii="宋体"/>
          <w:sz w:val="24"/>
          <w:szCs w:val="24"/>
        </w:rPr>
      </w:pPr>
      <w:r>
        <w:rPr>
          <w:rFonts w:ascii="宋体" w:hAnsi="宋体" w:hint="eastAsia"/>
          <w:sz w:val="24"/>
          <w:szCs w:val="24"/>
        </w:rPr>
        <w:t>商务部分；</w:t>
      </w:r>
    </w:p>
    <w:p w:rsidR="00E65C6B" w:rsidRDefault="00841C51">
      <w:pPr>
        <w:spacing w:line="420" w:lineRule="exact"/>
        <w:ind w:firstLineChars="200" w:firstLine="480"/>
        <w:rPr>
          <w:rFonts w:ascii="宋体"/>
          <w:sz w:val="24"/>
          <w:szCs w:val="24"/>
        </w:rPr>
      </w:pPr>
      <w:r>
        <w:rPr>
          <w:rFonts w:ascii="宋体" w:hAnsi="宋体" w:hint="eastAsia"/>
          <w:sz w:val="24"/>
          <w:szCs w:val="24"/>
        </w:rPr>
        <w:t>其它须说明材料。</w:t>
      </w:r>
    </w:p>
    <w:p w:rsidR="00E65C6B" w:rsidRDefault="00841C51">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E65C6B" w:rsidRDefault="00E32925">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lastRenderedPageBreak/>
        <w:t>八</w:t>
      </w:r>
      <w:r w:rsidR="00841C51">
        <w:rPr>
          <w:rFonts w:ascii="宋体" w:hAnsi="宋体" w:cs="宋体" w:hint="eastAsia"/>
          <w:b/>
          <w:bCs/>
          <w:color w:val="000000"/>
          <w:sz w:val="24"/>
          <w:szCs w:val="24"/>
        </w:rPr>
        <w:t>、合同的签订</w:t>
      </w:r>
      <w:bookmarkEnd w:id="0"/>
      <w:bookmarkEnd w:id="1"/>
      <w:r w:rsidR="00841C51">
        <w:rPr>
          <w:rFonts w:ascii="宋体" w:hAnsi="宋体" w:cs="宋体" w:hint="eastAsia"/>
          <w:color w:val="000000"/>
          <w:sz w:val="24"/>
          <w:szCs w:val="24"/>
        </w:rPr>
        <w:t>：中选人应当自中选通知书签章起</w:t>
      </w:r>
      <w:r w:rsidR="00841C51">
        <w:rPr>
          <w:rFonts w:ascii="宋体" w:hAnsi="宋体" w:cs="宋体"/>
          <w:color w:val="000000"/>
          <w:sz w:val="24"/>
          <w:szCs w:val="24"/>
        </w:rPr>
        <w:t xml:space="preserve">15 </w:t>
      </w:r>
      <w:r w:rsidR="00841C51">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41C51">
        <w:rPr>
          <w:rFonts w:ascii="宋体" w:hAnsi="宋体" w:cs="宋体" w:hint="eastAsia"/>
          <w:color w:val="000000"/>
          <w:sz w:val="24"/>
          <w:szCs w:val="24"/>
        </w:rPr>
        <w:t>人原因</w:t>
      </w:r>
      <w:proofErr w:type="gramEnd"/>
      <w:r w:rsidR="00841C51">
        <w:rPr>
          <w:rFonts w:ascii="宋体" w:hAnsi="宋体" w:cs="宋体" w:hint="eastAsia"/>
          <w:color w:val="000000"/>
          <w:sz w:val="24"/>
          <w:szCs w:val="24"/>
        </w:rPr>
        <w:t>未在规定时间内</w:t>
      </w:r>
      <w:proofErr w:type="gramStart"/>
      <w:r w:rsidR="00841C51">
        <w:rPr>
          <w:rFonts w:ascii="宋体" w:hAnsi="宋体" w:cs="宋体" w:hint="eastAsia"/>
          <w:color w:val="000000"/>
          <w:sz w:val="24"/>
          <w:szCs w:val="24"/>
        </w:rPr>
        <w:t>签定</w:t>
      </w:r>
      <w:proofErr w:type="gramEnd"/>
      <w:r w:rsidR="00841C51">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E65C6B" w:rsidRDefault="00E32925">
      <w:pPr>
        <w:spacing w:line="420" w:lineRule="exact"/>
        <w:ind w:firstLineChars="200" w:firstLine="482"/>
        <w:rPr>
          <w:rFonts w:ascii="宋体" w:cs="宋体"/>
          <w:sz w:val="24"/>
          <w:szCs w:val="24"/>
        </w:rPr>
      </w:pPr>
      <w:r>
        <w:rPr>
          <w:rFonts w:ascii="宋体" w:hAnsi="宋体" w:cs="宋体" w:hint="eastAsia"/>
          <w:b/>
          <w:bCs/>
          <w:sz w:val="24"/>
          <w:szCs w:val="24"/>
        </w:rPr>
        <w:t>九</w:t>
      </w:r>
      <w:r w:rsidR="00841C51">
        <w:rPr>
          <w:rFonts w:ascii="宋体" w:hAnsi="宋体" w:cs="宋体" w:hint="eastAsia"/>
          <w:b/>
          <w:bCs/>
          <w:sz w:val="24"/>
          <w:szCs w:val="24"/>
        </w:rPr>
        <w:t>、费用</w:t>
      </w:r>
      <w:r w:rsidR="00841C51">
        <w:rPr>
          <w:rFonts w:ascii="宋体" w:hAnsi="宋体" w:cs="宋体" w:hint="eastAsia"/>
          <w:sz w:val="24"/>
          <w:szCs w:val="24"/>
        </w:rPr>
        <w:t>：不论比选结果如何，响应人自行承担与本次比选有关的所有费用。</w:t>
      </w:r>
    </w:p>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41C51">
        <w:rPr>
          <w:rFonts w:ascii="宋体" w:hAnsi="宋体" w:cs="宋体" w:hint="eastAsia"/>
          <w:b/>
          <w:bCs/>
          <w:sz w:val="24"/>
          <w:szCs w:val="24"/>
        </w:rPr>
        <w:t>、如有未尽事宜，最终解释权在比选方。</w:t>
      </w:r>
    </w:p>
    <w:p w:rsidR="00E65C6B" w:rsidRDefault="00841C51">
      <w:pPr>
        <w:spacing w:line="420" w:lineRule="exact"/>
        <w:rPr>
          <w:rFonts w:ascii="宋体" w:cs="宋体"/>
          <w:b/>
          <w:bCs/>
          <w:color w:val="000000"/>
          <w:sz w:val="24"/>
          <w:szCs w:val="24"/>
        </w:rPr>
      </w:pPr>
      <w:r>
        <w:rPr>
          <w:rFonts w:ascii="宋体" w:cs="宋体"/>
          <w:b/>
          <w:bCs/>
          <w:color w:val="000000"/>
          <w:sz w:val="24"/>
          <w:szCs w:val="24"/>
        </w:rPr>
        <w:br w:type="page"/>
      </w: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841C51">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65C6B" w:rsidRDefault="00E65C6B">
      <w:pPr>
        <w:jc w:val="center"/>
        <w:rPr>
          <w:rFonts w:ascii="宋体"/>
          <w:b/>
          <w:bCs/>
          <w:sz w:val="44"/>
          <w:szCs w:val="44"/>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841C51">
      <w:pPr>
        <w:spacing w:line="800" w:lineRule="exact"/>
        <w:jc w:val="center"/>
        <w:rPr>
          <w:sz w:val="32"/>
          <w:szCs w:val="32"/>
          <w:u w:val="single"/>
        </w:rPr>
      </w:pPr>
      <w:r>
        <w:rPr>
          <w:b/>
          <w:sz w:val="32"/>
          <w:szCs w:val="32"/>
          <w:u w:val="single"/>
        </w:rPr>
        <w:t xml:space="preserve">                               </w:t>
      </w:r>
      <w:r>
        <w:rPr>
          <w:rFonts w:hint="eastAsia"/>
          <w:b/>
          <w:sz w:val="32"/>
          <w:szCs w:val="32"/>
        </w:rPr>
        <w:t>项目</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65C6B" w:rsidRDefault="00841C51">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一、比选报价函；</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三、资质部分；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四、商务部分；</w:t>
      </w:r>
    </w:p>
    <w:p w:rsidR="00E65C6B" w:rsidRDefault="00E32925">
      <w:pPr>
        <w:spacing w:line="480" w:lineRule="exact"/>
        <w:ind w:firstLineChars="200" w:firstLine="480"/>
        <w:jc w:val="left"/>
        <w:rPr>
          <w:rFonts w:ascii="宋体"/>
          <w:sz w:val="24"/>
          <w:szCs w:val="24"/>
        </w:rPr>
      </w:pPr>
      <w:r>
        <w:rPr>
          <w:rFonts w:ascii="宋体" w:hAnsi="宋体" w:hint="eastAsia"/>
          <w:sz w:val="24"/>
          <w:szCs w:val="24"/>
        </w:rPr>
        <w:t>五</w:t>
      </w:r>
      <w:r w:rsidR="00841C51">
        <w:rPr>
          <w:rFonts w:ascii="宋体" w:hAnsi="宋体" w:hint="eastAsia"/>
          <w:sz w:val="24"/>
          <w:szCs w:val="24"/>
        </w:rPr>
        <w:t>、其它须说明材料。</w:t>
      </w:r>
    </w:p>
    <w:p w:rsidR="00E65C6B" w:rsidRDefault="00E65C6B">
      <w:pPr>
        <w:spacing w:line="480" w:lineRule="exact"/>
        <w:ind w:firstLineChars="200" w:firstLine="480"/>
        <w:jc w:val="left"/>
        <w:rPr>
          <w:rFonts w:ascii="宋体"/>
          <w:sz w:val="24"/>
          <w:szCs w:val="24"/>
        </w:rPr>
      </w:pPr>
    </w:p>
    <w:p w:rsidR="00E65C6B" w:rsidRDefault="00E65C6B">
      <w:pPr>
        <w:spacing w:line="480" w:lineRule="exact"/>
        <w:ind w:firstLineChars="200" w:firstLine="480"/>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rsidP="00943444">
      <w:pPr>
        <w:tabs>
          <w:tab w:val="left" w:pos="360"/>
        </w:tabs>
        <w:spacing w:afterLines="50" w:line="480" w:lineRule="exact"/>
        <w:jc w:val="left"/>
        <w:rPr>
          <w:rFonts w:ascii="宋体" w:cs="宋体"/>
          <w:b/>
          <w:bCs/>
          <w:color w:val="000000"/>
        </w:rPr>
      </w:pPr>
    </w:p>
    <w:p w:rsidR="00E65C6B" w:rsidRDefault="00E65C6B" w:rsidP="00943444">
      <w:pPr>
        <w:tabs>
          <w:tab w:val="left" w:pos="360"/>
        </w:tabs>
        <w:spacing w:afterLines="50" w:line="480" w:lineRule="exact"/>
        <w:jc w:val="left"/>
        <w:rPr>
          <w:rFonts w:ascii="宋体" w:cs="宋体"/>
          <w:b/>
          <w:bCs/>
          <w:color w:val="000000"/>
        </w:rPr>
      </w:pPr>
    </w:p>
    <w:p w:rsidR="00E65C6B" w:rsidRDefault="00E65C6B" w:rsidP="00943444">
      <w:pPr>
        <w:tabs>
          <w:tab w:val="left" w:pos="360"/>
        </w:tabs>
        <w:spacing w:afterLines="50" w:line="480" w:lineRule="exact"/>
        <w:jc w:val="left"/>
        <w:rPr>
          <w:rFonts w:ascii="宋体" w:cs="宋体"/>
          <w:b/>
          <w:bCs/>
          <w:color w:val="000000"/>
        </w:rPr>
      </w:pPr>
    </w:p>
    <w:p w:rsidR="00E65C6B" w:rsidRDefault="00E65C6B" w:rsidP="00943444">
      <w:pPr>
        <w:tabs>
          <w:tab w:val="left" w:pos="360"/>
        </w:tabs>
        <w:spacing w:afterLines="50" w:line="480" w:lineRule="exact"/>
        <w:jc w:val="left"/>
        <w:rPr>
          <w:rFonts w:ascii="宋体" w:cs="宋体"/>
          <w:b/>
          <w:bCs/>
          <w:color w:val="000000"/>
        </w:rPr>
      </w:pPr>
    </w:p>
    <w:p w:rsidR="00E32925" w:rsidRPr="00E32925" w:rsidRDefault="00E32925" w:rsidP="00E32925">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65C6B" w:rsidRDefault="00E65C6B">
      <w:pPr>
        <w:spacing w:line="460" w:lineRule="exact"/>
        <w:jc w:val="left"/>
        <w:rPr>
          <w:rFonts w:ascii="宋体"/>
          <w:sz w:val="24"/>
          <w:szCs w:val="24"/>
        </w:rPr>
      </w:pPr>
    </w:p>
    <w:p w:rsidR="00E65C6B" w:rsidRDefault="00841C51">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E65C6B" w:rsidRDefault="00841C51">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sidR="00E32925">
        <w:rPr>
          <w:rFonts w:ascii="宋体" w:hAnsi="宋体" w:hint="eastAsia"/>
          <w:sz w:val="24"/>
          <w:szCs w:val="24"/>
        </w:rPr>
        <w:t>5</w:t>
      </w:r>
      <w:r>
        <w:rPr>
          <w:rFonts w:ascii="宋体" w:hAnsi="宋体" w:hint="eastAsia"/>
          <w:sz w:val="24"/>
          <w:szCs w:val="24"/>
        </w:rPr>
        <w:t>）其它须说明材料。</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65C6B" w:rsidRDefault="00841C51">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65C6B" w:rsidRDefault="00841C51">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65C6B" w:rsidRDefault="00841C51">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65C6B" w:rsidRDefault="00841C51">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65C6B" w:rsidRDefault="00841C51">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65C6B" w:rsidRDefault="00E65C6B">
      <w:pPr>
        <w:spacing w:line="460" w:lineRule="exact"/>
        <w:ind w:firstLineChars="850" w:firstLine="2040"/>
        <w:jc w:val="left"/>
        <w:rPr>
          <w:rFonts w:ascii="宋体"/>
          <w:sz w:val="24"/>
          <w:szCs w:val="24"/>
        </w:rPr>
      </w:pP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65C6B" w:rsidRDefault="00841C51">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32925" w:rsidRDefault="00E32925">
      <w:pPr>
        <w:spacing w:line="400" w:lineRule="exact"/>
        <w:jc w:val="center"/>
        <w:rPr>
          <w:rFonts w:ascii="宋体" w:hAnsi="宋体"/>
          <w:b/>
          <w:sz w:val="32"/>
          <w:szCs w:val="32"/>
        </w:rPr>
      </w:pPr>
    </w:p>
    <w:p w:rsidR="00E32925" w:rsidRDefault="00E32925">
      <w:pPr>
        <w:spacing w:line="400" w:lineRule="exact"/>
        <w:jc w:val="center"/>
        <w:rPr>
          <w:rFonts w:ascii="宋体" w:hAnsi="宋体"/>
          <w:b/>
          <w:sz w:val="32"/>
          <w:szCs w:val="32"/>
        </w:rPr>
      </w:pPr>
    </w:p>
    <w:p w:rsidR="00E65C6B" w:rsidRDefault="00841C51">
      <w:pPr>
        <w:spacing w:line="400" w:lineRule="exact"/>
        <w:jc w:val="center"/>
        <w:rPr>
          <w:rFonts w:ascii="宋体"/>
          <w:b/>
          <w:sz w:val="32"/>
          <w:szCs w:val="32"/>
        </w:rPr>
      </w:pPr>
      <w:r>
        <w:rPr>
          <w:rFonts w:ascii="宋体" w:hAnsi="宋体" w:hint="eastAsia"/>
          <w:b/>
          <w:sz w:val="32"/>
          <w:szCs w:val="32"/>
        </w:rPr>
        <w:lastRenderedPageBreak/>
        <w:t>二、授权委托书</w:t>
      </w:r>
    </w:p>
    <w:p w:rsidR="00E65C6B" w:rsidRDefault="00841C51">
      <w:pPr>
        <w:spacing w:line="480" w:lineRule="exact"/>
        <w:jc w:val="center"/>
        <w:rPr>
          <w:rFonts w:ascii="宋体"/>
          <w:sz w:val="24"/>
          <w:szCs w:val="24"/>
        </w:rPr>
      </w:pPr>
      <w:r>
        <w:rPr>
          <w:rFonts w:ascii="宋体" w:hAnsi="宋体" w:hint="eastAsia"/>
          <w:sz w:val="24"/>
          <w:szCs w:val="24"/>
        </w:rPr>
        <w:t>（适用于有委托代理人的情况）</w:t>
      </w:r>
    </w:p>
    <w:p w:rsidR="00E65C6B" w:rsidRDefault="00E65C6B">
      <w:pPr>
        <w:spacing w:line="480" w:lineRule="exact"/>
        <w:jc w:val="left"/>
        <w:rPr>
          <w:rFonts w:ascii="宋体"/>
          <w:sz w:val="24"/>
          <w:szCs w:val="24"/>
        </w:rPr>
      </w:pPr>
    </w:p>
    <w:p w:rsidR="00E65C6B" w:rsidRDefault="00841C51">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65C6B" w:rsidRDefault="00841C51">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E65C6B">
      <w:pPr>
        <w:spacing w:line="480" w:lineRule="exact"/>
        <w:ind w:firstLineChars="3100" w:firstLine="7440"/>
        <w:jc w:val="left"/>
        <w:rPr>
          <w:rFonts w:ascii="宋体"/>
          <w:sz w:val="24"/>
          <w:szCs w:val="24"/>
        </w:rPr>
      </w:pPr>
    </w:p>
    <w:p w:rsidR="00E65C6B" w:rsidRDefault="00841C51">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841C51">
      <w:pPr>
        <w:jc w:val="center"/>
        <w:rPr>
          <w:rFonts w:ascii="宋体"/>
          <w:b/>
          <w:sz w:val="32"/>
          <w:szCs w:val="32"/>
        </w:rPr>
      </w:pPr>
      <w:r>
        <w:rPr>
          <w:rFonts w:ascii="宋体" w:hAnsi="宋体" w:hint="eastAsia"/>
          <w:b/>
          <w:sz w:val="32"/>
          <w:szCs w:val="32"/>
        </w:rPr>
        <w:lastRenderedPageBreak/>
        <w:t>三、法定代表人身份证明</w:t>
      </w:r>
    </w:p>
    <w:p w:rsidR="00E65C6B" w:rsidRDefault="00E65C6B">
      <w:pPr>
        <w:spacing w:line="480" w:lineRule="exact"/>
        <w:ind w:left="765"/>
        <w:rPr>
          <w:rFonts w:ascii="宋体"/>
          <w:color w:val="000000"/>
          <w:sz w:val="24"/>
          <w:szCs w:val="24"/>
        </w:rPr>
      </w:pPr>
    </w:p>
    <w:p w:rsidR="00E65C6B" w:rsidRDefault="00841C51">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E65C6B" w:rsidRDefault="00841C51">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法定代表人身份证正面复印件</w:t>
            </w:r>
          </w:p>
          <w:p w:rsidR="00E65C6B" w:rsidRDefault="00E65C6B">
            <w:pPr>
              <w:spacing w:line="520" w:lineRule="exact"/>
              <w:rPr>
                <w:rFonts w:ascii="宋体"/>
                <w:b/>
                <w:color w:val="000000"/>
              </w:rPr>
            </w:pPr>
          </w:p>
        </w:tc>
      </w:tr>
    </w:tbl>
    <w:p w:rsidR="00E65C6B" w:rsidRDefault="00E65C6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法定代表人身份证背面复印件</w:t>
            </w:r>
          </w:p>
          <w:p w:rsidR="00E65C6B" w:rsidRDefault="00E65C6B">
            <w:pPr>
              <w:spacing w:line="520" w:lineRule="exact"/>
              <w:rPr>
                <w:rFonts w:ascii="宋体"/>
                <w:b/>
                <w:color w:val="000000"/>
              </w:rPr>
            </w:pPr>
          </w:p>
        </w:tc>
      </w:tr>
    </w:tbl>
    <w:p w:rsidR="00E65C6B" w:rsidRDefault="00E65C6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Pr>
        <w:sectPr w:rsidR="00E65C6B">
          <w:footerReference w:type="default" r:id="rId18"/>
          <w:pgSz w:w="11906" w:h="16838"/>
          <w:pgMar w:top="1276" w:right="1274" w:bottom="1135" w:left="1134" w:header="851" w:footer="992" w:gutter="0"/>
          <w:pgNumType w:start="1"/>
          <w:cols w:space="720"/>
          <w:docGrid w:type="lines" w:linePitch="312"/>
        </w:sectPr>
      </w:pPr>
    </w:p>
    <w:p w:rsidR="00E65C6B" w:rsidRDefault="00841C51">
      <w:pPr>
        <w:spacing w:line="276" w:lineRule="auto"/>
        <w:jc w:val="center"/>
        <w:rPr>
          <w:rFonts w:ascii="宋体"/>
          <w:b/>
          <w:sz w:val="32"/>
          <w:szCs w:val="32"/>
        </w:rPr>
      </w:pPr>
      <w:r>
        <w:rPr>
          <w:rFonts w:ascii="宋体" w:hAnsi="宋体" w:hint="eastAsia"/>
          <w:b/>
          <w:sz w:val="32"/>
          <w:szCs w:val="32"/>
        </w:rPr>
        <w:lastRenderedPageBreak/>
        <w:t>四、书面声明</w:t>
      </w:r>
    </w:p>
    <w:p w:rsidR="00E65C6B" w:rsidRDefault="00E65C6B">
      <w:pPr>
        <w:spacing w:line="460" w:lineRule="exact"/>
        <w:jc w:val="left"/>
        <w:rPr>
          <w:rFonts w:ascii="宋体"/>
          <w:sz w:val="24"/>
          <w:szCs w:val="24"/>
          <w:u w:val="single"/>
        </w:rPr>
      </w:pPr>
    </w:p>
    <w:p w:rsidR="00E65C6B" w:rsidRDefault="00841C51">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841C51">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pStyle w:val="a0"/>
      </w:pPr>
    </w:p>
    <w:p w:rsidR="00E65C6B" w:rsidRDefault="00E65C6B">
      <w:pPr>
        <w:pStyle w:val="a0"/>
      </w:pPr>
    </w:p>
    <w:p w:rsidR="00E65C6B" w:rsidRDefault="00E65C6B">
      <w:pPr>
        <w:spacing w:line="276" w:lineRule="auto"/>
        <w:rPr>
          <w:rFonts w:ascii="宋体" w:cs="宋体"/>
          <w:b/>
          <w:bCs/>
          <w:sz w:val="28"/>
          <w:szCs w:val="28"/>
        </w:rPr>
      </w:pPr>
    </w:p>
    <w:p w:rsidR="00E65C6B" w:rsidRDefault="00E65C6B">
      <w:pPr>
        <w:pStyle w:val="a0"/>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841C5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E65C6B" w:rsidRDefault="00841C51">
      <w:pPr>
        <w:spacing w:line="276" w:lineRule="auto"/>
        <w:rPr>
          <w:rFonts w:ascii="宋体"/>
          <w:b/>
          <w:bCs/>
          <w:color w:val="000000"/>
          <w:sz w:val="28"/>
          <w:szCs w:val="28"/>
        </w:rPr>
      </w:pPr>
      <w:r>
        <w:rPr>
          <w:rFonts w:ascii="宋体" w:hint="eastAsia"/>
          <w:b/>
          <w:bCs/>
          <w:color w:val="000000"/>
          <w:sz w:val="28"/>
          <w:szCs w:val="28"/>
        </w:rPr>
        <w:t>六、商务部分；</w:t>
      </w:r>
    </w:p>
    <w:p w:rsidR="00E65C6B" w:rsidRDefault="00E32925">
      <w:pPr>
        <w:spacing w:line="276" w:lineRule="auto"/>
        <w:rPr>
          <w:rFonts w:ascii="宋体"/>
          <w:b/>
          <w:bCs/>
          <w:color w:val="000000"/>
          <w:sz w:val="28"/>
          <w:szCs w:val="28"/>
        </w:rPr>
      </w:pPr>
      <w:r>
        <w:rPr>
          <w:rFonts w:ascii="宋体" w:hint="eastAsia"/>
          <w:b/>
          <w:bCs/>
          <w:color w:val="000000"/>
          <w:sz w:val="28"/>
          <w:szCs w:val="28"/>
        </w:rPr>
        <w:t>七</w:t>
      </w:r>
      <w:r w:rsidR="00841C51">
        <w:rPr>
          <w:rFonts w:ascii="宋体" w:hint="eastAsia"/>
          <w:b/>
          <w:bCs/>
          <w:color w:val="000000"/>
          <w:sz w:val="28"/>
          <w:szCs w:val="28"/>
        </w:rPr>
        <w:t>、其它须说明材料。</w:t>
      </w:r>
    </w:p>
    <w:p w:rsidR="00E65C6B" w:rsidRDefault="00841C51">
      <w:pPr>
        <w:spacing w:line="276" w:lineRule="auto"/>
        <w:rPr>
          <w:rFonts w:ascii="宋体"/>
          <w:b/>
          <w:bCs/>
          <w:color w:val="000000"/>
          <w:sz w:val="28"/>
          <w:szCs w:val="28"/>
        </w:rPr>
      </w:pPr>
      <w:r>
        <w:rPr>
          <w:rFonts w:ascii="宋体" w:hint="eastAsia"/>
          <w:b/>
          <w:bCs/>
          <w:color w:val="000000"/>
          <w:sz w:val="28"/>
          <w:szCs w:val="28"/>
        </w:rPr>
        <w:t>格式由响应人自行编制</w:t>
      </w: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sectPr w:rsidR="00E65C6B" w:rsidSect="00E6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F9" w:rsidRDefault="006D5FF9" w:rsidP="00E65C6B">
      <w:r>
        <w:separator/>
      </w:r>
    </w:p>
  </w:endnote>
  <w:endnote w:type="continuationSeparator" w:id="0">
    <w:p w:rsidR="006D5FF9" w:rsidRDefault="006D5FF9" w:rsidP="00E6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3631DC">
    <w:pPr>
      <w:pStyle w:val="a8"/>
      <w:jc w:val="center"/>
    </w:pPr>
    <w:r>
      <w:fldChar w:fldCharType="begin"/>
    </w:r>
    <w:r w:rsidR="00841C51">
      <w:instrText xml:space="preserve"> PAGE   \* MERGEFORMAT </w:instrText>
    </w:r>
    <w:r>
      <w:fldChar w:fldCharType="separate"/>
    </w:r>
    <w:r w:rsidR="00841C51">
      <w:rPr>
        <w:lang w:val="zh-CN"/>
      </w:rPr>
      <w:t>2</w:t>
    </w:r>
    <w:r>
      <w:fldChar w:fldCharType="end"/>
    </w:r>
  </w:p>
  <w:p w:rsidR="00E65C6B" w:rsidRDefault="00E65C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8"/>
      <w:jc w:val="center"/>
    </w:pPr>
  </w:p>
  <w:p w:rsidR="00E65C6B" w:rsidRDefault="00E65C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841C51">
    <w:pPr>
      <w:pStyle w:val="a8"/>
      <w:jc w:val="center"/>
    </w:pPr>
    <w:r>
      <w:rPr>
        <w:rFonts w:cs="宋体" w:hint="eastAsia"/>
      </w:rPr>
      <w:t>第</w:t>
    </w:r>
    <w:r w:rsidR="003631DC" w:rsidRPr="003631DC">
      <w:fldChar w:fldCharType="begin"/>
    </w:r>
    <w:r>
      <w:instrText xml:space="preserve"> PAGE   \* MERGEFORMAT </w:instrText>
    </w:r>
    <w:r w:rsidR="003631DC" w:rsidRPr="003631DC">
      <w:fldChar w:fldCharType="separate"/>
    </w:r>
    <w:r w:rsidR="002A2E74" w:rsidRPr="002A2E74">
      <w:rPr>
        <w:noProof/>
        <w:lang w:val="zh-CN"/>
      </w:rPr>
      <w:t>4</w:t>
    </w:r>
    <w:r w:rsidR="003631DC">
      <w:rPr>
        <w:lang w:val="zh-CN"/>
      </w:rPr>
      <w:fldChar w:fldCharType="end"/>
    </w:r>
    <w:r>
      <w:rPr>
        <w:rFonts w:cs="宋体" w:hint="eastAsia"/>
      </w:rPr>
      <w:t>页，共</w:t>
    </w:r>
    <w:r w:rsidR="005C4EDE">
      <w:rPr>
        <w:rFonts w:hint="eastAsia"/>
      </w:rPr>
      <w:t>14</w:t>
    </w:r>
    <w:r>
      <w:rPr>
        <w:rFonts w:cs="宋体" w:hint="eastAsia"/>
      </w:rPr>
      <w:t>页</w:t>
    </w:r>
  </w:p>
  <w:p w:rsidR="00E65C6B" w:rsidRDefault="00E65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F9" w:rsidRDefault="006D5FF9" w:rsidP="00E65C6B">
      <w:r>
        <w:separator/>
      </w:r>
    </w:p>
  </w:footnote>
  <w:footnote w:type="continuationSeparator" w:id="0">
    <w:p w:rsidR="006D5FF9" w:rsidRDefault="006D5FF9" w:rsidP="00E6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0FDE"/>
    <w:multiLevelType w:val="singleLevel"/>
    <w:tmpl w:val="566C0F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FE1"/>
    <w:rsid w:val="00036F66"/>
    <w:rsid w:val="000461A9"/>
    <w:rsid w:val="000766DE"/>
    <w:rsid w:val="000825D7"/>
    <w:rsid w:val="00082F53"/>
    <w:rsid w:val="000835B3"/>
    <w:rsid w:val="0008411F"/>
    <w:rsid w:val="00084B4F"/>
    <w:rsid w:val="000856BE"/>
    <w:rsid w:val="000A1433"/>
    <w:rsid w:val="000A42DA"/>
    <w:rsid w:val="000B0DCC"/>
    <w:rsid w:val="000D0E07"/>
    <w:rsid w:val="000E16A1"/>
    <w:rsid w:val="000E1F77"/>
    <w:rsid w:val="000E202C"/>
    <w:rsid w:val="000E2ECD"/>
    <w:rsid w:val="000F264B"/>
    <w:rsid w:val="000F39AC"/>
    <w:rsid w:val="000F6CEE"/>
    <w:rsid w:val="0010001E"/>
    <w:rsid w:val="00103DE0"/>
    <w:rsid w:val="001135C7"/>
    <w:rsid w:val="00122000"/>
    <w:rsid w:val="00126323"/>
    <w:rsid w:val="001406ED"/>
    <w:rsid w:val="00161E43"/>
    <w:rsid w:val="0016580F"/>
    <w:rsid w:val="001752BD"/>
    <w:rsid w:val="00186025"/>
    <w:rsid w:val="00194389"/>
    <w:rsid w:val="001A60DC"/>
    <w:rsid w:val="001B74BF"/>
    <w:rsid w:val="001C6F03"/>
    <w:rsid w:val="001D2FE8"/>
    <w:rsid w:val="001F4C5F"/>
    <w:rsid w:val="00202EB2"/>
    <w:rsid w:val="00203767"/>
    <w:rsid w:val="00203815"/>
    <w:rsid w:val="0020584A"/>
    <w:rsid w:val="00214E8B"/>
    <w:rsid w:val="00222489"/>
    <w:rsid w:val="00244BBF"/>
    <w:rsid w:val="00271D04"/>
    <w:rsid w:val="00272ED9"/>
    <w:rsid w:val="00286F12"/>
    <w:rsid w:val="002902D3"/>
    <w:rsid w:val="002A2E74"/>
    <w:rsid w:val="002A4E13"/>
    <w:rsid w:val="002B0C62"/>
    <w:rsid w:val="002B4DA6"/>
    <w:rsid w:val="002C016E"/>
    <w:rsid w:val="002C4305"/>
    <w:rsid w:val="002C4EEC"/>
    <w:rsid w:val="002C554A"/>
    <w:rsid w:val="002C628A"/>
    <w:rsid w:val="002D6BBD"/>
    <w:rsid w:val="002E6B48"/>
    <w:rsid w:val="002F49DE"/>
    <w:rsid w:val="002F57F2"/>
    <w:rsid w:val="00300291"/>
    <w:rsid w:val="00304548"/>
    <w:rsid w:val="00306D9B"/>
    <w:rsid w:val="00313F53"/>
    <w:rsid w:val="00321F49"/>
    <w:rsid w:val="0033168D"/>
    <w:rsid w:val="00333907"/>
    <w:rsid w:val="00336919"/>
    <w:rsid w:val="00350329"/>
    <w:rsid w:val="003631DC"/>
    <w:rsid w:val="003643AD"/>
    <w:rsid w:val="00372829"/>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2614"/>
    <w:rsid w:val="00442C03"/>
    <w:rsid w:val="004524D4"/>
    <w:rsid w:val="00452B93"/>
    <w:rsid w:val="00453C39"/>
    <w:rsid w:val="004603D6"/>
    <w:rsid w:val="004717A9"/>
    <w:rsid w:val="004838ED"/>
    <w:rsid w:val="00496A0A"/>
    <w:rsid w:val="004A3BC0"/>
    <w:rsid w:val="004B445D"/>
    <w:rsid w:val="004B4716"/>
    <w:rsid w:val="004C771E"/>
    <w:rsid w:val="004D29E8"/>
    <w:rsid w:val="004D4189"/>
    <w:rsid w:val="004E293D"/>
    <w:rsid w:val="004F64CA"/>
    <w:rsid w:val="004F7251"/>
    <w:rsid w:val="004F7B00"/>
    <w:rsid w:val="005002B4"/>
    <w:rsid w:val="005115BF"/>
    <w:rsid w:val="00511E18"/>
    <w:rsid w:val="005203FE"/>
    <w:rsid w:val="00525B38"/>
    <w:rsid w:val="00530BDE"/>
    <w:rsid w:val="005311DE"/>
    <w:rsid w:val="00537CF6"/>
    <w:rsid w:val="00541069"/>
    <w:rsid w:val="005456D6"/>
    <w:rsid w:val="0055230B"/>
    <w:rsid w:val="00557762"/>
    <w:rsid w:val="0058698D"/>
    <w:rsid w:val="00591C89"/>
    <w:rsid w:val="005929AC"/>
    <w:rsid w:val="0059519E"/>
    <w:rsid w:val="005A1A53"/>
    <w:rsid w:val="005A600A"/>
    <w:rsid w:val="005A6F21"/>
    <w:rsid w:val="005B1311"/>
    <w:rsid w:val="005C4EDE"/>
    <w:rsid w:val="005D1ED8"/>
    <w:rsid w:val="005D5988"/>
    <w:rsid w:val="005E24A6"/>
    <w:rsid w:val="005E77B7"/>
    <w:rsid w:val="005F06E0"/>
    <w:rsid w:val="005F6FAE"/>
    <w:rsid w:val="005F7759"/>
    <w:rsid w:val="00600E12"/>
    <w:rsid w:val="00605FAD"/>
    <w:rsid w:val="0061033A"/>
    <w:rsid w:val="00623998"/>
    <w:rsid w:val="00631B92"/>
    <w:rsid w:val="006369DA"/>
    <w:rsid w:val="0064575E"/>
    <w:rsid w:val="00650DE0"/>
    <w:rsid w:val="00660656"/>
    <w:rsid w:val="00663B12"/>
    <w:rsid w:val="006643B9"/>
    <w:rsid w:val="00673FAD"/>
    <w:rsid w:val="00681793"/>
    <w:rsid w:val="006916F8"/>
    <w:rsid w:val="00695192"/>
    <w:rsid w:val="006A03AB"/>
    <w:rsid w:val="006B62DB"/>
    <w:rsid w:val="006C4A11"/>
    <w:rsid w:val="006D5FF9"/>
    <w:rsid w:val="006E047B"/>
    <w:rsid w:val="006E122E"/>
    <w:rsid w:val="006E1E16"/>
    <w:rsid w:val="00707A70"/>
    <w:rsid w:val="0071046A"/>
    <w:rsid w:val="00724FD5"/>
    <w:rsid w:val="00726136"/>
    <w:rsid w:val="007368FF"/>
    <w:rsid w:val="00740DCE"/>
    <w:rsid w:val="00744DB4"/>
    <w:rsid w:val="007457AE"/>
    <w:rsid w:val="00746489"/>
    <w:rsid w:val="00755B37"/>
    <w:rsid w:val="0076467E"/>
    <w:rsid w:val="00765667"/>
    <w:rsid w:val="00766D84"/>
    <w:rsid w:val="00770196"/>
    <w:rsid w:val="007817B7"/>
    <w:rsid w:val="00785BBC"/>
    <w:rsid w:val="007A2CE2"/>
    <w:rsid w:val="007B43AA"/>
    <w:rsid w:val="007B66A7"/>
    <w:rsid w:val="007C483D"/>
    <w:rsid w:val="007C76F9"/>
    <w:rsid w:val="007D5441"/>
    <w:rsid w:val="007E2F4C"/>
    <w:rsid w:val="007E550F"/>
    <w:rsid w:val="007F7CD2"/>
    <w:rsid w:val="0080096B"/>
    <w:rsid w:val="0081058E"/>
    <w:rsid w:val="00810C5C"/>
    <w:rsid w:val="008147AD"/>
    <w:rsid w:val="00841C51"/>
    <w:rsid w:val="008706A2"/>
    <w:rsid w:val="00874BAC"/>
    <w:rsid w:val="008800FD"/>
    <w:rsid w:val="00881C75"/>
    <w:rsid w:val="0088217B"/>
    <w:rsid w:val="008846EB"/>
    <w:rsid w:val="00890665"/>
    <w:rsid w:val="008912CC"/>
    <w:rsid w:val="00895292"/>
    <w:rsid w:val="008A0C35"/>
    <w:rsid w:val="008A12E1"/>
    <w:rsid w:val="008A21DD"/>
    <w:rsid w:val="008B172F"/>
    <w:rsid w:val="008B208B"/>
    <w:rsid w:val="008C3DC0"/>
    <w:rsid w:val="008C5A6E"/>
    <w:rsid w:val="008D16BC"/>
    <w:rsid w:val="008D2702"/>
    <w:rsid w:val="008D27A9"/>
    <w:rsid w:val="008E1560"/>
    <w:rsid w:val="008E5B94"/>
    <w:rsid w:val="008F2CCE"/>
    <w:rsid w:val="008F57D6"/>
    <w:rsid w:val="00927A2A"/>
    <w:rsid w:val="00930E37"/>
    <w:rsid w:val="00931606"/>
    <w:rsid w:val="00943444"/>
    <w:rsid w:val="009506B4"/>
    <w:rsid w:val="00951BBD"/>
    <w:rsid w:val="0098511C"/>
    <w:rsid w:val="009874B1"/>
    <w:rsid w:val="00992402"/>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77FD"/>
    <w:rsid w:val="00A91DB7"/>
    <w:rsid w:val="00A94187"/>
    <w:rsid w:val="00A97D36"/>
    <w:rsid w:val="00AA4BBA"/>
    <w:rsid w:val="00AA7419"/>
    <w:rsid w:val="00AD557A"/>
    <w:rsid w:val="00AD5596"/>
    <w:rsid w:val="00AE384B"/>
    <w:rsid w:val="00AF5A98"/>
    <w:rsid w:val="00B0736F"/>
    <w:rsid w:val="00B133BA"/>
    <w:rsid w:val="00B161B8"/>
    <w:rsid w:val="00B2182E"/>
    <w:rsid w:val="00B25798"/>
    <w:rsid w:val="00B2579D"/>
    <w:rsid w:val="00B272DC"/>
    <w:rsid w:val="00B371C9"/>
    <w:rsid w:val="00B668C4"/>
    <w:rsid w:val="00B679AC"/>
    <w:rsid w:val="00B73ED4"/>
    <w:rsid w:val="00B75A28"/>
    <w:rsid w:val="00B90607"/>
    <w:rsid w:val="00B944F6"/>
    <w:rsid w:val="00BA0D29"/>
    <w:rsid w:val="00BB1BBB"/>
    <w:rsid w:val="00BB3834"/>
    <w:rsid w:val="00BB6C35"/>
    <w:rsid w:val="00BC49A0"/>
    <w:rsid w:val="00BD1AE3"/>
    <w:rsid w:val="00BD23CB"/>
    <w:rsid w:val="00BE4A57"/>
    <w:rsid w:val="00BF09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F2BE1"/>
    <w:rsid w:val="00D07639"/>
    <w:rsid w:val="00D21ABB"/>
    <w:rsid w:val="00D252EA"/>
    <w:rsid w:val="00D3043C"/>
    <w:rsid w:val="00D351BE"/>
    <w:rsid w:val="00D40BB0"/>
    <w:rsid w:val="00D50F35"/>
    <w:rsid w:val="00D5293C"/>
    <w:rsid w:val="00D541EE"/>
    <w:rsid w:val="00D63A2E"/>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26132"/>
    <w:rsid w:val="00E32925"/>
    <w:rsid w:val="00E33DE3"/>
    <w:rsid w:val="00E369B2"/>
    <w:rsid w:val="00E50768"/>
    <w:rsid w:val="00E53FC3"/>
    <w:rsid w:val="00E5408E"/>
    <w:rsid w:val="00E61500"/>
    <w:rsid w:val="00E61A4D"/>
    <w:rsid w:val="00E65C6B"/>
    <w:rsid w:val="00E7645B"/>
    <w:rsid w:val="00E8012C"/>
    <w:rsid w:val="00E82B51"/>
    <w:rsid w:val="00E92829"/>
    <w:rsid w:val="00E94C8F"/>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484A"/>
    <w:rsid w:val="00FB50C9"/>
    <w:rsid w:val="00FB5E87"/>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C6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E65C6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65C6B"/>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65C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5C6B"/>
    <w:rPr>
      <w:rFonts w:ascii="宋体" w:hAnsi="宋体" w:cs="宋体"/>
      <w:sz w:val="28"/>
      <w:szCs w:val="28"/>
    </w:rPr>
  </w:style>
  <w:style w:type="paragraph" w:styleId="a4">
    <w:name w:val="annotation text"/>
    <w:basedOn w:val="a"/>
    <w:link w:val="Char0"/>
    <w:uiPriority w:val="99"/>
    <w:qFormat/>
    <w:rsid w:val="00E65C6B"/>
    <w:pPr>
      <w:jc w:val="left"/>
    </w:pPr>
  </w:style>
  <w:style w:type="paragraph" w:styleId="a5">
    <w:name w:val="Body Text Indent"/>
    <w:basedOn w:val="a"/>
    <w:link w:val="Char1"/>
    <w:uiPriority w:val="99"/>
    <w:qFormat/>
    <w:rsid w:val="00E65C6B"/>
    <w:pPr>
      <w:spacing w:after="120"/>
      <w:ind w:leftChars="200" w:left="420"/>
    </w:pPr>
  </w:style>
  <w:style w:type="paragraph" w:styleId="20">
    <w:name w:val="List 2"/>
    <w:basedOn w:val="a"/>
    <w:uiPriority w:val="99"/>
    <w:qFormat/>
    <w:rsid w:val="00E65C6B"/>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E65C6B"/>
    <w:pPr>
      <w:ind w:leftChars="2500" w:left="100"/>
    </w:pPr>
  </w:style>
  <w:style w:type="paragraph" w:styleId="21">
    <w:name w:val="Body Text Indent 2"/>
    <w:basedOn w:val="a"/>
    <w:link w:val="2Char0"/>
    <w:uiPriority w:val="99"/>
    <w:qFormat/>
    <w:rsid w:val="00E65C6B"/>
    <w:pPr>
      <w:spacing w:after="120" w:line="480" w:lineRule="auto"/>
      <w:ind w:leftChars="200" w:left="420"/>
    </w:pPr>
  </w:style>
  <w:style w:type="paragraph" w:styleId="a7">
    <w:name w:val="Balloon Text"/>
    <w:basedOn w:val="a"/>
    <w:link w:val="Char3"/>
    <w:uiPriority w:val="99"/>
    <w:qFormat/>
    <w:rsid w:val="00E65C6B"/>
    <w:rPr>
      <w:sz w:val="18"/>
      <w:szCs w:val="18"/>
    </w:rPr>
  </w:style>
  <w:style w:type="paragraph" w:styleId="a8">
    <w:name w:val="footer"/>
    <w:basedOn w:val="a"/>
    <w:link w:val="Char4"/>
    <w:uiPriority w:val="99"/>
    <w:qFormat/>
    <w:rsid w:val="00E65C6B"/>
    <w:pPr>
      <w:tabs>
        <w:tab w:val="center" w:pos="4153"/>
        <w:tab w:val="right" w:pos="8306"/>
      </w:tabs>
      <w:snapToGrid w:val="0"/>
      <w:jc w:val="left"/>
    </w:pPr>
    <w:rPr>
      <w:sz w:val="18"/>
      <w:szCs w:val="18"/>
    </w:rPr>
  </w:style>
  <w:style w:type="paragraph" w:styleId="a9">
    <w:name w:val="header"/>
    <w:basedOn w:val="a"/>
    <w:link w:val="Char5"/>
    <w:uiPriority w:val="99"/>
    <w:qFormat/>
    <w:rsid w:val="00E65C6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65C6B"/>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E65C6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E65C6B"/>
    <w:rPr>
      <w:rFonts w:cs="Times New Roman"/>
    </w:rPr>
  </w:style>
  <w:style w:type="character" w:styleId="ad">
    <w:name w:val="Hyperlink"/>
    <w:basedOn w:val="a1"/>
    <w:uiPriority w:val="99"/>
    <w:qFormat/>
    <w:rsid w:val="00E65C6B"/>
    <w:rPr>
      <w:rFonts w:cs="Times New Roman"/>
      <w:color w:val="0000FF"/>
      <w:u w:val="single"/>
    </w:rPr>
  </w:style>
  <w:style w:type="character" w:customStyle="1" w:styleId="2Char">
    <w:name w:val="标题 2 Char"/>
    <w:basedOn w:val="a1"/>
    <w:link w:val="2"/>
    <w:uiPriority w:val="99"/>
    <w:qFormat/>
    <w:locked/>
    <w:rsid w:val="00E65C6B"/>
    <w:rPr>
      <w:rFonts w:ascii="Cambria" w:eastAsia="宋体" w:hAnsi="Cambria" w:cs="Cambria"/>
      <w:b/>
      <w:bCs/>
      <w:sz w:val="32"/>
      <w:szCs w:val="32"/>
    </w:rPr>
  </w:style>
  <w:style w:type="character" w:customStyle="1" w:styleId="3Char">
    <w:name w:val="标题 3 Char"/>
    <w:basedOn w:val="a1"/>
    <w:link w:val="3"/>
    <w:uiPriority w:val="99"/>
    <w:qFormat/>
    <w:locked/>
    <w:rsid w:val="00E65C6B"/>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E65C6B"/>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E65C6B"/>
    <w:rPr>
      <w:rFonts w:ascii="宋体" w:eastAsia="宋体" w:hAnsi="宋体" w:cs="宋体"/>
      <w:sz w:val="28"/>
      <w:szCs w:val="28"/>
    </w:rPr>
  </w:style>
  <w:style w:type="character" w:customStyle="1" w:styleId="Char0">
    <w:name w:val="批注文字 Char"/>
    <w:basedOn w:val="a1"/>
    <w:link w:val="a4"/>
    <w:uiPriority w:val="99"/>
    <w:semiHidden/>
    <w:qFormat/>
    <w:locked/>
    <w:rsid w:val="00E65C6B"/>
    <w:rPr>
      <w:rFonts w:ascii="Times New Roman" w:hAnsi="Times New Roman" w:cs="Times New Roman"/>
      <w:sz w:val="21"/>
      <w:szCs w:val="21"/>
    </w:rPr>
  </w:style>
  <w:style w:type="character" w:customStyle="1" w:styleId="Char1">
    <w:name w:val="正文文本缩进 Char"/>
    <w:basedOn w:val="a1"/>
    <w:link w:val="a5"/>
    <w:uiPriority w:val="99"/>
    <w:qFormat/>
    <w:locked/>
    <w:rsid w:val="00E65C6B"/>
    <w:rPr>
      <w:rFonts w:ascii="Times New Roman" w:eastAsia="宋体" w:hAnsi="Times New Roman" w:cs="Times New Roman"/>
      <w:sz w:val="21"/>
      <w:szCs w:val="21"/>
    </w:rPr>
  </w:style>
  <w:style w:type="character" w:customStyle="1" w:styleId="Char2">
    <w:name w:val="日期 Char"/>
    <w:basedOn w:val="a1"/>
    <w:link w:val="a6"/>
    <w:uiPriority w:val="99"/>
    <w:qFormat/>
    <w:locked/>
    <w:rsid w:val="00E65C6B"/>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E65C6B"/>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E65C6B"/>
    <w:rPr>
      <w:rFonts w:ascii="Times New Roman" w:eastAsia="宋体" w:hAnsi="Times New Roman" w:cs="Times New Roman"/>
      <w:sz w:val="18"/>
      <w:szCs w:val="18"/>
    </w:rPr>
  </w:style>
  <w:style w:type="character" w:customStyle="1" w:styleId="Char4">
    <w:name w:val="页脚 Char"/>
    <w:basedOn w:val="a1"/>
    <w:link w:val="a8"/>
    <w:uiPriority w:val="99"/>
    <w:qFormat/>
    <w:locked/>
    <w:rsid w:val="00E65C6B"/>
    <w:rPr>
      <w:rFonts w:cs="Times New Roman"/>
      <w:sz w:val="18"/>
      <w:szCs w:val="18"/>
    </w:rPr>
  </w:style>
  <w:style w:type="character" w:customStyle="1" w:styleId="Char5">
    <w:name w:val="页眉 Char"/>
    <w:basedOn w:val="a1"/>
    <w:link w:val="a9"/>
    <w:uiPriority w:val="99"/>
    <w:qFormat/>
    <w:locked/>
    <w:rsid w:val="00E65C6B"/>
    <w:rPr>
      <w:rFonts w:cs="Times New Roman"/>
      <w:sz w:val="18"/>
      <w:szCs w:val="18"/>
    </w:rPr>
  </w:style>
  <w:style w:type="paragraph" w:customStyle="1" w:styleId="CM101">
    <w:name w:val="CM101"/>
    <w:basedOn w:val="a"/>
    <w:next w:val="a"/>
    <w:uiPriority w:val="99"/>
    <w:qFormat/>
    <w:rsid w:val="00E65C6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65C6B"/>
    <w:pPr>
      <w:spacing w:beforeLines="50" w:afterLines="50"/>
      <w:jc w:val="center"/>
    </w:pPr>
    <w:rPr>
      <w:rFonts w:eastAsia="黑体"/>
      <w:sz w:val="32"/>
      <w:szCs w:val="32"/>
    </w:rPr>
  </w:style>
  <w:style w:type="paragraph" w:customStyle="1" w:styleId="Default">
    <w:name w:val="Default"/>
    <w:uiPriority w:val="99"/>
    <w:qFormat/>
    <w:rsid w:val="00E65C6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E65C6B"/>
    <w:rPr>
      <w:color w:val="auto"/>
    </w:rPr>
  </w:style>
  <w:style w:type="paragraph" w:styleId="ae">
    <w:name w:val="List Paragraph"/>
    <w:basedOn w:val="a"/>
    <w:uiPriority w:val="99"/>
    <w:qFormat/>
    <w:rsid w:val="00E65C6B"/>
    <w:pPr>
      <w:ind w:firstLineChars="200" w:firstLine="420"/>
    </w:pPr>
    <w:rPr>
      <w:szCs w:val="24"/>
    </w:rPr>
  </w:style>
  <w:style w:type="paragraph" w:customStyle="1" w:styleId="Af">
    <w:name w:val="正文 A"/>
    <w:uiPriority w:val="99"/>
    <w:qFormat/>
    <w:rsid w:val="00E65C6B"/>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E65C6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E65C6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2168B-0492-4F44-BBF8-71005CEE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898</Words>
  <Characters>5120</Characters>
  <Application>Microsoft Office Word</Application>
  <DocSecurity>0</DocSecurity>
  <Lines>42</Lines>
  <Paragraphs>12</Paragraphs>
  <ScaleCrop>false</ScaleCrop>
  <Company>Microsoft</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2022-09-29T02:50:00Z</cp:lastPrinted>
  <dcterms:created xsi:type="dcterms:W3CDTF">2022-10-20T00:26:00Z</dcterms:created>
  <dcterms:modified xsi:type="dcterms:W3CDTF">2022-10-20T00:29:00Z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2052-11.1.0.11365</vt:lpwstr>
  </property>
</Properties>
</file>