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134E" w14:textId="02F346B3" w:rsidR="00BA1802" w:rsidRPr="006F65E9" w:rsidRDefault="00D90556" w:rsidP="000323B8">
      <w:pPr>
        <w:spacing w:beforeLines="200" w:before="624" w:afterLines="200" w:after="624" w:line="800" w:lineRule="exact"/>
        <w:ind w:left="2520" w:rightChars="-94" w:right="-197" w:hangingChars="350" w:hanging="2520"/>
        <w:rPr>
          <w:rFonts w:ascii="仿宋" w:eastAsia="仿宋" w:hAnsi="仿宋" w:cs="仿宋"/>
          <w:sz w:val="72"/>
          <w:szCs w:val="72"/>
        </w:rPr>
      </w:pPr>
      <w:r w:rsidRPr="006F65E9">
        <w:rPr>
          <w:rFonts w:ascii="仿宋" w:eastAsia="仿宋" w:hAnsi="仿宋" w:cs="仿宋" w:hint="eastAsia"/>
          <w:sz w:val="72"/>
          <w:szCs w:val="72"/>
        </w:rPr>
        <w:t>重钢总医院20</w:t>
      </w:r>
      <w:r w:rsidRPr="006F65E9">
        <w:rPr>
          <w:rFonts w:ascii="仿宋" w:eastAsia="仿宋" w:hAnsi="仿宋" w:cs="仿宋"/>
          <w:sz w:val="72"/>
          <w:szCs w:val="72"/>
        </w:rPr>
        <w:t>2</w:t>
      </w:r>
      <w:r w:rsidR="00A02FB9" w:rsidRPr="006F65E9">
        <w:rPr>
          <w:rFonts w:ascii="仿宋" w:eastAsia="仿宋" w:hAnsi="仿宋" w:cs="仿宋"/>
          <w:sz w:val="72"/>
          <w:szCs w:val="72"/>
        </w:rPr>
        <w:t>3</w:t>
      </w:r>
      <w:r w:rsidR="000323B8">
        <w:rPr>
          <w:rFonts w:ascii="仿宋" w:eastAsia="仿宋" w:hAnsi="仿宋" w:cs="仿宋"/>
          <w:sz w:val="72"/>
          <w:szCs w:val="72"/>
        </w:rPr>
        <w:t>-2024</w:t>
      </w:r>
      <w:r w:rsidRPr="006F65E9">
        <w:rPr>
          <w:rFonts w:ascii="仿宋" w:eastAsia="仿宋" w:hAnsi="仿宋" w:cs="仿宋" w:hint="eastAsia"/>
          <w:sz w:val="72"/>
          <w:szCs w:val="72"/>
        </w:rPr>
        <w:t>年</w:t>
      </w:r>
      <w:r w:rsidR="000323B8">
        <w:rPr>
          <w:rFonts w:ascii="仿宋" w:eastAsia="仿宋" w:hAnsi="仿宋" w:cs="仿宋" w:hint="eastAsia"/>
          <w:sz w:val="72"/>
          <w:szCs w:val="72"/>
        </w:rPr>
        <w:t>度</w:t>
      </w:r>
    </w:p>
    <w:p w14:paraId="5E446389" w14:textId="77777777" w:rsidR="00BA1802" w:rsidRPr="006F65E9" w:rsidRDefault="00D90556" w:rsidP="00D90556">
      <w:pPr>
        <w:spacing w:beforeLines="200" w:before="624" w:afterLines="200" w:after="624" w:line="800" w:lineRule="exact"/>
        <w:ind w:leftChars="-67" w:left="2516" w:rightChars="-94" w:right="-197" w:hangingChars="369" w:hanging="2657"/>
        <w:jc w:val="center"/>
        <w:rPr>
          <w:rFonts w:ascii="仿宋" w:eastAsia="仿宋" w:hAnsi="仿宋" w:cs="仿宋"/>
          <w:sz w:val="72"/>
          <w:szCs w:val="72"/>
        </w:rPr>
      </w:pPr>
      <w:r w:rsidRPr="006F65E9">
        <w:rPr>
          <w:rFonts w:ascii="仿宋" w:eastAsia="仿宋" w:hAnsi="仿宋" w:cs="仿宋" w:hint="eastAsia"/>
          <w:sz w:val="72"/>
          <w:szCs w:val="72"/>
        </w:rPr>
        <w:t>电脑终端及打印机维保服务</w:t>
      </w:r>
    </w:p>
    <w:p w14:paraId="00AB7490"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方</w:t>
      </w:r>
    </w:p>
    <w:p w14:paraId="4CA35A1B"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案</w:t>
      </w:r>
    </w:p>
    <w:p w14:paraId="31C49494"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征</w:t>
      </w:r>
    </w:p>
    <w:p w14:paraId="5D84BDBE"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proofErr w:type="gramStart"/>
      <w:r w:rsidRPr="006F65E9">
        <w:rPr>
          <w:rFonts w:ascii="仿宋" w:eastAsia="仿宋" w:hAnsi="仿宋" w:cs="仿宋" w:hint="eastAsia"/>
          <w:sz w:val="72"/>
          <w:szCs w:val="72"/>
        </w:rPr>
        <w:t>询</w:t>
      </w:r>
      <w:proofErr w:type="gramEnd"/>
    </w:p>
    <w:p w14:paraId="487002E8"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函</w:t>
      </w:r>
    </w:p>
    <w:p w14:paraId="0C2C52CE" w14:textId="77777777" w:rsidR="00BA1802" w:rsidRPr="006F65E9" w:rsidRDefault="00D90556" w:rsidP="00D90556">
      <w:pPr>
        <w:spacing w:beforeLines="100" w:before="312" w:afterLines="100" w:after="312"/>
        <w:jc w:val="center"/>
        <w:rPr>
          <w:rFonts w:ascii="仿宋" w:eastAsia="仿宋" w:hAnsi="仿宋" w:cs="仿宋"/>
          <w:sz w:val="36"/>
          <w:szCs w:val="36"/>
        </w:rPr>
      </w:pPr>
      <w:r w:rsidRPr="006F65E9">
        <w:rPr>
          <w:rFonts w:ascii="仿宋" w:eastAsia="仿宋" w:hAnsi="仿宋" w:cs="仿宋" w:hint="eastAsia"/>
          <w:sz w:val="36"/>
          <w:szCs w:val="36"/>
        </w:rPr>
        <w:t>重钢总医院</w:t>
      </w:r>
    </w:p>
    <w:p w14:paraId="1B71581E" w14:textId="5716E698" w:rsidR="00BA1802" w:rsidRPr="006F65E9" w:rsidRDefault="00D90556" w:rsidP="00D90556">
      <w:pPr>
        <w:spacing w:beforeLines="100" w:before="312" w:afterLines="100" w:after="312"/>
        <w:jc w:val="center"/>
        <w:rPr>
          <w:rFonts w:ascii="仿宋" w:eastAsia="仿宋" w:hAnsi="仿宋" w:cs="仿宋"/>
          <w:sz w:val="36"/>
          <w:szCs w:val="36"/>
        </w:rPr>
      </w:pPr>
      <w:r w:rsidRPr="006F65E9">
        <w:rPr>
          <w:rFonts w:ascii="仿宋" w:eastAsia="仿宋" w:hAnsi="仿宋" w:cs="仿宋" w:hint="eastAsia"/>
          <w:sz w:val="36"/>
          <w:szCs w:val="36"/>
        </w:rPr>
        <w:t>日期：20</w:t>
      </w:r>
      <w:r w:rsidRPr="006F65E9">
        <w:rPr>
          <w:rFonts w:ascii="仿宋" w:eastAsia="仿宋" w:hAnsi="仿宋" w:cs="仿宋"/>
          <w:sz w:val="36"/>
          <w:szCs w:val="36"/>
        </w:rPr>
        <w:t>2</w:t>
      </w:r>
      <w:r w:rsidR="00A02FB9" w:rsidRPr="006F65E9">
        <w:rPr>
          <w:rFonts w:ascii="仿宋" w:eastAsia="仿宋" w:hAnsi="仿宋" w:cs="仿宋"/>
          <w:sz w:val="36"/>
          <w:szCs w:val="36"/>
        </w:rPr>
        <w:t>2</w:t>
      </w:r>
      <w:r w:rsidRPr="006F65E9">
        <w:rPr>
          <w:rFonts w:ascii="仿宋" w:eastAsia="仿宋" w:hAnsi="仿宋" w:cs="仿宋" w:hint="eastAsia"/>
          <w:sz w:val="36"/>
          <w:szCs w:val="36"/>
        </w:rPr>
        <w:t>年</w:t>
      </w:r>
      <w:r w:rsidRPr="006F65E9">
        <w:rPr>
          <w:rFonts w:ascii="仿宋" w:eastAsia="仿宋" w:hAnsi="仿宋" w:cs="仿宋"/>
          <w:sz w:val="36"/>
          <w:szCs w:val="36"/>
        </w:rPr>
        <w:t xml:space="preserve"> </w:t>
      </w:r>
      <w:r w:rsidR="00A02FB9" w:rsidRPr="006F65E9">
        <w:rPr>
          <w:rFonts w:ascii="仿宋" w:eastAsia="仿宋" w:hAnsi="仿宋" w:cs="仿宋"/>
          <w:sz w:val="36"/>
          <w:szCs w:val="36"/>
        </w:rPr>
        <w:t>11</w:t>
      </w:r>
      <w:r w:rsidRPr="006F65E9">
        <w:rPr>
          <w:rFonts w:ascii="仿宋" w:eastAsia="仿宋" w:hAnsi="仿宋" w:cs="仿宋"/>
          <w:sz w:val="36"/>
          <w:szCs w:val="36"/>
        </w:rPr>
        <w:t xml:space="preserve"> </w:t>
      </w:r>
      <w:r w:rsidRPr="006F65E9">
        <w:rPr>
          <w:rFonts w:ascii="仿宋" w:eastAsia="仿宋" w:hAnsi="仿宋" w:cs="仿宋" w:hint="eastAsia"/>
          <w:sz w:val="36"/>
          <w:szCs w:val="36"/>
        </w:rPr>
        <w:t>月</w:t>
      </w:r>
    </w:p>
    <w:p w14:paraId="664E41F9" w14:textId="77777777" w:rsidR="00BA1802" w:rsidRPr="006F65E9" w:rsidRDefault="00D90556">
      <w:pPr>
        <w:widowControl/>
        <w:jc w:val="left"/>
        <w:rPr>
          <w:rFonts w:ascii="仿宋" w:eastAsia="仿宋" w:hAnsi="仿宋" w:cs="仿宋"/>
          <w:sz w:val="36"/>
          <w:szCs w:val="36"/>
        </w:rPr>
      </w:pPr>
      <w:r w:rsidRPr="006F65E9">
        <w:rPr>
          <w:rFonts w:ascii="仿宋" w:eastAsia="仿宋" w:hAnsi="仿宋" w:cs="仿宋"/>
          <w:sz w:val="36"/>
          <w:szCs w:val="36"/>
        </w:rPr>
        <w:br w:type="page"/>
      </w:r>
    </w:p>
    <w:p w14:paraId="6345EDCF" w14:textId="77777777" w:rsidR="00BA1802" w:rsidRPr="006F65E9" w:rsidRDefault="00BA1802" w:rsidP="00D90556">
      <w:pPr>
        <w:spacing w:beforeLines="100" w:before="312" w:afterLines="100" w:after="312"/>
        <w:jc w:val="center"/>
        <w:rPr>
          <w:rFonts w:ascii="仿宋" w:eastAsia="仿宋" w:hAnsi="仿宋" w:cs="仿宋"/>
          <w:sz w:val="40"/>
          <w:szCs w:val="40"/>
        </w:rPr>
      </w:pPr>
    </w:p>
    <w:p w14:paraId="62D5BF58" w14:textId="4D52E112"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重钢总医院本着“公平、公开、公正”的原则，特向供应商单位发出重钢总医院</w:t>
      </w:r>
      <w:r w:rsidR="00A02FB9" w:rsidRPr="006F65E9">
        <w:rPr>
          <w:rFonts w:ascii="仿宋" w:eastAsia="仿宋" w:hAnsi="仿宋" w:hint="eastAsia"/>
          <w:color w:val="000000"/>
          <w:sz w:val="28"/>
          <w:szCs w:val="28"/>
        </w:rPr>
        <w:t>2023</w:t>
      </w:r>
      <w:r w:rsidRPr="006F65E9">
        <w:rPr>
          <w:rFonts w:ascii="仿宋" w:eastAsia="仿宋" w:hAnsi="仿宋" w:hint="eastAsia"/>
          <w:color w:val="000000"/>
          <w:sz w:val="28"/>
          <w:szCs w:val="28"/>
        </w:rPr>
        <w:t>年打印机维保服务的征询函，</w:t>
      </w:r>
      <w:r w:rsidR="000323B8">
        <w:rPr>
          <w:rFonts w:ascii="仿宋" w:eastAsia="仿宋" w:hAnsi="仿宋" w:hint="eastAsia"/>
          <w:color w:val="000000"/>
          <w:sz w:val="28"/>
          <w:szCs w:val="28"/>
        </w:rPr>
        <w:t>希望</w:t>
      </w:r>
      <w:r w:rsidRPr="006F65E9">
        <w:rPr>
          <w:rFonts w:ascii="仿宋" w:eastAsia="仿宋" w:hAnsi="仿宋" w:hint="eastAsia"/>
          <w:color w:val="000000"/>
          <w:sz w:val="28"/>
          <w:szCs w:val="28"/>
        </w:rPr>
        <w:t>积极参与响应。</w:t>
      </w:r>
    </w:p>
    <w:p w14:paraId="3D1A884F" w14:textId="77777777" w:rsidR="00BA1802" w:rsidRPr="006F65E9" w:rsidRDefault="00D90556" w:rsidP="000323B8">
      <w:pPr>
        <w:pStyle w:val="aa"/>
        <w:numPr>
          <w:ilvl w:val="0"/>
          <w:numId w:val="1"/>
        </w:numPr>
        <w:spacing w:line="460" w:lineRule="exact"/>
        <w:ind w:rightChars="-162" w:right="-340" w:firstLineChars="0"/>
        <w:rPr>
          <w:rFonts w:ascii="仿宋" w:eastAsia="仿宋" w:hAnsi="仿宋"/>
          <w:color w:val="000000"/>
          <w:sz w:val="28"/>
          <w:szCs w:val="28"/>
        </w:rPr>
      </w:pPr>
      <w:r w:rsidRPr="006F65E9">
        <w:rPr>
          <w:rFonts w:ascii="仿宋" w:eastAsia="仿宋" w:hAnsi="仿宋" w:hint="eastAsia"/>
          <w:color w:val="000000"/>
          <w:sz w:val="28"/>
          <w:szCs w:val="28"/>
        </w:rPr>
        <w:t>项目名称：</w:t>
      </w:r>
    </w:p>
    <w:p w14:paraId="3DEC0369" w14:textId="482C7E71" w:rsidR="00BA1802" w:rsidRPr="006F65E9" w:rsidRDefault="00D90556" w:rsidP="000323B8">
      <w:pPr>
        <w:pStyle w:val="aa"/>
        <w:spacing w:line="460" w:lineRule="exact"/>
        <w:ind w:left="1146" w:rightChars="-162" w:right="-340" w:firstLineChars="0" w:firstLine="0"/>
        <w:rPr>
          <w:rFonts w:ascii="仿宋" w:eastAsia="仿宋" w:hAnsi="仿宋"/>
          <w:color w:val="000000"/>
          <w:sz w:val="28"/>
          <w:szCs w:val="28"/>
        </w:rPr>
      </w:pPr>
      <w:r w:rsidRPr="006F65E9">
        <w:rPr>
          <w:rFonts w:ascii="仿宋" w:eastAsia="仿宋" w:hAnsi="仿宋" w:hint="eastAsia"/>
          <w:color w:val="000000"/>
          <w:sz w:val="28"/>
          <w:szCs w:val="28"/>
        </w:rPr>
        <w:t>重钢总医院</w:t>
      </w:r>
      <w:r w:rsidR="00A02FB9" w:rsidRPr="006F65E9">
        <w:rPr>
          <w:rFonts w:ascii="仿宋" w:eastAsia="仿宋" w:hAnsi="仿宋" w:hint="eastAsia"/>
          <w:color w:val="000000"/>
          <w:sz w:val="28"/>
          <w:szCs w:val="28"/>
        </w:rPr>
        <w:t>2023</w:t>
      </w:r>
      <w:r w:rsidRPr="006F65E9">
        <w:rPr>
          <w:rFonts w:ascii="仿宋" w:eastAsia="仿宋" w:hAnsi="仿宋" w:hint="eastAsia"/>
          <w:color w:val="000000"/>
          <w:sz w:val="28"/>
          <w:szCs w:val="28"/>
        </w:rPr>
        <w:t>年电脑终端及打印机维保服务项目</w:t>
      </w:r>
    </w:p>
    <w:p w14:paraId="224B9C47" w14:textId="77777777" w:rsidR="00BA1802" w:rsidRPr="006F65E9" w:rsidRDefault="00D90556" w:rsidP="000323B8">
      <w:pPr>
        <w:spacing w:line="460" w:lineRule="exact"/>
        <w:ind w:left="720" w:rightChars="-162" w:right="-340" w:firstLineChars="152" w:firstLine="426"/>
        <w:rPr>
          <w:rFonts w:ascii="仿宋" w:eastAsia="仿宋" w:hAnsi="仿宋"/>
          <w:color w:val="000000"/>
          <w:sz w:val="28"/>
          <w:szCs w:val="28"/>
        </w:rPr>
      </w:pPr>
      <w:r w:rsidRPr="006F65E9">
        <w:rPr>
          <w:rFonts w:ascii="仿宋" w:eastAsia="仿宋" w:hAnsi="仿宋" w:hint="eastAsia"/>
          <w:color w:val="000000"/>
          <w:sz w:val="28"/>
          <w:szCs w:val="28"/>
        </w:rPr>
        <w:t>服务期：2年</w:t>
      </w:r>
    </w:p>
    <w:p w14:paraId="49B70E0F" w14:textId="77777777" w:rsidR="00BA1802" w:rsidRPr="006F65E9" w:rsidRDefault="00D90556" w:rsidP="000323B8">
      <w:pPr>
        <w:spacing w:line="460" w:lineRule="exact"/>
        <w:ind w:rightChars="-162" w:right="-340"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二、征询人：重钢总医院</w:t>
      </w:r>
    </w:p>
    <w:p w14:paraId="0EA32D1E" w14:textId="77777777" w:rsidR="00BA1802" w:rsidRPr="006F65E9" w:rsidRDefault="00D90556" w:rsidP="000323B8">
      <w:pPr>
        <w:spacing w:line="460" w:lineRule="exact"/>
        <w:ind w:rightChars="-162" w:right="-340"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三、征询内容</w:t>
      </w:r>
    </w:p>
    <w:p w14:paraId="25069F4F" w14:textId="391FC7E4" w:rsidR="00BA1802" w:rsidRPr="006F65E9" w:rsidRDefault="00D90556" w:rsidP="000323B8">
      <w:pPr>
        <w:spacing w:line="460" w:lineRule="exact"/>
        <w:ind w:rightChars="-27" w:right="-57" w:firstLineChars="200" w:firstLine="560"/>
        <w:rPr>
          <w:rFonts w:ascii="仿宋" w:eastAsia="仿宋" w:hAnsi="仿宋"/>
          <w:color w:val="000000"/>
          <w:sz w:val="28"/>
          <w:szCs w:val="28"/>
        </w:rPr>
      </w:pPr>
      <w:r w:rsidRPr="006F65E9">
        <w:rPr>
          <w:rFonts w:ascii="仿宋" w:eastAsia="仿宋" w:hAnsi="仿宋" w:hint="eastAsia"/>
          <w:color w:val="000000"/>
          <w:sz w:val="28"/>
          <w:szCs w:val="28"/>
        </w:rPr>
        <w:t>请供应商单位本着诚信、专业、合作的原则，在对项目要求充分理解的基础上，提供《项目维保方案》，包含维保方式、维保内容、付款方式、维保价格、通用设备定价等</w:t>
      </w:r>
      <w:r w:rsidR="001D52E5" w:rsidRPr="006F65E9">
        <w:rPr>
          <w:rFonts w:ascii="仿宋" w:eastAsia="仿宋" w:hAnsi="仿宋" w:hint="eastAsia"/>
          <w:color w:val="000000"/>
          <w:sz w:val="28"/>
          <w:szCs w:val="28"/>
        </w:rPr>
        <w:t>。如有新增</w:t>
      </w:r>
      <w:r w:rsidR="00BA4C36" w:rsidRPr="006F65E9">
        <w:rPr>
          <w:rFonts w:ascii="仿宋" w:eastAsia="仿宋" w:hAnsi="仿宋" w:hint="eastAsia"/>
          <w:color w:val="000000"/>
          <w:sz w:val="28"/>
          <w:szCs w:val="28"/>
        </w:rPr>
        <w:t>或者修改</w:t>
      </w:r>
      <w:r w:rsidR="001D52E5" w:rsidRPr="006F65E9">
        <w:rPr>
          <w:rFonts w:ascii="仿宋" w:eastAsia="仿宋" w:hAnsi="仿宋" w:hint="eastAsia"/>
          <w:color w:val="000000"/>
          <w:sz w:val="28"/>
          <w:szCs w:val="28"/>
        </w:rPr>
        <w:t>推荐服务内容和设备，请在相应的表格中增加</w:t>
      </w:r>
      <w:r w:rsidR="00BA4C36" w:rsidRPr="006F65E9">
        <w:rPr>
          <w:rFonts w:ascii="仿宋" w:eastAsia="仿宋" w:hAnsi="仿宋" w:hint="eastAsia"/>
          <w:color w:val="000000"/>
          <w:sz w:val="28"/>
          <w:szCs w:val="28"/>
        </w:rPr>
        <w:t>一行</w:t>
      </w:r>
      <w:proofErr w:type="gramStart"/>
      <w:r w:rsidR="00BA4C36" w:rsidRPr="006F65E9">
        <w:rPr>
          <w:rFonts w:ascii="仿宋" w:eastAsia="仿宋" w:hAnsi="仿宋" w:hint="eastAsia"/>
          <w:color w:val="000000"/>
          <w:sz w:val="28"/>
          <w:szCs w:val="28"/>
        </w:rPr>
        <w:t>或列并</w:t>
      </w:r>
      <w:r w:rsidR="001D52E5" w:rsidRPr="006F65E9">
        <w:rPr>
          <w:rFonts w:ascii="仿宋" w:eastAsia="仿宋" w:hAnsi="仿宋" w:hint="eastAsia"/>
          <w:color w:val="000000"/>
          <w:sz w:val="28"/>
          <w:szCs w:val="28"/>
        </w:rPr>
        <w:t>标明</w:t>
      </w:r>
      <w:proofErr w:type="gramEnd"/>
      <w:r w:rsidR="001D52E5" w:rsidRPr="006F65E9">
        <w:rPr>
          <w:rFonts w:ascii="仿宋" w:eastAsia="仿宋" w:hAnsi="仿宋" w:hint="eastAsia"/>
          <w:color w:val="000000"/>
          <w:sz w:val="28"/>
          <w:szCs w:val="28"/>
        </w:rPr>
        <w:t>新增</w:t>
      </w:r>
      <w:r w:rsidR="00BA4C36" w:rsidRPr="006F65E9">
        <w:rPr>
          <w:rFonts w:ascii="仿宋" w:eastAsia="仿宋" w:hAnsi="仿宋" w:hint="eastAsia"/>
          <w:color w:val="000000"/>
          <w:sz w:val="28"/>
          <w:szCs w:val="28"/>
        </w:rPr>
        <w:t>或修改</w:t>
      </w:r>
      <w:r w:rsidR="001D52E5" w:rsidRPr="006F65E9">
        <w:rPr>
          <w:rFonts w:ascii="仿宋" w:eastAsia="仿宋" w:hAnsi="仿宋" w:hint="eastAsia"/>
          <w:color w:val="000000"/>
          <w:sz w:val="28"/>
          <w:szCs w:val="28"/>
        </w:rPr>
        <w:t>字样</w:t>
      </w:r>
      <w:r w:rsidRPr="006F65E9">
        <w:rPr>
          <w:rFonts w:ascii="仿宋" w:eastAsia="仿宋" w:hAnsi="仿宋" w:hint="eastAsia"/>
          <w:color w:val="000000"/>
          <w:sz w:val="28"/>
          <w:szCs w:val="28"/>
        </w:rPr>
        <w:t>。</w:t>
      </w:r>
    </w:p>
    <w:p w14:paraId="0A1A5126" w14:textId="72B71F1E"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四、征询时间及地点：</w:t>
      </w:r>
      <w:r w:rsidR="00BA4C36" w:rsidRPr="006F65E9">
        <w:rPr>
          <w:rFonts w:ascii="仿宋" w:eastAsia="仿宋" w:hAnsi="仿宋" w:hint="eastAsia"/>
          <w:color w:val="000000"/>
          <w:sz w:val="28"/>
          <w:szCs w:val="28"/>
        </w:rPr>
        <w:t>2022年11月9日</w:t>
      </w:r>
      <w:r w:rsidR="006F65E9" w:rsidRPr="006F65E9">
        <w:rPr>
          <w:rFonts w:ascii="仿宋" w:eastAsia="仿宋" w:hAnsi="仿宋" w:hint="eastAsia"/>
          <w:color w:val="000000"/>
          <w:sz w:val="28"/>
          <w:szCs w:val="28"/>
        </w:rPr>
        <w:t>起</w:t>
      </w:r>
      <w:r w:rsidR="00BA4C36" w:rsidRPr="006F65E9">
        <w:rPr>
          <w:rFonts w:ascii="仿宋" w:eastAsia="仿宋" w:hAnsi="仿宋" w:hint="eastAsia"/>
          <w:color w:val="000000"/>
          <w:sz w:val="28"/>
          <w:szCs w:val="28"/>
        </w:rPr>
        <w:t>1</w:t>
      </w:r>
      <w:r w:rsidR="00BA4C36" w:rsidRPr="006F65E9">
        <w:rPr>
          <w:rFonts w:ascii="仿宋" w:eastAsia="仿宋" w:hAnsi="仿宋"/>
          <w:color w:val="000000"/>
          <w:sz w:val="28"/>
          <w:szCs w:val="28"/>
        </w:rPr>
        <w:t>1</w:t>
      </w:r>
      <w:r w:rsidR="00BA4C36" w:rsidRPr="006F65E9">
        <w:rPr>
          <w:rFonts w:ascii="仿宋" w:eastAsia="仿宋" w:hAnsi="仿宋" w:hint="eastAsia"/>
          <w:color w:val="000000"/>
          <w:sz w:val="28"/>
          <w:szCs w:val="28"/>
        </w:rPr>
        <w:t>月</w:t>
      </w:r>
      <w:r w:rsidR="006F65E9" w:rsidRPr="006F65E9">
        <w:rPr>
          <w:rFonts w:ascii="仿宋" w:eastAsia="仿宋" w:hAnsi="仿宋"/>
          <w:color w:val="000000"/>
          <w:sz w:val="28"/>
          <w:szCs w:val="28"/>
        </w:rPr>
        <w:t>15</w:t>
      </w:r>
      <w:r w:rsidR="00BA4C36" w:rsidRPr="006F65E9">
        <w:rPr>
          <w:rFonts w:ascii="仿宋" w:eastAsia="仿宋" w:hAnsi="仿宋" w:hint="eastAsia"/>
          <w:color w:val="000000"/>
          <w:sz w:val="28"/>
          <w:szCs w:val="28"/>
        </w:rPr>
        <w:t>日</w:t>
      </w:r>
      <w:r w:rsidR="006F65E9" w:rsidRPr="006F65E9">
        <w:rPr>
          <w:rFonts w:ascii="仿宋" w:eastAsia="仿宋" w:hAnsi="仿宋" w:hint="eastAsia"/>
          <w:color w:val="000000"/>
          <w:sz w:val="28"/>
          <w:szCs w:val="28"/>
        </w:rPr>
        <w:t>止</w:t>
      </w:r>
      <w:r w:rsidR="00BA4C36" w:rsidRPr="006F65E9">
        <w:rPr>
          <w:rFonts w:ascii="仿宋" w:eastAsia="仿宋" w:hAnsi="仿宋" w:hint="eastAsia"/>
          <w:color w:val="000000"/>
          <w:sz w:val="28"/>
          <w:szCs w:val="28"/>
        </w:rPr>
        <w:t>。</w:t>
      </w:r>
      <w:r w:rsidR="00A00BB8" w:rsidRPr="006F65E9">
        <w:rPr>
          <w:rFonts w:ascii="仿宋" w:eastAsia="仿宋" w:hAnsi="仿宋" w:hint="eastAsia"/>
          <w:color w:val="000000"/>
          <w:sz w:val="28"/>
          <w:szCs w:val="28"/>
        </w:rPr>
        <w:t>因疫情原因，请</w:t>
      </w:r>
      <w:proofErr w:type="gramStart"/>
      <w:r w:rsidR="00A00BB8" w:rsidRPr="006F65E9">
        <w:rPr>
          <w:rFonts w:ascii="仿宋" w:eastAsia="仿宋" w:hAnsi="仿宋" w:hint="eastAsia"/>
          <w:color w:val="000000"/>
          <w:sz w:val="28"/>
          <w:szCs w:val="28"/>
        </w:rPr>
        <w:t>各符合</w:t>
      </w:r>
      <w:proofErr w:type="gramEnd"/>
      <w:r w:rsidR="00A00BB8" w:rsidRPr="006F65E9">
        <w:rPr>
          <w:rFonts w:ascii="仿宋" w:eastAsia="仿宋" w:hAnsi="仿宋" w:hint="eastAsia"/>
          <w:color w:val="000000"/>
          <w:sz w:val="28"/>
          <w:szCs w:val="28"/>
        </w:rPr>
        <w:t>上述条件的意向合作者，将完整的资质材料按要求加盖单位公章后，扫描为PDF电子资料，在</w:t>
      </w:r>
      <w:r w:rsidR="00BA4C36" w:rsidRPr="006F65E9">
        <w:rPr>
          <w:rFonts w:ascii="仿宋" w:eastAsia="仿宋" w:hAnsi="仿宋" w:hint="eastAsia"/>
          <w:color w:val="000000"/>
          <w:sz w:val="28"/>
          <w:szCs w:val="28"/>
        </w:rPr>
        <w:t>征询</w:t>
      </w:r>
      <w:r w:rsidR="00A00BB8" w:rsidRPr="006F65E9">
        <w:rPr>
          <w:rFonts w:ascii="仿宋" w:eastAsia="仿宋" w:hAnsi="仿宋" w:hint="eastAsia"/>
          <w:color w:val="000000"/>
          <w:sz w:val="28"/>
          <w:szCs w:val="28"/>
        </w:rPr>
        <w:t>报名时间截止前将PDF电子资料，发送至指定邮箱</w:t>
      </w:r>
      <w:r w:rsidR="00422743" w:rsidRPr="006F65E9">
        <w:rPr>
          <w:rFonts w:ascii="仿宋" w:eastAsia="仿宋" w:hAnsi="仿宋"/>
          <w:color w:val="000000"/>
          <w:sz w:val="28"/>
          <w:szCs w:val="28"/>
        </w:rPr>
        <w:t>527819862</w:t>
      </w:r>
      <w:r w:rsidR="00A00BB8" w:rsidRPr="006F65E9">
        <w:rPr>
          <w:rFonts w:ascii="仿宋" w:eastAsia="仿宋" w:hAnsi="仿宋" w:hint="eastAsia"/>
          <w:color w:val="000000"/>
          <w:sz w:val="28"/>
          <w:szCs w:val="28"/>
        </w:rPr>
        <w:t>@</w:t>
      </w:r>
      <w:r w:rsidR="00BA4C36" w:rsidRPr="006F65E9">
        <w:rPr>
          <w:rFonts w:ascii="仿宋" w:eastAsia="仿宋" w:hAnsi="仿宋" w:hint="eastAsia"/>
          <w:color w:val="000000"/>
          <w:sz w:val="28"/>
          <w:szCs w:val="28"/>
        </w:rPr>
        <w:t>qq</w:t>
      </w:r>
      <w:r w:rsidR="00A00BB8" w:rsidRPr="006F65E9">
        <w:rPr>
          <w:rFonts w:ascii="仿宋" w:eastAsia="仿宋" w:hAnsi="仿宋" w:hint="eastAsia"/>
          <w:color w:val="000000"/>
          <w:sz w:val="28"/>
          <w:szCs w:val="28"/>
        </w:rPr>
        <w:t>.com。发送电子资料时在邮件内容中备注单位联系人及联系电话</w:t>
      </w:r>
      <w:r w:rsidRPr="006F65E9">
        <w:rPr>
          <w:rFonts w:ascii="仿宋" w:eastAsia="仿宋" w:hAnsi="仿宋" w:hint="eastAsia"/>
          <w:color w:val="000000"/>
          <w:sz w:val="28"/>
          <w:szCs w:val="28"/>
        </w:rPr>
        <w:t>。联系人：</w:t>
      </w:r>
      <w:r w:rsidR="00422743" w:rsidRPr="006F65E9">
        <w:rPr>
          <w:rFonts w:ascii="仿宋" w:eastAsia="仿宋" w:hAnsi="仿宋" w:hint="eastAsia"/>
          <w:color w:val="000000"/>
          <w:sz w:val="28"/>
          <w:szCs w:val="28"/>
        </w:rPr>
        <w:t>杨</w:t>
      </w:r>
      <w:r w:rsidRPr="006F65E9">
        <w:rPr>
          <w:rFonts w:ascii="仿宋" w:eastAsia="仿宋" w:hAnsi="仿宋" w:hint="eastAsia"/>
          <w:color w:val="000000"/>
          <w:sz w:val="28"/>
          <w:szCs w:val="28"/>
        </w:rPr>
        <w:t xml:space="preserve">老师  </w:t>
      </w:r>
      <w:r w:rsidR="00422743" w:rsidRPr="006F65E9">
        <w:rPr>
          <w:rFonts w:ascii="仿宋" w:eastAsia="仿宋" w:hAnsi="仿宋"/>
          <w:color w:val="000000"/>
          <w:sz w:val="28"/>
          <w:szCs w:val="28"/>
        </w:rPr>
        <w:t>023</w:t>
      </w:r>
      <w:r w:rsidR="00422743" w:rsidRPr="006F65E9">
        <w:rPr>
          <w:rFonts w:ascii="仿宋" w:eastAsia="仿宋" w:hAnsi="仿宋" w:hint="eastAsia"/>
          <w:color w:val="000000"/>
          <w:sz w:val="28"/>
          <w:szCs w:val="28"/>
        </w:rPr>
        <w:t>-</w:t>
      </w:r>
      <w:r w:rsidR="00422743" w:rsidRPr="006F65E9">
        <w:rPr>
          <w:rFonts w:ascii="仿宋" w:eastAsia="仿宋" w:hAnsi="仿宋"/>
          <w:color w:val="000000"/>
          <w:sz w:val="28"/>
          <w:szCs w:val="28"/>
        </w:rPr>
        <w:t>81915051</w:t>
      </w:r>
    </w:p>
    <w:p w14:paraId="2EA7E22B" w14:textId="77777777"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五、项目说明</w:t>
      </w:r>
    </w:p>
    <w:p w14:paraId="799C4A68" w14:textId="211B6D9B"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（一）服务范围</w:t>
      </w:r>
    </w:p>
    <w:p w14:paraId="03D7ECD9" w14:textId="4D327A44" w:rsidR="004E2373" w:rsidRPr="006F65E9" w:rsidRDefault="004E2373"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1、物资供应：为医院提供含正版WIN10专业版操作系统（可降为WIN7旗舰版）、正版办公软件（OFFICE 2019）和正版CAD软件的电脑终端及周边设备、打印机及特殊耗材集中供应，清单附后。按需供应，据实结算。</w:t>
      </w:r>
    </w:p>
    <w:p w14:paraId="34488F67" w14:textId="7ABBFEF6" w:rsidR="004E2373" w:rsidRPr="006F65E9" w:rsidRDefault="004E2373" w:rsidP="004E2373">
      <w:pPr>
        <w:spacing w:line="460" w:lineRule="exact"/>
        <w:ind w:rightChars="-162" w:right="-340" w:firstLineChars="152" w:firstLine="426"/>
        <w:jc w:val="left"/>
        <w:rPr>
          <w:rFonts w:ascii="仿宋" w:eastAsia="仿宋" w:hAnsi="仿宋"/>
          <w:color w:val="000000"/>
          <w:sz w:val="28"/>
          <w:szCs w:val="28"/>
        </w:rPr>
      </w:pPr>
      <w:r w:rsidRPr="006F65E9">
        <w:rPr>
          <w:rFonts w:ascii="仿宋" w:eastAsia="仿宋" w:hAnsi="仿宋" w:hint="eastAsia"/>
          <w:color w:val="000000"/>
          <w:sz w:val="28"/>
          <w:szCs w:val="28"/>
        </w:rPr>
        <w:t>2、驻场运维：提供医院本部、新院区、</w:t>
      </w:r>
      <w:proofErr w:type="gramStart"/>
      <w:r w:rsidRPr="006F65E9">
        <w:rPr>
          <w:rFonts w:ascii="仿宋" w:eastAsia="仿宋" w:hAnsi="仿宋" w:hint="eastAsia"/>
          <w:color w:val="000000"/>
          <w:sz w:val="28"/>
          <w:szCs w:val="28"/>
        </w:rPr>
        <w:t>跃进村</w:t>
      </w:r>
      <w:proofErr w:type="gramEnd"/>
      <w:r w:rsidRPr="006F65E9">
        <w:rPr>
          <w:rFonts w:ascii="仿宋" w:eastAsia="仿宋" w:hAnsi="仿宋" w:hint="eastAsia"/>
          <w:color w:val="000000"/>
          <w:sz w:val="28"/>
          <w:szCs w:val="28"/>
        </w:rPr>
        <w:t>社区服务中心、九宫庙社区服务中心、第四门诊部、健康E站等六个院区的临床科室、医技科室、门诊科室、其他科室（收费室、出入院处、药剂科、后勤及其他辅助科室、机关各职能科室）等所有电脑终端及周边设备的驻场维护服务和打印机及耗材的驻场维保服务。打印机及耗材</w:t>
      </w:r>
      <w:proofErr w:type="gramStart"/>
      <w:r w:rsidRPr="006F65E9">
        <w:rPr>
          <w:rFonts w:ascii="仿宋" w:eastAsia="仿宋" w:hAnsi="仿宋" w:hint="eastAsia"/>
          <w:color w:val="000000"/>
          <w:sz w:val="28"/>
          <w:szCs w:val="28"/>
        </w:rPr>
        <w:t>维护按</w:t>
      </w:r>
      <w:proofErr w:type="gramEnd"/>
      <w:r w:rsidRPr="006F65E9">
        <w:rPr>
          <w:rFonts w:ascii="仿宋" w:eastAsia="仿宋" w:hAnsi="仿宋" w:hint="eastAsia"/>
          <w:color w:val="000000"/>
          <w:sz w:val="28"/>
          <w:szCs w:val="28"/>
        </w:rPr>
        <w:t>实</w:t>
      </w:r>
      <w:r w:rsidRPr="006F65E9">
        <w:rPr>
          <w:rFonts w:ascii="仿宋" w:eastAsia="仿宋" w:hAnsi="仿宋" w:hint="eastAsia"/>
          <w:color w:val="000000"/>
          <w:sz w:val="28"/>
          <w:szCs w:val="28"/>
        </w:rPr>
        <w:lastRenderedPageBreak/>
        <w:t>际数量据实结算。</w:t>
      </w:r>
    </w:p>
    <w:p w14:paraId="1226EEE0" w14:textId="5BD80EC8" w:rsidR="00136258" w:rsidRDefault="004E2373" w:rsidP="00136258">
      <w:pPr>
        <w:spacing w:line="360" w:lineRule="auto"/>
        <w:ind w:firstLineChars="200" w:firstLine="480"/>
        <w:jc w:val="left"/>
        <w:rPr>
          <w:sz w:val="24"/>
        </w:rPr>
      </w:pPr>
      <w:r w:rsidRPr="006F65E9">
        <w:rPr>
          <w:rFonts w:ascii="仿宋" w:eastAsia="仿宋" w:hAnsi="仿宋" w:hint="eastAsia"/>
          <w:sz w:val="24"/>
        </w:rPr>
        <w:t>（二）</w:t>
      </w:r>
      <w:r w:rsidRPr="006F65E9">
        <w:rPr>
          <w:rFonts w:ascii="仿宋" w:eastAsia="仿宋" w:hAnsi="仿宋" w:hint="eastAsia"/>
          <w:color w:val="000000"/>
          <w:sz w:val="28"/>
          <w:szCs w:val="28"/>
        </w:rPr>
        <w:t>驻场运维</w:t>
      </w:r>
      <w:r w:rsidR="00136258" w:rsidRPr="006F65E9">
        <w:rPr>
          <w:rFonts w:ascii="仿宋" w:eastAsia="仿宋" w:hAnsi="仿宋" w:hint="eastAsia"/>
          <w:color w:val="000000"/>
          <w:sz w:val="28"/>
          <w:szCs w:val="28"/>
        </w:rPr>
        <w:t>服务内容</w:t>
      </w:r>
    </w:p>
    <w:tbl>
      <w:tblPr>
        <w:tblStyle w:val="ab"/>
        <w:tblW w:w="0" w:type="auto"/>
        <w:tblLook w:val="04A0" w:firstRow="1" w:lastRow="0" w:firstColumn="1" w:lastColumn="0" w:noHBand="0" w:noVBand="1"/>
      </w:tblPr>
      <w:tblGrid>
        <w:gridCol w:w="806"/>
        <w:gridCol w:w="7490"/>
      </w:tblGrid>
      <w:tr w:rsidR="00136258" w14:paraId="3B92CA2B" w14:textId="77777777" w:rsidTr="007F301F">
        <w:tc>
          <w:tcPr>
            <w:tcW w:w="817" w:type="dxa"/>
          </w:tcPr>
          <w:p w14:paraId="7AA6CB42" w14:textId="77777777" w:rsidR="00136258" w:rsidRDefault="00136258" w:rsidP="007F301F">
            <w:pPr>
              <w:spacing w:line="360" w:lineRule="auto"/>
              <w:jc w:val="center"/>
              <w:rPr>
                <w:sz w:val="24"/>
              </w:rPr>
            </w:pPr>
            <w:r>
              <w:rPr>
                <w:rFonts w:hint="eastAsia"/>
                <w:sz w:val="24"/>
              </w:rPr>
              <w:t>序号</w:t>
            </w:r>
          </w:p>
        </w:tc>
        <w:tc>
          <w:tcPr>
            <w:tcW w:w="7705" w:type="dxa"/>
            <w:vAlign w:val="center"/>
          </w:tcPr>
          <w:p w14:paraId="6BD0928B" w14:textId="77777777" w:rsidR="00136258" w:rsidRDefault="00136258" w:rsidP="007F301F">
            <w:pPr>
              <w:spacing w:line="360" w:lineRule="auto"/>
              <w:jc w:val="center"/>
              <w:rPr>
                <w:sz w:val="24"/>
              </w:rPr>
            </w:pPr>
            <w:r>
              <w:rPr>
                <w:rFonts w:hint="eastAsia"/>
                <w:sz w:val="24"/>
              </w:rPr>
              <w:t>服务内容</w:t>
            </w:r>
          </w:p>
        </w:tc>
      </w:tr>
      <w:tr w:rsidR="00136258" w14:paraId="1628FF6F" w14:textId="77777777" w:rsidTr="007F301F">
        <w:tc>
          <w:tcPr>
            <w:tcW w:w="817" w:type="dxa"/>
            <w:vAlign w:val="center"/>
          </w:tcPr>
          <w:p w14:paraId="0962AE37" w14:textId="77777777" w:rsidR="00136258" w:rsidRPr="006A12DA" w:rsidRDefault="00136258" w:rsidP="007F301F">
            <w:pPr>
              <w:spacing w:line="360" w:lineRule="auto"/>
              <w:jc w:val="center"/>
              <w:rPr>
                <w:szCs w:val="21"/>
              </w:rPr>
            </w:pPr>
            <w:r w:rsidRPr="006A12DA">
              <w:rPr>
                <w:rFonts w:hint="eastAsia"/>
                <w:szCs w:val="21"/>
              </w:rPr>
              <w:t>1</w:t>
            </w:r>
          </w:p>
        </w:tc>
        <w:tc>
          <w:tcPr>
            <w:tcW w:w="7705" w:type="dxa"/>
            <w:vAlign w:val="center"/>
          </w:tcPr>
          <w:p w14:paraId="29C2183F" w14:textId="77777777" w:rsidR="00136258" w:rsidRPr="006A12DA" w:rsidRDefault="00136258" w:rsidP="007F301F">
            <w:pPr>
              <w:rPr>
                <w:szCs w:val="21"/>
              </w:rPr>
            </w:pPr>
            <w:r w:rsidRPr="006A12DA">
              <w:rPr>
                <w:rFonts w:hint="eastAsia"/>
                <w:szCs w:val="21"/>
              </w:rPr>
              <w:t>计算机、办公设备、显示终端等输入输出设备在内的硬件维护、保养、维修（不包括更换配件）、安装调试及搬迁。</w:t>
            </w:r>
          </w:p>
        </w:tc>
      </w:tr>
      <w:tr w:rsidR="00136258" w14:paraId="354BD050" w14:textId="77777777" w:rsidTr="007F301F">
        <w:tc>
          <w:tcPr>
            <w:tcW w:w="817" w:type="dxa"/>
            <w:vAlign w:val="center"/>
          </w:tcPr>
          <w:p w14:paraId="3DDBF0EF" w14:textId="77777777" w:rsidR="00136258" w:rsidRPr="006A12DA" w:rsidRDefault="00136258" w:rsidP="007F301F">
            <w:pPr>
              <w:spacing w:line="360" w:lineRule="auto"/>
              <w:jc w:val="center"/>
              <w:rPr>
                <w:szCs w:val="21"/>
              </w:rPr>
            </w:pPr>
            <w:r w:rsidRPr="006A12DA">
              <w:rPr>
                <w:rFonts w:hint="eastAsia"/>
                <w:szCs w:val="21"/>
              </w:rPr>
              <w:t>2</w:t>
            </w:r>
          </w:p>
        </w:tc>
        <w:tc>
          <w:tcPr>
            <w:tcW w:w="7705" w:type="dxa"/>
            <w:vAlign w:val="center"/>
          </w:tcPr>
          <w:p w14:paraId="39B6CFB9" w14:textId="77777777" w:rsidR="00136258" w:rsidRPr="006A12DA" w:rsidRDefault="00136258" w:rsidP="007F301F">
            <w:pPr>
              <w:spacing w:line="360" w:lineRule="auto"/>
              <w:rPr>
                <w:szCs w:val="21"/>
              </w:rPr>
            </w:pPr>
            <w:r w:rsidRPr="006A12DA">
              <w:rPr>
                <w:rFonts w:hint="eastAsia"/>
                <w:szCs w:val="21"/>
              </w:rPr>
              <w:t>计算机终端操作系统安装、系统备份、还原和故障修复。</w:t>
            </w:r>
          </w:p>
        </w:tc>
      </w:tr>
      <w:tr w:rsidR="00136258" w14:paraId="231C659E" w14:textId="77777777" w:rsidTr="007F301F">
        <w:tc>
          <w:tcPr>
            <w:tcW w:w="817" w:type="dxa"/>
            <w:vAlign w:val="center"/>
          </w:tcPr>
          <w:p w14:paraId="38835A50" w14:textId="77777777" w:rsidR="00136258" w:rsidRPr="006A12DA" w:rsidRDefault="00136258" w:rsidP="007F301F">
            <w:pPr>
              <w:spacing w:line="360" w:lineRule="auto"/>
              <w:jc w:val="center"/>
              <w:rPr>
                <w:szCs w:val="21"/>
              </w:rPr>
            </w:pPr>
            <w:r w:rsidRPr="006A12DA">
              <w:rPr>
                <w:rFonts w:hint="eastAsia"/>
                <w:szCs w:val="21"/>
              </w:rPr>
              <w:t>3</w:t>
            </w:r>
          </w:p>
        </w:tc>
        <w:tc>
          <w:tcPr>
            <w:tcW w:w="7705" w:type="dxa"/>
            <w:vAlign w:val="center"/>
          </w:tcPr>
          <w:p w14:paraId="222C9352" w14:textId="77777777" w:rsidR="00136258" w:rsidRPr="006A12DA" w:rsidRDefault="00136258" w:rsidP="007F301F">
            <w:pPr>
              <w:spacing w:line="360" w:lineRule="auto"/>
              <w:rPr>
                <w:szCs w:val="21"/>
              </w:rPr>
            </w:pPr>
            <w:r w:rsidRPr="006A12DA">
              <w:rPr>
                <w:rFonts w:hint="eastAsia"/>
                <w:szCs w:val="21"/>
              </w:rPr>
              <w:t>计算机终端应用软件安装（包括并不限于：</w:t>
            </w:r>
            <w:r w:rsidRPr="006A12DA">
              <w:rPr>
                <w:rFonts w:hint="eastAsia"/>
                <w:szCs w:val="21"/>
              </w:rPr>
              <w:t>office</w:t>
            </w:r>
            <w:r w:rsidRPr="006A12DA">
              <w:rPr>
                <w:rFonts w:hint="eastAsia"/>
                <w:szCs w:val="21"/>
              </w:rPr>
              <w:t>办公软件，</w:t>
            </w:r>
            <w:r w:rsidRPr="006A12DA">
              <w:rPr>
                <w:rFonts w:hint="eastAsia"/>
                <w:szCs w:val="21"/>
              </w:rPr>
              <w:t>pdf</w:t>
            </w:r>
            <w:r w:rsidRPr="006A12DA">
              <w:rPr>
                <w:rFonts w:hint="eastAsia"/>
                <w:szCs w:val="21"/>
              </w:rPr>
              <w:t>阅读软件，影音视频软件</w:t>
            </w:r>
            <w:r w:rsidRPr="006A12DA">
              <w:rPr>
                <w:rFonts w:hint="eastAsia"/>
                <w:szCs w:val="21"/>
              </w:rPr>
              <w:t>,</w:t>
            </w:r>
            <w:proofErr w:type="gramStart"/>
            <w:r w:rsidRPr="006A12DA">
              <w:rPr>
                <w:rFonts w:hint="eastAsia"/>
                <w:szCs w:val="21"/>
              </w:rPr>
              <w:t>腾讯办公</w:t>
            </w:r>
            <w:proofErr w:type="gramEnd"/>
            <w:r w:rsidRPr="006A12DA">
              <w:rPr>
                <w:rFonts w:hint="eastAsia"/>
                <w:szCs w:val="21"/>
              </w:rPr>
              <w:t>软件，视频会议软件</w:t>
            </w:r>
            <w:r w:rsidRPr="006A12DA">
              <w:rPr>
                <w:rFonts w:hint="eastAsia"/>
                <w:szCs w:val="21"/>
              </w:rPr>
              <w:t>,</w:t>
            </w:r>
            <w:r w:rsidRPr="006A12DA">
              <w:rPr>
                <w:rFonts w:hint="eastAsia"/>
                <w:szCs w:val="21"/>
              </w:rPr>
              <w:t>图片编辑软件，视频编辑软件等）、驱动程序安装及计算机系统原因造成的软件故障维护。</w:t>
            </w:r>
          </w:p>
        </w:tc>
      </w:tr>
      <w:tr w:rsidR="00136258" w14:paraId="4379F494" w14:textId="77777777" w:rsidTr="007F301F">
        <w:tc>
          <w:tcPr>
            <w:tcW w:w="817" w:type="dxa"/>
            <w:vAlign w:val="center"/>
          </w:tcPr>
          <w:p w14:paraId="1373140D" w14:textId="77777777" w:rsidR="00136258" w:rsidRPr="006A12DA" w:rsidRDefault="00136258" w:rsidP="007F301F">
            <w:pPr>
              <w:spacing w:line="360" w:lineRule="auto"/>
              <w:jc w:val="center"/>
              <w:rPr>
                <w:szCs w:val="21"/>
              </w:rPr>
            </w:pPr>
            <w:r w:rsidRPr="006A12DA">
              <w:rPr>
                <w:rFonts w:hint="eastAsia"/>
                <w:szCs w:val="21"/>
              </w:rPr>
              <w:t>4</w:t>
            </w:r>
          </w:p>
        </w:tc>
        <w:tc>
          <w:tcPr>
            <w:tcW w:w="7705" w:type="dxa"/>
            <w:vAlign w:val="center"/>
          </w:tcPr>
          <w:p w14:paraId="40D4EC4C" w14:textId="77777777" w:rsidR="00136258" w:rsidRPr="006A12DA" w:rsidRDefault="00136258" w:rsidP="007F301F">
            <w:pPr>
              <w:spacing w:line="360" w:lineRule="auto"/>
              <w:rPr>
                <w:szCs w:val="21"/>
              </w:rPr>
            </w:pPr>
            <w:r w:rsidRPr="006A12DA">
              <w:rPr>
                <w:rFonts w:hint="eastAsia"/>
                <w:szCs w:val="21"/>
              </w:rPr>
              <w:t>计算机终端安全服务（防杀病毒、系统补丁、数据备份等等）。</w:t>
            </w:r>
          </w:p>
        </w:tc>
      </w:tr>
      <w:tr w:rsidR="00136258" w14:paraId="19D995AB" w14:textId="77777777" w:rsidTr="007F301F">
        <w:tc>
          <w:tcPr>
            <w:tcW w:w="817" w:type="dxa"/>
            <w:vAlign w:val="center"/>
          </w:tcPr>
          <w:p w14:paraId="38A8AADB" w14:textId="77777777" w:rsidR="00136258" w:rsidRPr="006A12DA" w:rsidRDefault="00136258" w:rsidP="007F301F">
            <w:pPr>
              <w:spacing w:line="360" w:lineRule="auto"/>
              <w:jc w:val="center"/>
              <w:rPr>
                <w:szCs w:val="21"/>
              </w:rPr>
            </w:pPr>
            <w:r w:rsidRPr="006A12DA">
              <w:rPr>
                <w:rFonts w:hint="eastAsia"/>
                <w:szCs w:val="21"/>
              </w:rPr>
              <w:t>5</w:t>
            </w:r>
          </w:p>
        </w:tc>
        <w:tc>
          <w:tcPr>
            <w:tcW w:w="7705" w:type="dxa"/>
            <w:vAlign w:val="center"/>
          </w:tcPr>
          <w:p w14:paraId="39AF6C46" w14:textId="77777777" w:rsidR="00136258" w:rsidRPr="006A12DA" w:rsidRDefault="00136258" w:rsidP="007F301F">
            <w:pPr>
              <w:spacing w:line="360" w:lineRule="auto"/>
              <w:rPr>
                <w:szCs w:val="21"/>
              </w:rPr>
            </w:pPr>
            <w:r w:rsidRPr="006A12DA">
              <w:rPr>
                <w:rFonts w:hint="eastAsia"/>
                <w:szCs w:val="21"/>
              </w:rPr>
              <w:t>计算机网络服务：终端网络设备（如：路由器、楼层交换机等）的安装调试，终端网络故障排除和调试优化。</w:t>
            </w:r>
          </w:p>
        </w:tc>
      </w:tr>
      <w:tr w:rsidR="00136258" w14:paraId="59E40A6F" w14:textId="77777777" w:rsidTr="007F301F">
        <w:tc>
          <w:tcPr>
            <w:tcW w:w="817" w:type="dxa"/>
            <w:vAlign w:val="center"/>
          </w:tcPr>
          <w:p w14:paraId="4B4F8B99" w14:textId="77777777" w:rsidR="00136258" w:rsidRPr="006A12DA" w:rsidRDefault="00136258" w:rsidP="007F301F">
            <w:pPr>
              <w:spacing w:line="360" w:lineRule="auto"/>
              <w:jc w:val="center"/>
              <w:rPr>
                <w:szCs w:val="21"/>
              </w:rPr>
            </w:pPr>
            <w:r w:rsidRPr="006A12DA">
              <w:rPr>
                <w:rFonts w:hint="eastAsia"/>
                <w:szCs w:val="21"/>
              </w:rPr>
              <w:t>6</w:t>
            </w:r>
          </w:p>
        </w:tc>
        <w:tc>
          <w:tcPr>
            <w:tcW w:w="7705" w:type="dxa"/>
            <w:vAlign w:val="center"/>
          </w:tcPr>
          <w:p w14:paraId="45AB5B8D" w14:textId="77777777" w:rsidR="00136258" w:rsidRPr="006A12DA" w:rsidRDefault="00136258" w:rsidP="007F301F">
            <w:pPr>
              <w:spacing w:line="360" w:lineRule="auto"/>
              <w:rPr>
                <w:szCs w:val="21"/>
              </w:rPr>
            </w:pPr>
            <w:r w:rsidRPr="006A12DA">
              <w:rPr>
                <w:rFonts w:hint="eastAsia"/>
                <w:szCs w:val="21"/>
              </w:rPr>
              <w:t>计算机终端使用规范化培训。</w:t>
            </w:r>
          </w:p>
        </w:tc>
      </w:tr>
      <w:tr w:rsidR="00136258" w14:paraId="5B2B7EED" w14:textId="77777777" w:rsidTr="007F301F">
        <w:tc>
          <w:tcPr>
            <w:tcW w:w="817" w:type="dxa"/>
            <w:vAlign w:val="center"/>
          </w:tcPr>
          <w:p w14:paraId="1C7138D7" w14:textId="77777777" w:rsidR="00136258" w:rsidRPr="006A12DA" w:rsidRDefault="00136258" w:rsidP="007F301F">
            <w:pPr>
              <w:spacing w:line="360" w:lineRule="auto"/>
              <w:jc w:val="center"/>
              <w:rPr>
                <w:szCs w:val="21"/>
              </w:rPr>
            </w:pPr>
            <w:r w:rsidRPr="006A12DA">
              <w:rPr>
                <w:rFonts w:hint="eastAsia"/>
                <w:szCs w:val="21"/>
              </w:rPr>
              <w:t>7</w:t>
            </w:r>
          </w:p>
        </w:tc>
        <w:tc>
          <w:tcPr>
            <w:tcW w:w="7705" w:type="dxa"/>
            <w:vAlign w:val="center"/>
          </w:tcPr>
          <w:p w14:paraId="3E9E54E4" w14:textId="77777777" w:rsidR="00136258" w:rsidRPr="006A12DA" w:rsidRDefault="00136258" w:rsidP="007F301F">
            <w:pPr>
              <w:spacing w:line="360" w:lineRule="auto"/>
              <w:rPr>
                <w:szCs w:val="21"/>
              </w:rPr>
            </w:pPr>
            <w:r w:rsidRPr="006A12DA">
              <w:rPr>
                <w:rFonts w:hint="eastAsia"/>
                <w:szCs w:val="21"/>
              </w:rPr>
              <w:t>清单内所有型号打印机维修（含更换配件）及打印耗材更换（含打印耗材，如：墨水、硒鼓、碳带等）工作，打印机维保清单附后。</w:t>
            </w:r>
          </w:p>
        </w:tc>
      </w:tr>
      <w:tr w:rsidR="00136258" w14:paraId="1CFCC495" w14:textId="77777777" w:rsidTr="007F301F">
        <w:tc>
          <w:tcPr>
            <w:tcW w:w="817" w:type="dxa"/>
            <w:vAlign w:val="center"/>
          </w:tcPr>
          <w:p w14:paraId="2EB12A9B" w14:textId="77777777" w:rsidR="00136258" w:rsidRPr="006A12DA" w:rsidRDefault="00136258" w:rsidP="007F301F">
            <w:pPr>
              <w:spacing w:line="360" w:lineRule="auto"/>
              <w:jc w:val="center"/>
              <w:rPr>
                <w:szCs w:val="21"/>
              </w:rPr>
            </w:pPr>
            <w:r w:rsidRPr="006A12DA">
              <w:rPr>
                <w:rFonts w:hint="eastAsia"/>
                <w:szCs w:val="21"/>
              </w:rPr>
              <w:t>8</w:t>
            </w:r>
          </w:p>
        </w:tc>
        <w:tc>
          <w:tcPr>
            <w:tcW w:w="7705" w:type="dxa"/>
            <w:vAlign w:val="center"/>
          </w:tcPr>
          <w:p w14:paraId="5DBC5459" w14:textId="77777777" w:rsidR="00136258" w:rsidRPr="006A12DA" w:rsidRDefault="00136258" w:rsidP="007F301F">
            <w:pPr>
              <w:spacing w:line="360" w:lineRule="auto"/>
              <w:rPr>
                <w:szCs w:val="21"/>
              </w:rPr>
            </w:pPr>
            <w:r w:rsidRPr="006A12DA">
              <w:rPr>
                <w:rFonts w:hint="eastAsia"/>
                <w:szCs w:val="21"/>
              </w:rPr>
              <w:t>维护终端电脑专业医疗软件安装、简单单点故障排查。（不包含专业医疗软件系统维护）</w:t>
            </w:r>
          </w:p>
        </w:tc>
      </w:tr>
      <w:tr w:rsidR="00136258" w14:paraId="366BBCDE" w14:textId="77777777" w:rsidTr="007F301F">
        <w:tc>
          <w:tcPr>
            <w:tcW w:w="817" w:type="dxa"/>
            <w:vAlign w:val="center"/>
          </w:tcPr>
          <w:p w14:paraId="280E5156" w14:textId="77777777" w:rsidR="00136258" w:rsidRPr="006A12DA" w:rsidRDefault="00136258" w:rsidP="007F301F">
            <w:pPr>
              <w:spacing w:line="360" w:lineRule="auto"/>
              <w:jc w:val="center"/>
              <w:rPr>
                <w:szCs w:val="21"/>
              </w:rPr>
            </w:pPr>
            <w:r w:rsidRPr="006A12DA">
              <w:rPr>
                <w:rFonts w:hint="eastAsia"/>
                <w:szCs w:val="21"/>
              </w:rPr>
              <w:t>9</w:t>
            </w:r>
          </w:p>
        </w:tc>
        <w:tc>
          <w:tcPr>
            <w:tcW w:w="7705" w:type="dxa"/>
            <w:vAlign w:val="center"/>
          </w:tcPr>
          <w:p w14:paraId="4853157A" w14:textId="77777777" w:rsidR="00136258" w:rsidRPr="006A12DA" w:rsidRDefault="00136258" w:rsidP="007F301F">
            <w:pPr>
              <w:spacing w:line="360" w:lineRule="auto"/>
              <w:rPr>
                <w:szCs w:val="21"/>
              </w:rPr>
            </w:pPr>
            <w:r w:rsidRPr="006A12DA">
              <w:rPr>
                <w:rFonts w:hint="eastAsia"/>
                <w:szCs w:val="21"/>
              </w:rPr>
              <w:t>LED</w:t>
            </w:r>
            <w:r w:rsidRPr="006A12DA">
              <w:rPr>
                <w:rFonts w:hint="eastAsia"/>
                <w:szCs w:val="21"/>
              </w:rPr>
              <w:t>屏幕管理及简单故障排查。（不包含维修）</w:t>
            </w:r>
          </w:p>
        </w:tc>
      </w:tr>
      <w:tr w:rsidR="00136258" w14:paraId="4880C25E" w14:textId="77777777" w:rsidTr="007F301F">
        <w:tc>
          <w:tcPr>
            <w:tcW w:w="817" w:type="dxa"/>
            <w:vAlign w:val="center"/>
          </w:tcPr>
          <w:p w14:paraId="5E39586E" w14:textId="77777777" w:rsidR="00136258" w:rsidRPr="006A12DA" w:rsidRDefault="00136258" w:rsidP="007F301F">
            <w:pPr>
              <w:spacing w:line="360" w:lineRule="auto"/>
              <w:jc w:val="center"/>
              <w:rPr>
                <w:szCs w:val="21"/>
              </w:rPr>
            </w:pPr>
            <w:r w:rsidRPr="006A12DA">
              <w:rPr>
                <w:rFonts w:hint="eastAsia"/>
                <w:szCs w:val="21"/>
              </w:rPr>
              <w:t>10</w:t>
            </w:r>
          </w:p>
        </w:tc>
        <w:tc>
          <w:tcPr>
            <w:tcW w:w="7705" w:type="dxa"/>
            <w:vAlign w:val="center"/>
          </w:tcPr>
          <w:p w14:paraId="59024E40" w14:textId="77777777" w:rsidR="00136258" w:rsidRPr="006A12DA" w:rsidRDefault="00136258" w:rsidP="007F301F">
            <w:pPr>
              <w:spacing w:line="360" w:lineRule="auto"/>
              <w:rPr>
                <w:szCs w:val="21"/>
              </w:rPr>
            </w:pPr>
            <w:r w:rsidRPr="006A12DA">
              <w:rPr>
                <w:rFonts w:hint="eastAsia"/>
                <w:szCs w:val="21"/>
              </w:rPr>
              <w:t>排队候诊设备的管理。（不包含维修）</w:t>
            </w:r>
          </w:p>
        </w:tc>
      </w:tr>
      <w:tr w:rsidR="00136258" w14:paraId="38685A47" w14:textId="77777777" w:rsidTr="007F301F">
        <w:tc>
          <w:tcPr>
            <w:tcW w:w="817" w:type="dxa"/>
            <w:vAlign w:val="center"/>
          </w:tcPr>
          <w:p w14:paraId="0EAD772E" w14:textId="77777777" w:rsidR="00136258" w:rsidRPr="006A12DA" w:rsidRDefault="00136258" w:rsidP="007F301F">
            <w:pPr>
              <w:spacing w:line="360" w:lineRule="auto"/>
              <w:jc w:val="center"/>
              <w:rPr>
                <w:szCs w:val="21"/>
              </w:rPr>
            </w:pPr>
            <w:r w:rsidRPr="006A12DA">
              <w:rPr>
                <w:rFonts w:hint="eastAsia"/>
                <w:szCs w:val="21"/>
              </w:rPr>
              <w:t>11</w:t>
            </w:r>
          </w:p>
        </w:tc>
        <w:tc>
          <w:tcPr>
            <w:tcW w:w="7705" w:type="dxa"/>
            <w:vAlign w:val="center"/>
          </w:tcPr>
          <w:p w14:paraId="2FC1C9D2" w14:textId="77777777" w:rsidR="00136258" w:rsidRPr="006A12DA" w:rsidRDefault="00136258" w:rsidP="007F301F">
            <w:pPr>
              <w:rPr>
                <w:szCs w:val="21"/>
              </w:rPr>
            </w:pPr>
            <w:r w:rsidRPr="006A12DA">
              <w:rPr>
                <w:rFonts w:hint="eastAsia"/>
                <w:szCs w:val="21"/>
              </w:rPr>
              <w:t>桌面、无线网络及楼层弱电井管理及设备故障排查。（不包含设备更换及维修）</w:t>
            </w:r>
          </w:p>
        </w:tc>
      </w:tr>
      <w:tr w:rsidR="00136258" w14:paraId="5B00DFC2" w14:textId="77777777" w:rsidTr="007F301F">
        <w:tc>
          <w:tcPr>
            <w:tcW w:w="817" w:type="dxa"/>
            <w:vAlign w:val="center"/>
          </w:tcPr>
          <w:p w14:paraId="165C193B" w14:textId="77777777" w:rsidR="00136258" w:rsidRPr="006A12DA" w:rsidRDefault="00136258" w:rsidP="007F301F">
            <w:pPr>
              <w:spacing w:line="360" w:lineRule="auto"/>
              <w:jc w:val="center"/>
              <w:rPr>
                <w:szCs w:val="21"/>
              </w:rPr>
            </w:pPr>
            <w:r w:rsidRPr="006A12DA">
              <w:rPr>
                <w:rFonts w:hint="eastAsia"/>
                <w:szCs w:val="21"/>
              </w:rPr>
              <w:t>12</w:t>
            </w:r>
          </w:p>
        </w:tc>
        <w:tc>
          <w:tcPr>
            <w:tcW w:w="7705" w:type="dxa"/>
            <w:vAlign w:val="center"/>
          </w:tcPr>
          <w:p w14:paraId="6640B231" w14:textId="77777777" w:rsidR="00136258" w:rsidRPr="006A12DA" w:rsidRDefault="00136258" w:rsidP="007F301F">
            <w:pPr>
              <w:spacing w:line="360" w:lineRule="auto"/>
              <w:rPr>
                <w:szCs w:val="21"/>
              </w:rPr>
            </w:pPr>
            <w:r w:rsidRPr="006A12DA">
              <w:rPr>
                <w:rFonts w:hint="eastAsia"/>
                <w:szCs w:val="21"/>
              </w:rPr>
              <w:t>医疗设备（放射科、检验科、超声科等）连接的终端电脑维护及故障排查。（不包含专业软件维护和专业终端电脑维修）</w:t>
            </w:r>
          </w:p>
        </w:tc>
      </w:tr>
      <w:tr w:rsidR="00136258" w14:paraId="365AE0F5" w14:textId="77777777" w:rsidTr="007F301F">
        <w:tc>
          <w:tcPr>
            <w:tcW w:w="817" w:type="dxa"/>
            <w:vAlign w:val="center"/>
          </w:tcPr>
          <w:p w14:paraId="4B950D23" w14:textId="77777777" w:rsidR="00136258" w:rsidRPr="006A12DA" w:rsidRDefault="00136258" w:rsidP="007F301F">
            <w:pPr>
              <w:spacing w:line="360" w:lineRule="auto"/>
              <w:jc w:val="center"/>
              <w:rPr>
                <w:szCs w:val="21"/>
              </w:rPr>
            </w:pPr>
            <w:r w:rsidRPr="006A12DA">
              <w:rPr>
                <w:rFonts w:hint="eastAsia"/>
                <w:szCs w:val="21"/>
              </w:rPr>
              <w:t>13</w:t>
            </w:r>
          </w:p>
        </w:tc>
        <w:tc>
          <w:tcPr>
            <w:tcW w:w="7705" w:type="dxa"/>
            <w:vAlign w:val="center"/>
          </w:tcPr>
          <w:p w14:paraId="3025D4A1" w14:textId="77777777" w:rsidR="00136258" w:rsidRPr="006A12DA" w:rsidRDefault="00136258" w:rsidP="007F301F">
            <w:pPr>
              <w:spacing w:line="360" w:lineRule="auto"/>
              <w:rPr>
                <w:szCs w:val="21"/>
              </w:rPr>
            </w:pPr>
            <w:r w:rsidRPr="006A12DA">
              <w:rPr>
                <w:rFonts w:hint="eastAsia"/>
                <w:szCs w:val="21"/>
              </w:rPr>
              <w:t>会议保障，投影仪和计算机及外设安装调试。</w:t>
            </w:r>
          </w:p>
        </w:tc>
      </w:tr>
      <w:tr w:rsidR="00136258" w14:paraId="7F0703C1" w14:textId="77777777" w:rsidTr="007F301F">
        <w:tc>
          <w:tcPr>
            <w:tcW w:w="817" w:type="dxa"/>
            <w:vAlign w:val="center"/>
          </w:tcPr>
          <w:p w14:paraId="5774E0E2" w14:textId="77777777" w:rsidR="00136258" w:rsidRPr="006A12DA" w:rsidRDefault="00136258" w:rsidP="007F301F">
            <w:pPr>
              <w:spacing w:line="360" w:lineRule="auto"/>
              <w:jc w:val="center"/>
              <w:rPr>
                <w:szCs w:val="21"/>
              </w:rPr>
            </w:pPr>
            <w:r w:rsidRPr="006A12DA">
              <w:rPr>
                <w:rFonts w:hint="eastAsia"/>
                <w:szCs w:val="21"/>
              </w:rPr>
              <w:t>14</w:t>
            </w:r>
          </w:p>
        </w:tc>
        <w:tc>
          <w:tcPr>
            <w:tcW w:w="7705" w:type="dxa"/>
            <w:vAlign w:val="center"/>
          </w:tcPr>
          <w:p w14:paraId="39E41BB0" w14:textId="77777777" w:rsidR="00136258" w:rsidRPr="006A12DA" w:rsidRDefault="00136258" w:rsidP="007F301F">
            <w:pPr>
              <w:spacing w:line="360" w:lineRule="auto"/>
              <w:rPr>
                <w:szCs w:val="21"/>
              </w:rPr>
            </w:pPr>
            <w:r w:rsidRPr="006A12DA">
              <w:rPr>
                <w:rFonts w:hint="eastAsia"/>
                <w:szCs w:val="21"/>
              </w:rPr>
              <w:t>自助终端设备设备管理及简单故障排查。（不包含设备维修）</w:t>
            </w:r>
          </w:p>
        </w:tc>
      </w:tr>
      <w:tr w:rsidR="00136258" w:rsidRPr="00820524" w14:paraId="033AC1C7" w14:textId="77777777" w:rsidTr="007F301F">
        <w:tc>
          <w:tcPr>
            <w:tcW w:w="817" w:type="dxa"/>
            <w:vAlign w:val="center"/>
          </w:tcPr>
          <w:p w14:paraId="4B27F4A1" w14:textId="77777777" w:rsidR="00136258" w:rsidRPr="00820524" w:rsidRDefault="00136258" w:rsidP="007F301F">
            <w:pPr>
              <w:spacing w:line="360" w:lineRule="auto"/>
              <w:jc w:val="center"/>
              <w:rPr>
                <w:szCs w:val="21"/>
              </w:rPr>
            </w:pPr>
            <w:r w:rsidRPr="00820524">
              <w:rPr>
                <w:rFonts w:hint="eastAsia"/>
                <w:szCs w:val="21"/>
              </w:rPr>
              <w:t>15</w:t>
            </w:r>
          </w:p>
        </w:tc>
        <w:tc>
          <w:tcPr>
            <w:tcW w:w="7705" w:type="dxa"/>
            <w:vAlign w:val="center"/>
          </w:tcPr>
          <w:p w14:paraId="56E0A585" w14:textId="77777777" w:rsidR="00136258" w:rsidRPr="00820524" w:rsidRDefault="00136258" w:rsidP="007F301F">
            <w:pPr>
              <w:spacing w:line="360" w:lineRule="auto"/>
              <w:rPr>
                <w:szCs w:val="21"/>
              </w:rPr>
            </w:pPr>
            <w:r w:rsidRPr="00820524">
              <w:rPr>
                <w:rFonts w:hint="eastAsia"/>
                <w:szCs w:val="21"/>
              </w:rPr>
              <w:t>手持移动终端维护。（不包含维修）</w:t>
            </w:r>
          </w:p>
        </w:tc>
      </w:tr>
      <w:tr w:rsidR="00136258" w:rsidRPr="00820524" w14:paraId="3E3A37B3" w14:textId="77777777" w:rsidTr="007F301F">
        <w:tc>
          <w:tcPr>
            <w:tcW w:w="817" w:type="dxa"/>
            <w:vAlign w:val="center"/>
          </w:tcPr>
          <w:p w14:paraId="00289656" w14:textId="77777777" w:rsidR="00136258" w:rsidRPr="00820524" w:rsidRDefault="00136258" w:rsidP="007F301F">
            <w:pPr>
              <w:spacing w:line="360" w:lineRule="auto"/>
              <w:jc w:val="center"/>
              <w:rPr>
                <w:szCs w:val="21"/>
              </w:rPr>
            </w:pPr>
            <w:r w:rsidRPr="00820524">
              <w:rPr>
                <w:rFonts w:hint="eastAsia"/>
                <w:szCs w:val="21"/>
              </w:rPr>
              <w:t>16</w:t>
            </w:r>
          </w:p>
        </w:tc>
        <w:tc>
          <w:tcPr>
            <w:tcW w:w="7705" w:type="dxa"/>
            <w:vAlign w:val="center"/>
          </w:tcPr>
          <w:p w14:paraId="301C06B6" w14:textId="77777777" w:rsidR="00136258" w:rsidRPr="00820524" w:rsidRDefault="00136258" w:rsidP="007F301F">
            <w:pPr>
              <w:spacing w:line="360" w:lineRule="auto"/>
              <w:rPr>
                <w:szCs w:val="21"/>
              </w:rPr>
            </w:pPr>
            <w:r w:rsidRPr="00820524">
              <w:rPr>
                <w:rFonts w:hint="eastAsia"/>
                <w:szCs w:val="21"/>
              </w:rPr>
              <w:t>应急处置服务、特殊时刻保障维护、技术咨询服务。</w:t>
            </w:r>
          </w:p>
        </w:tc>
      </w:tr>
    </w:tbl>
    <w:p w14:paraId="5A779176" w14:textId="77777777" w:rsidR="00136258" w:rsidRPr="00820524" w:rsidRDefault="00136258" w:rsidP="00136258">
      <w:pPr>
        <w:spacing w:line="360" w:lineRule="auto"/>
        <w:ind w:firstLineChars="200" w:firstLine="480"/>
        <w:jc w:val="left"/>
        <w:rPr>
          <w:sz w:val="24"/>
        </w:rPr>
      </w:pPr>
      <w:r w:rsidRPr="00820524">
        <w:rPr>
          <w:sz w:val="24"/>
        </w:rPr>
        <w:t>同时对驻场服务提出要求：</w:t>
      </w:r>
    </w:p>
    <w:tbl>
      <w:tblPr>
        <w:tblStyle w:val="ab"/>
        <w:tblW w:w="0" w:type="auto"/>
        <w:tblInd w:w="-34" w:type="dxa"/>
        <w:tblLook w:val="04A0" w:firstRow="1" w:lastRow="0" w:firstColumn="1" w:lastColumn="0" w:noHBand="0" w:noVBand="1"/>
      </w:tblPr>
      <w:tblGrid>
        <w:gridCol w:w="426"/>
        <w:gridCol w:w="7904"/>
      </w:tblGrid>
      <w:tr w:rsidR="00136258" w14:paraId="1119446A" w14:textId="77777777" w:rsidTr="007F301F">
        <w:trPr>
          <w:trHeight w:val="1833"/>
        </w:trPr>
        <w:tc>
          <w:tcPr>
            <w:tcW w:w="426" w:type="dxa"/>
            <w:vAlign w:val="center"/>
          </w:tcPr>
          <w:p w14:paraId="381447FD" w14:textId="77777777" w:rsidR="00136258" w:rsidRPr="00820524" w:rsidRDefault="00136258" w:rsidP="007F301F">
            <w:pPr>
              <w:spacing w:line="400" w:lineRule="exact"/>
              <w:jc w:val="center"/>
              <w:rPr>
                <w:rFonts w:asciiTheme="minorEastAsia" w:hAnsiTheme="minorEastAsia"/>
                <w:szCs w:val="21"/>
              </w:rPr>
            </w:pPr>
            <w:r w:rsidRPr="00820524">
              <w:rPr>
                <w:rFonts w:asciiTheme="minorEastAsia" w:hAnsiTheme="minorEastAsia" w:hint="eastAsia"/>
                <w:szCs w:val="21"/>
              </w:rPr>
              <w:lastRenderedPageBreak/>
              <w:t>服务要求</w:t>
            </w:r>
          </w:p>
        </w:tc>
        <w:tc>
          <w:tcPr>
            <w:tcW w:w="8130" w:type="dxa"/>
            <w:vAlign w:val="center"/>
          </w:tcPr>
          <w:p w14:paraId="7D1A92DE"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（1）计算机、打印机、网络设备物资供应配送时长小于48小时；其他周边设备及耗材物资供应配送时长小于72小时。</w:t>
            </w:r>
          </w:p>
          <w:p w14:paraId="7F81464E"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（2）拥有智能运</w:t>
            </w:r>
            <w:proofErr w:type="gramStart"/>
            <w:r w:rsidRPr="00820524">
              <w:rPr>
                <w:rFonts w:asciiTheme="minorEastAsia" w:hAnsiTheme="minorEastAsia" w:hint="eastAsia"/>
                <w:szCs w:val="21"/>
              </w:rPr>
              <w:t>维管理</w:t>
            </w:r>
            <w:proofErr w:type="gramEnd"/>
            <w:r w:rsidRPr="00820524">
              <w:rPr>
                <w:rFonts w:asciiTheme="minorEastAsia" w:hAnsiTheme="minorEastAsia" w:hint="eastAsia"/>
                <w:szCs w:val="21"/>
              </w:rPr>
              <w:t>平台软件，功能包括不限于：</w:t>
            </w:r>
            <w:proofErr w:type="gramStart"/>
            <w:r w:rsidRPr="00820524">
              <w:rPr>
                <w:rFonts w:asciiTheme="minorEastAsia" w:hAnsiTheme="minorEastAsia" w:hint="eastAsia"/>
                <w:szCs w:val="21"/>
              </w:rPr>
              <w:t>扫码报修</w:t>
            </w:r>
            <w:proofErr w:type="gramEnd"/>
            <w:r w:rsidRPr="00820524">
              <w:rPr>
                <w:rFonts w:asciiTheme="minorEastAsia" w:hAnsiTheme="minorEastAsia" w:hint="eastAsia"/>
                <w:szCs w:val="21"/>
              </w:rPr>
              <w:t>、报修节点管理、设备和资产管理、维修工单管理、预防性保养管理、运维报表管理、满意度评价等。</w:t>
            </w:r>
          </w:p>
          <w:p w14:paraId="1D7321B0"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（3）遵循甲方作息制度，不得迟到早退，服从信息科的管理，上班下班考勤打卡，周末及节假日全天参加值班，晚上保持手机畅通。有紧急情况时，服从甲方加班安排。</w:t>
            </w:r>
          </w:p>
          <w:p w14:paraId="64E02072"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（4）熟悉甲方常用软硬件的安装和使用，熟悉甲方软硬件产品的功能，熟练掌握甲方系统与打印相关的各项系统设置。</w:t>
            </w:r>
          </w:p>
          <w:p w14:paraId="0549A882"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（5）硬件日常维护需要做详细记录（乙方提供自己的维修日志），对于需要外修的设备必须要跟设备所属科室相关负责人员详细解释清楚并告知维修分管工程师。</w:t>
            </w:r>
          </w:p>
          <w:p w14:paraId="75D236B3" w14:textId="065FEF0B"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（6）提供不少于</w:t>
            </w:r>
            <w:r w:rsidR="0029311D">
              <w:rPr>
                <w:rFonts w:asciiTheme="minorEastAsia" w:hAnsiTheme="minorEastAsia"/>
                <w:szCs w:val="21"/>
              </w:rPr>
              <w:t>3</w:t>
            </w:r>
            <w:r w:rsidRPr="00820524">
              <w:rPr>
                <w:rFonts w:asciiTheme="minorEastAsia" w:hAnsiTheme="minorEastAsia" w:hint="eastAsia"/>
                <w:szCs w:val="21"/>
              </w:rPr>
              <w:t>人技术精湛人员驻场服务和1人应急处理服务，驻场人员按照甲方安排开展工作。需具有很强的售后服务管理能力。</w:t>
            </w:r>
          </w:p>
          <w:p w14:paraId="1C896911"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7）驻场期间，甲方本部打印机维修要求5分钟内响应科室需求，15分钟到达现场，30分钟修复故障闭环；甲方本部计算机及周边设备维修要求5分钟内响应科室需求，15分钟到达现场，3小时修复故障闭环。行政后勤等办公响应时间为 30 分钟内到达故障现场。</w:t>
            </w:r>
          </w:p>
          <w:p w14:paraId="5E90645A"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（8）非现场能处理的故障并且不需送外维修的，24小时之内维修好。</w:t>
            </w:r>
          </w:p>
          <w:p w14:paraId="6466ACDB"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（9）判断为硬件故障的，需要送外（第三方维修除外）维修的，48小时之内维修好。</w:t>
            </w:r>
          </w:p>
          <w:p w14:paraId="5202376E"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(10)提供计算机和打印机备用机，其中计算机备机数不低于2台，各类打印机备机数不少于1台。</w:t>
            </w:r>
          </w:p>
          <w:p w14:paraId="3A156A0D"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（11）特殊情况未能在响应时间内处理完成的，必须立即向信息科汇报。</w:t>
            </w:r>
          </w:p>
          <w:p w14:paraId="62924E8F"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（12）需适当协助甲方信息科其他工作。</w:t>
            </w:r>
          </w:p>
          <w:p w14:paraId="21DCBBFD"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（13）由于医疗服务的性质要求全工作日不停歇服务，结合甲方实际情况，桌面信息终端维护服务采用 5x8 小时响应模式，并提供7x24小时电话值班和节假日二线值班服务。</w:t>
            </w:r>
          </w:p>
          <w:p w14:paraId="2C248BF0" w14:textId="77777777" w:rsidR="00136258" w:rsidRPr="002E6461"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13）乙方需提供运维团队人员的简历表，包括姓名、年龄、资质证明、毕业学校及专业、从事项目基本情况等，经甲方同意后方可参与本项目驻场运维。在本项目实施过程中乙方未取得甲方同意不得擅自更换驻场运维人员。</w:t>
            </w:r>
          </w:p>
        </w:tc>
      </w:tr>
    </w:tbl>
    <w:p w14:paraId="11626243" w14:textId="266E658E" w:rsidR="00136258" w:rsidRDefault="00136258" w:rsidP="00136258">
      <w:pPr>
        <w:spacing w:line="360" w:lineRule="auto"/>
        <w:ind w:firstLineChars="200" w:firstLine="480"/>
        <w:jc w:val="left"/>
        <w:rPr>
          <w:sz w:val="24"/>
        </w:rPr>
      </w:pPr>
      <w:r>
        <w:rPr>
          <w:rFonts w:hint="eastAsia"/>
          <w:sz w:val="24"/>
        </w:rPr>
        <w:t>其他人员要求和工作细则：</w:t>
      </w:r>
    </w:p>
    <w:tbl>
      <w:tblPr>
        <w:tblStyle w:val="ab"/>
        <w:tblW w:w="8359" w:type="dxa"/>
        <w:jc w:val="center"/>
        <w:tblLook w:val="04A0" w:firstRow="1" w:lastRow="0" w:firstColumn="1" w:lastColumn="0" w:noHBand="0" w:noVBand="1"/>
      </w:tblPr>
      <w:tblGrid>
        <w:gridCol w:w="824"/>
        <w:gridCol w:w="7535"/>
      </w:tblGrid>
      <w:tr w:rsidR="00136258" w14:paraId="6E2F0F37" w14:textId="77777777" w:rsidTr="000323B8">
        <w:trPr>
          <w:trHeight w:val="717"/>
          <w:jc w:val="center"/>
        </w:trPr>
        <w:tc>
          <w:tcPr>
            <w:tcW w:w="824" w:type="dxa"/>
            <w:vAlign w:val="center"/>
          </w:tcPr>
          <w:p w14:paraId="06607052" w14:textId="77777777" w:rsidR="00136258" w:rsidRDefault="00136258" w:rsidP="007F301F">
            <w:pPr>
              <w:spacing w:line="360" w:lineRule="auto"/>
              <w:jc w:val="center"/>
              <w:rPr>
                <w:sz w:val="24"/>
              </w:rPr>
            </w:pPr>
            <w:r>
              <w:rPr>
                <w:rFonts w:hint="eastAsia"/>
                <w:sz w:val="24"/>
              </w:rPr>
              <w:t>序号</w:t>
            </w:r>
          </w:p>
        </w:tc>
        <w:tc>
          <w:tcPr>
            <w:tcW w:w="7535" w:type="dxa"/>
            <w:vAlign w:val="center"/>
          </w:tcPr>
          <w:p w14:paraId="3CC1B44F" w14:textId="78A4CD5D" w:rsidR="00136258" w:rsidRDefault="00136258" w:rsidP="007F301F">
            <w:pPr>
              <w:spacing w:line="360" w:lineRule="auto"/>
              <w:jc w:val="center"/>
              <w:rPr>
                <w:sz w:val="24"/>
              </w:rPr>
            </w:pPr>
            <w:r>
              <w:rPr>
                <w:sz w:val="24"/>
              </w:rPr>
              <w:t>内容</w:t>
            </w:r>
          </w:p>
        </w:tc>
      </w:tr>
      <w:tr w:rsidR="00136258" w14:paraId="40BB13C5" w14:textId="77777777" w:rsidTr="000323B8">
        <w:trPr>
          <w:trHeight w:val="436"/>
          <w:jc w:val="center"/>
        </w:trPr>
        <w:tc>
          <w:tcPr>
            <w:tcW w:w="824" w:type="dxa"/>
            <w:vAlign w:val="center"/>
          </w:tcPr>
          <w:p w14:paraId="1E67ACFD" w14:textId="77777777" w:rsidR="00136258" w:rsidRPr="00B854EF" w:rsidRDefault="00136258" w:rsidP="007F301F">
            <w:pPr>
              <w:spacing w:line="400" w:lineRule="exact"/>
              <w:jc w:val="center"/>
              <w:rPr>
                <w:rFonts w:asciiTheme="minorEastAsia" w:hAnsiTheme="minorEastAsia"/>
                <w:szCs w:val="21"/>
              </w:rPr>
            </w:pPr>
            <w:r w:rsidRPr="00B854EF">
              <w:rPr>
                <w:rFonts w:asciiTheme="minorEastAsia" w:hAnsiTheme="minorEastAsia" w:hint="eastAsia"/>
                <w:szCs w:val="21"/>
              </w:rPr>
              <w:t>1</w:t>
            </w:r>
          </w:p>
        </w:tc>
        <w:tc>
          <w:tcPr>
            <w:tcW w:w="7535" w:type="dxa"/>
            <w:vAlign w:val="center"/>
          </w:tcPr>
          <w:p w14:paraId="0A643111" w14:textId="589C97D8" w:rsidR="00136258" w:rsidRPr="00B854EF" w:rsidRDefault="00136258" w:rsidP="007F301F">
            <w:pPr>
              <w:spacing w:line="400" w:lineRule="exact"/>
              <w:rPr>
                <w:rFonts w:asciiTheme="minorEastAsia" w:hAnsiTheme="minorEastAsia"/>
                <w:szCs w:val="21"/>
              </w:rPr>
            </w:pPr>
            <w:r w:rsidRPr="00B854EF">
              <w:rPr>
                <w:rFonts w:asciiTheme="minorEastAsia" w:hAnsiTheme="minorEastAsia"/>
                <w:szCs w:val="21"/>
              </w:rPr>
              <w:t>驻场人员</w:t>
            </w:r>
            <w:r w:rsidRPr="00B854EF">
              <w:rPr>
                <w:rFonts w:asciiTheme="minorEastAsia" w:hAnsiTheme="minorEastAsia" w:hint="eastAsia"/>
                <w:szCs w:val="21"/>
              </w:rPr>
              <w:t>不少于</w:t>
            </w:r>
            <w:r>
              <w:rPr>
                <w:rFonts w:asciiTheme="minorEastAsia" w:hAnsiTheme="minorEastAsia" w:hint="eastAsia"/>
                <w:szCs w:val="21"/>
              </w:rPr>
              <w:t>3</w:t>
            </w:r>
            <w:r w:rsidRPr="00B854EF">
              <w:rPr>
                <w:rFonts w:asciiTheme="minorEastAsia" w:hAnsiTheme="minorEastAsia" w:hint="eastAsia"/>
                <w:szCs w:val="21"/>
              </w:rPr>
              <w:t>人和1人应急处理服务</w:t>
            </w:r>
          </w:p>
        </w:tc>
      </w:tr>
      <w:tr w:rsidR="00136258" w14:paraId="36ADB620" w14:textId="77777777" w:rsidTr="000323B8">
        <w:trPr>
          <w:trHeight w:val="563"/>
          <w:jc w:val="center"/>
        </w:trPr>
        <w:tc>
          <w:tcPr>
            <w:tcW w:w="824" w:type="dxa"/>
            <w:vAlign w:val="center"/>
          </w:tcPr>
          <w:p w14:paraId="63F2480D" w14:textId="77777777" w:rsidR="00136258" w:rsidRPr="00B854EF" w:rsidRDefault="00136258" w:rsidP="007F301F">
            <w:pPr>
              <w:spacing w:line="400" w:lineRule="exact"/>
              <w:jc w:val="center"/>
              <w:rPr>
                <w:rFonts w:asciiTheme="minorEastAsia" w:hAnsiTheme="minorEastAsia"/>
                <w:szCs w:val="21"/>
              </w:rPr>
            </w:pPr>
            <w:r w:rsidRPr="00B854EF">
              <w:rPr>
                <w:rFonts w:asciiTheme="minorEastAsia" w:hAnsiTheme="minorEastAsia" w:hint="eastAsia"/>
                <w:szCs w:val="21"/>
              </w:rPr>
              <w:lastRenderedPageBreak/>
              <w:t>2</w:t>
            </w:r>
          </w:p>
        </w:tc>
        <w:tc>
          <w:tcPr>
            <w:tcW w:w="7535" w:type="dxa"/>
            <w:vAlign w:val="center"/>
          </w:tcPr>
          <w:p w14:paraId="60C3129B" w14:textId="77777777" w:rsidR="00136258" w:rsidRPr="00B854EF" w:rsidRDefault="00136258" w:rsidP="007F301F">
            <w:pPr>
              <w:spacing w:line="400" w:lineRule="exact"/>
              <w:rPr>
                <w:rFonts w:asciiTheme="minorEastAsia" w:hAnsiTheme="minorEastAsia"/>
                <w:szCs w:val="21"/>
              </w:rPr>
            </w:pPr>
            <w:r w:rsidRPr="00B854EF">
              <w:rPr>
                <w:rFonts w:asciiTheme="minorEastAsia" w:hAnsiTheme="minorEastAsia"/>
                <w:szCs w:val="21"/>
              </w:rPr>
              <w:t>保证现有打印机和采购的打印机</w:t>
            </w:r>
            <w:r w:rsidRPr="00B854EF">
              <w:rPr>
                <w:rFonts w:asciiTheme="minorEastAsia" w:hAnsiTheme="minorEastAsia" w:hint="eastAsia"/>
                <w:szCs w:val="21"/>
              </w:rPr>
              <w:t>与</w:t>
            </w:r>
            <w:r w:rsidRPr="00B854EF">
              <w:rPr>
                <w:rFonts w:asciiTheme="minorEastAsia" w:hAnsiTheme="minorEastAsia"/>
                <w:szCs w:val="21"/>
              </w:rPr>
              <w:t>硒鼓的比例为</w:t>
            </w:r>
            <w:r w:rsidRPr="00B854EF">
              <w:rPr>
                <w:rFonts w:asciiTheme="minorEastAsia" w:hAnsiTheme="minorEastAsia" w:hint="eastAsia"/>
                <w:szCs w:val="21"/>
              </w:rPr>
              <w:t>1:2，保证足够的硒</w:t>
            </w:r>
            <w:proofErr w:type="gramStart"/>
            <w:r w:rsidRPr="00B854EF">
              <w:rPr>
                <w:rFonts w:asciiTheme="minorEastAsia" w:hAnsiTheme="minorEastAsia" w:hint="eastAsia"/>
                <w:szCs w:val="21"/>
              </w:rPr>
              <w:t>鼓供应</w:t>
            </w:r>
            <w:proofErr w:type="gramEnd"/>
            <w:r w:rsidRPr="00B854EF">
              <w:rPr>
                <w:rFonts w:asciiTheme="minorEastAsia" w:hAnsiTheme="minorEastAsia" w:hint="eastAsia"/>
                <w:szCs w:val="21"/>
              </w:rPr>
              <w:t>并建立硒鼓更换的台账。</w:t>
            </w:r>
          </w:p>
        </w:tc>
      </w:tr>
      <w:tr w:rsidR="00136258" w14:paraId="4BD5433A" w14:textId="77777777" w:rsidTr="000323B8">
        <w:trPr>
          <w:trHeight w:val="570"/>
          <w:jc w:val="center"/>
        </w:trPr>
        <w:tc>
          <w:tcPr>
            <w:tcW w:w="824" w:type="dxa"/>
            <w:vAlign w:val="center"/>
          </w:tcPr>
          <w:p w14:paraId="4130C018" w14:textId="77777777" w:rsidR="00136258" w:rsidRPr="00B854EF" w:rsidRDefault="00136258" w:rsidP="007F301F">
            <w:pPr>
              <w:spacing w:line="400" w:lineRule="exact"/>
              <w:jc w:val="center"/>
              <w:rPr>
                <w:rFonts w:asciiTheme="minorEastAsia" w:hAnsiTheme="minorEastAsia"/>
                <w:szCs w:val="21"/>
              </w:rPr>
            </w:pPr>
            <w:r w:rsidRPr="00B854EF">
              <w:rPr>
                <w:rFonts w:asciiTheme="minorEastAsia" w:hAnsiTheme="minorEastAsia" w:hint="eastAsia"/>
                <w:szCs w:val="21"/>
              </w:rPr>
              <w:t>3</w:t>
            </w:r>
          </w:p>
        </w:tc>
        <w:tc>
          <w:tcPr>
            <w:tcW w:w="7535" w:type="dxa"/>
            <w:vAlign w:val="center"/>
          </w:tcPr>
          <w:p w14:paraId="064623BA" w14:textId="77777777" w:rsidR="00136258" w:rsidRPr="00B854EF" w:rsidRDefault="00136258" w:rsidP="007F301F">
            <w:pPr>
              <w:spacing w:line="400" w:lineRule="exact"/>
              <w:rPr>
                <w:rFonts w:asciiTheme="minorEastAsia" w:hAnsiTheme="minorEastAsia"/>
                <w:szCs w:val="21"/>
              </w:rPr>
            </w:pPr>
            <w:r w:rsidRPr="00B854EF">
              <w:rPr>
                <w:rFonts w:asciiTheme="minorEastAsia" w:hAnsiTheme="minorEastAsia"/>
                <w:szCs w:val="21"/>
              </w:rPr>
              <w:t>电脑终端及打印机维保建立每月巡检记录，记录内容包括当月工作量，巡检问题及处理情况，科室签字。</w:t>
            </w:r>
          </w:p>
        </w:tc>
      </w:tr>
      <w:tr w:rsidR="00136258" w14:paraId="27ACB55D" w14:textId="77777777" w:rsidTr="000323B8">
        <w:trPr>
          <w:trHeight w:val="570"/>
          <w:jc w:val="center"/>
        </w:trPr>
        <w:tc>
          <w:tcPr>
            <w:tcW w:w="824" w:type="dxa"/>
            <w:vAlign w:val="center"/>
          </w:tcPr>
          <w:p w14:paraId="4F80EBCD" w14:textId="77777777" w:rsidR="00136258" w:rsidRPr="00B854EF" w:rsidRDefault="00136258" w:rsidP="007F301F">
            <w:pPr>
              <w:spacing w:line="400" w:lineRule="exact"/>
              <w:jc w:val="center"/>
              <w:rPr>
                <w:rFonts w:asciiTheme="minorEastAsia" w:hAnsiTheme="minorEastAsia"/>
                <w:szCs w:val="21"/>
              </w:rPr>
            </w:pPr>
            <w:r>
              <w:rPr>
                <w:rFonts w:asciiTheme="minorEastAsia" w:hAnsiTheme="minorEastAsia" w:hint="eastAsia"/>
                <w:szCs w:val="21"/>
              </w:rPr>
              <w:t>4</w:t>
            </w:r>
          </w:p>
        </w:tc>
        <w:tc>
          <w:tcPr>
            <w:tcW w:w="7535" w:type="dxa"/>
            <w:vAlign w:val="center"/>
          </w:tcPr>
          <w:p w14:paraId="1FE2E83F" w14:textId="77777777" w:rsidR="00136258" w:rsidRDefault="00136258" w:rsidP="007F301F">
            <w:pPr>
              <w:spacing w:line="400" w:lineRule="exact"/>
              <w:rPr>
                <w:rFonts w:asciiTheme="minorEastAsia" w:hAnsiTheme="minorEastAsia"/>
                <w:szCs w:val="21"/>
              </w:rPr>
            </w:pPr>
            <w:r>
              <w:rPr>
                <w:rFonts w:asciiTheme="minorEastAsia" w:hAnsiTheme="minorEastAsia"/>
                <w:szCs w:val="21"/>
              </w:rPr>
              <w:t>明确打印机维保范围：</w:t>
            </w:r>
          </w:p>
          <w:p w14:paraId="5EF48B62" w14:textId="77777777" w:rsidR="00136258" w:rsidRDefault="00136258" w:rsidP="007F301F">
            <w:pPr>
              <w:spacing w:line="400" w:lineRule="exac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打印机维保</w:t>
            </w:r>
            <w:proofErr w:type="gramStart"/>
            <w:r>
              <w:rPr>
                <w:rFonts w:asciiTheme="minorEastAsia" w:hAnsiTheme="minorEastAsia"/>
                <w:szCs w:val="21"/>
              </w:rPr>
              <w:t>需包括</w:t>
            </w:r>
            <w:proofErr w:type="gramEnd"/>
            <w:r>
              <w:rPr>
                <w:rFonts w:asciiTheme="minorEastAsia" w:hAnsiTheme="minorEastAsia"/>
                <w:szCs w:val="21"/>
              </w:rPr>
              <w:t>超出质保期的所有打印机（科室要求单独维保的除外）。</w:t>
            </w:r>
          </w:p>
          <w:p w14:paraId="669407EA" w14:textId="77777777" w:rsidR="00136258" w:rsidRDefault="00136258" w:rsidP="007F301F">
            <w:pPr>
              <w:spacing w:line="400" w:lineRule="exact"/>
              <w:rPr>
                <w:rFonts w:asciiTheme="minorEastAsia" w:hAnsiTheme="minorEastAsia"/>
                <w:szCs w:val="21"/>
              </w:rPr>
            </w:pPr>
            <w:r>
              <w:rPr>
                <w:rFonts w:asciiTheme="minorEastAsia" w:hAnsiTheme="minorEastAsia" w:hint="eastAsia"/>
                <w:szCs w:val="21"/>
              </w:rPr>
              <w:t>2）打印机的所有维修材料和人工费均包含在维保费中。包括打印机的维修、易耗品（如定影组件、主板等）、耗材（如硒鼓、粉盒的加粉盒加墨）等。</w:t>
            </w:r>
          </w:p>
          <w:p w14:paraId="580089A0" w14:textId="77777777" w:rsidR="00136258" w:rsidRPr="00B854EF" w:rsidRDefault="00136258" w:rsidP="007F301F">
            <w:pPr>
              <w:spacing w:line="400" w:lineRule="exact"/>
              <w:rPr>
                <w:rFonts w:asciiTheme="minorEastAsia" w:hAnsiTheme="minorEastAsia"/>
                <w:szCs w:val="21"/>
              </w:rPr>
            </w:pPr>
            <w:r>
              <w:rPr>
                <w:rFonts w:asciiTheme="minorEastAsia" w:hAnsiTheme="minorEastAsia" w:hint="eastAsia"/>
                <w:szCs w:val="21"/>
              </w:rPr>
              <w:t>3）全院各型号打印机硒鼓、墨盒、碳带等物资由维保公司负责提供，提供物资需满足医院科室要求。</w:t>
            </w:r>
          </w:p>
        </w:tc>
      </w:tr>
    </w:tbl>
    <w:p w14:paraId="1BF077CF" w14:textId="4272DA40" w:rsidR="00BA1802" w:rsidRPr="006F65E9" w:rsidRDefault="00D90556" w:rsidP="00D90556">
      <w:pPr>
        <w:spacing w:line="460" w:lineRule="exact"/>
        <w:ind w:rightChars="-162" w:right="-340" w:firstLineChars="152" w:firstLine="426"/>
        <w:jc w:val="left"/>
        <w:rPr>
          <w:rFonts w:ascii="仿宋" w:eastAsia="仿宋" w:hAnsi="仿宋"/>
          <w:color w:val="000000"/>
          <w:sz w:val="28"/>
          <w:szCs w:val="28"/>
        </w:rPr>
      </w:pPr>
      <w:r w:rsidRPr="006F65E9">
        <w:rPr>
          <w:rFonts w:ascii="仿宋" w:eastAsia="仿宋" w:hAnsi="仿宋" w:hint="eastAsia"/>
          <w:color w:val="000000"/>
          <w:sz w:val="28"/>
          <w:szCs w:val="28"/>
        </w:rPr>
        <w:t>（</w:t>
      </w:r>
      <w:r w:rsidR="004E2373" w:rsidRPr="006F65E9">
        <w:rPr>
          <w:rFonts w:ascii="仿宋" w:eastAsia="仿宋" w:hAnsi="仿宋" w:hint="eastAsia"/>
          <w:color w:val="000000"/>
          <w:sz w:val="28"/>
          <w:szCs w:val="28"/>
        </w:rPr>
        <w:t>三</w:t>
      </w:r>
      <w:r w:rsidRPr="006F65E9">
        <w:rPr>
          <w:rFonts w:ascii="仿宋" w:eastAsia="仿宋" w:hAnsi="仿宋" w:hint="eastAsia"/>
          <w:color w:val="000000"/>
          <w:sz w:val="28"/>
          <w:szCs w:val="28"/>
        </w:rPr>
        <w:t>）打印设备维保清单</w:t>
      </w:r>
    </w:p>
    <w:tbl>
      <w:tblPr>
        <w:tblW w:w="5000" w:type="pct"/>
        <w:tblInd w:w="-127" w:type="dxa"/>
        <w:tblCellMar>
          <w:left w:w="0" w:type="dxa"/>
          <w:right w:w="0" w:type="dxa"/>
        </w:tblCellMar>
        <w:tblLook w:val="04A0" w:firstRow="1" w:lastRow="0" w:firstColumn="1" w:lastColumn="0" w:noHBand="0" w:noVBand="1"/>
      </w:tblPr>
      <w:tblGrid>
        <w:gridCol w:w="2964"/>
        <w:gridCol w:w="2117"/>
        <w:gridCol w:w="705"/>
        <w:gridCol w:w="854"/>
        <w:gridCol w:w="1656"/>
      </w:tblGrid>
      <w:tr w:rsidR="00422743" w:rsidRPr="00BA4C36" w14:paraId="6F4CD9CB"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0FC70"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项目</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15664" w14:textId="1CB458AC" w:rsidR="00BA1802" w:rsidRPr="00BA4C36" w:rsidRDefault="00422743">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2</w:t>
            </w:r>
            <w:r w:rsidRPr="00BA4C36">
              <w:rPr>
                <w:rFonts w:ascii="宋体" w:hAnsi="宋体" w:cs="宋体"/>
                <w:color w:val="000000"/>
                <w:kern w:val="0"/>
                <w:sz w:val="22"/>
                <w:szCs w:val="22"/>
              </w:rPr>
              <w:t>022</w:t>
            </w:r>
            <w:r w:rsidR="00D90556" w:rsidRPr="00BA4C36">
              <w:rPr>
                <w:rFonts w:ascii="宋体" w:hAnsi="宋体" w:cs="宋体" w:hint="eastAsia"/>
                <w:color w:val="000000"/>
                <w:kern w:val="0"/>
                <w:sz w:val="22"/>
                <w:szCs w:val="22"/>
              </w:rPr>
              <w:t>年维保</w:t>
            </w:r>
            <w:r w:rsidRPr="00BA4C36">
              <w:rPr>
                <w:rFonts w:ascii="宋体" w:hAnsi="宋体" w:cs="宋体" w:hint="eastAsia"/>
                <w:color w:val="000000"/>
                <w:kern w:val="0"/>
                <w:sz w:val="22"/>
                <w:szCs w:val="22"/>
              </w:rPr>
              <w:t>参考</w:t>
            </w:r>
            <w:r w:rsidR="00D90556" w:rsidRPr="00BA4C36">
              <w:rPr>
                <w:rFonts w:ascii="宋体" w:hAnsi="宋体" w:cs="宋体" w:hint="eastAsia"/>
                <w:color w:val="000000"/>
                <w:kern w:val="0"/>
                <w:sz w:val="22"/>
                <w:szCs w:val="22"/>
              </w:rPr>
              <w:t>单价</w:t>
            </w:r>
          </w:p>
          <w:p w14:paraId="006BFDFE"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(元/月)</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BAD93"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数量</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EB200"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单位</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F87E3"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商家报价</w:t>
            </w:r>
          </w:p>
        </w:tc>
      </w:tr>
      <w:tr w:rsidR="00422743" w:rsidRPr="00BA4C36" w14:paraId="7CE4FA32"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C21C7"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激光打印机维保</w:t>
            </w:r>
          </w:p>
          <w:p w14:paraId="6DB8B1D2"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（含维修及耗材）</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AC018"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41</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84DD5" w14:textId="02534F4C"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395</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EBA8C"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7625A" w14:textId="77777777" w:rsidR="00BA1802" w:rsidRPr="00BA4C36" w:rsidRDefault="00BA1802">
            <w:pPr>
              <w:widowControl/>
              <w:jc w:val="center"/>
              <w:textAlignment w:val="center"/>
              <w:rPr>
                <w:rFonts w:ascii="宋体" w:hAnsi="宋体" w:cs="宋体"/>
                <w:color w:val="000000"/>
                <w:sz w:val="22"/>
                <w:szCs w:val="22"/>
              </w:rPr>
            </w:pPr>
          </w:p>
        </w:tc>
      </w:tr>
      <w:tr w:rsidR="00422743" w:rsidRPr="00BA4C36" w14:paraId="72EC40C7"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F58C1"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喷墨打印机维保</w:t>
            </w:r>
          </w:p>
          <w:p w14:paraId="1FDCE96A"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（含维修及耗材）</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34060"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41</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99DE9" w14:textId="675CBB9D"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101</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BB103"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290DE" w14:textId="77777777" w:rsidR="00BA1802" w:rsidRPr="00BA4C36" w:rsidRDefault="00BA1802">
            <w:pPr>
              <w:widowControl/>
              <w:jc w:val="center"/>
              <w:textAlignment w:val="center"/>
              <w:rPr>
                <w:rFonts w:ascii="宋体" w:hAnsi="宋体" w:cs="宋体"/>
                <w:color w:val="000000"/>
                <w:sz w:val="22"/>
                <w:szCs w:val="22"/>
              </w:rPr>
            </w:pPr>
          </w:p>
        </w:tc>
      </w:tr>
      <w:tr w:rsidR="00422743" w:rsidRPr="00BA4C36" w14:paraId="2C349CF0"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E11F8"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针式/条码打印机维保</w:t>
            </w:r>
          </w:p>
          <w:p w14:paraId="3B8444B7"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（含维修及耗材）</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CF06D"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18</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07E89" w14:textId="672C7427"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130</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307B1"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AD470" w14:textId="77777777" w:rsidR="00BA1802" w:rsidRPr="00BA4C36" w:rsidRDefault="00BA1802">
            <w:pPr>
              <w:widowControl/>
              <w:jc w:val="center"/>
              <w:textAlignment w:val="center"/>
              <w:rPr>
                <w:rFonts w:ascii="宋体" w:hAnsi="宋体" w:cs="宋体"/>
                <w:color w:val="000000"/>
                <w:sz w:val="22"/>
                <w:szCs w:val="22"/>
              </w:rPr>
            </w:pPr>
          </w:p>
        </w:tc>
      </w:tr>
      <w:tr w:rsidR="00422743" w:rsidRPr="00BA4C36" w14:paraId="555437DC"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56B44"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热敏打印机维保</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105DE" w14:textId="77777777" w:rsidR="00BA1802" w:rsidRPr="00BA4C36" w:rsidRDefault="00BA1802">
            <w:pPr>
              <w:jc w:val="center"/>
              <w:rPr>
                <w:rFonts w:ascii="宋体" w:hAnsi="宋体" w:cs="宋体"/>
                <w:color w:val="000000"/>
                <w:sz w:val="22"/>
                <w:szCs w:val="22"/>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ADA5C" w14:textId="5D2ED42D"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24</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7C48D"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C39DA" w14:textId="77777777" w:rsidR="00BA1802" w:rsidRPr="00BA4C36" w:rsidRDefault="00BA1802">
            <w:pPr>
              <w:widowControl/>
              <w:jc w:val="center"/>
              <w:textAlignment w:val="center"/>
              <w:rPr>
                <w:rFonts w:ascii="宋体" w:hAnsi="宋体" w:cs="宋体"/>
                <w:color w:val="000000"/>
                <w:sz w:val="22"/>
                <w:szCs w:val="22"/>
              </w:rPr>
            </w:pPr>
          </w:p>
        </w:tc>
      </w:tr>
    </w:tbl>
    <w:p w14:paraId="1AEFE0B2" w14:textId="77777777" w:rsidR="00BA1802" w:rsidRPr="00BA4C36" w:rsidRDefault="00D90556" w:rsidP="00D90556">
      <w:pPr>
        <w:spacing w:line="480" w:lineRule="exact"/>
        <w:ind w:rightChars="-162" w:right="-340" w:firstLineChars="152" w:firstLine="365"/>
        <w:rPr>
          <w:rFonts w:ascii="宋体" w:hAnsi="宋体"/>
          <w:color w:val="000000"/>
          <w:sz w:val="24"/>
        </w:rPr>
      </w:pPr>
      <w:r w:rsidRPr="00BA4C36">
        <w:rPr>
          <w:rFonts w:ascii="宋体" w:hAnsi="宋体" w:hint="eastAsia"/>
          <w:color w:val="000000"/>
          <w:sz w:val="24"/>
        </w:rPr>
        <w:t>注：按实际维保设备数量据实结算。</w:t>
      </w:r>
    </w:p>
    <w:p w14:paraId="7F8BC41C" w14:textId="6E01CF1A" w:rsidR="00BA1802" w:rsidRPr="006F65E9" w:rsidRDefault="00BA4C36" w:rsidP="004E2373">
      <w:pPr>
        <w:spacing w:line="460" w:lineRule="exact"/>
        <w:ind w:left="426"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w:t>
      </w:r>
      <w:r w:rsidR="004E2373" w:rsidRPr="006F65E9">
        <w:rPr>
          <w:rFonts w:ascii="仿宋" w:eastAsia="仿宋" w:hAnsi="仿宋" w:hint="eastAsia"/>
          <w:color w:val="000000"/>
          <w:sz w:val="28"/>
          <w:szCs w:val="28"/>
        </w:rPr>
        <w:t>四</w:t>
      </w:r>
      <w:r w:rsidRPr="006F65E9">
        <w:rPr>
          <w:rFonts w:ascii="仿宋" w:eastAsia="仿宋" w:hAnsi="仿宋" w:hint="eastAsia"/>
          <w:color w:val="000000"/>
          <w:sz w:val="28"/>
          <w:szCs w:val="28"/>
        </w:rPr>
        <w:t>）</w:t>
      </w:r>
      <w:r w:rsidR="00D90556" w:rsidRPr="006F65E9">
        <w:rPr>
          <w:rFonts w:ascii="仿宋" w:eastAsia="仿宋" w:hAnsi="仿宋" w:hint="eastAsia"/>
          <w:color w:val="000000"/>
          <w:sz w:val="28"/>
          <w:szCs w:val="28"/>
        </w:rPr>
        <w:t>物资供应清单</w:t>
      </w:r>
    </w:p>
    <w:p w14:paraId="747D3079" w14:textId="2A982687" w:rsidR="00156E6D" w:rsidRPr="006F65E9" w:rsidRDefault="00156E6D" w:rsidP="00156E6D">
      <w:pPr>
        <w:spacing w:line="460" w:lineRule="exact"/>
        <w:ind w:left="426"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清单中参数为最低参数，商家可根据实际情况调整。</w:t>
      </w:r>
    </w:p>
    <w:tbl>
      <w:tblPr>
        <w:tblW w:w="10066" w:type="dxa"/>
        <w:tblInd w:w="-743" w:type="dxa"/>
        <w:tblLayout w:type="fixed"/>
        <w:tblLook w:val="04A0" w:firstRow="1" w:lastRow="0" w:firstColumn="1" w:lastColumn="0" w:noHBand="0" w:noVBand="1"/>
      </w:tblPr>
      <w:tblGrid>
        <w:gridCol w:w="567"/>
        <w:gridCol w:w="1560"/>
        <w:gridCol w:w="5670"/>
        <w:gridCol w:w="425"/>
        <w:gridCol w:w="709"/>
        <w:gridCol w:w="1135"/>
      </w:tblGrid>
      <w:tr w:rsidR="004E2373" w:rsidRPr="00BA4C36" w14:paraId="2261AF74" w14:textId="77777777" w:rsidTr="00934C41">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A36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序号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38B2E78"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物品项</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5D8268F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采购参数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F01AE7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8FB45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商家报价单价</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A058F9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商家参数（品牌、型号及具体参数必填）</w:t>
            </w:r>
          </w:p>
        </w:tc>
      </w:tr>
      <w:tr w:rsidR="004E2373" w:rsidRPr="00BA4C36" w14:paraId="72650F3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94BFB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14:paraId="1D8ADF3E"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i3电脑套(含显示器)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73A2FD4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I3-10105 内存：8G DDR4 ,硬盘：SATA 1TB 7200转/分钟；集成显卡HDMI+VGA接口；集成自适应网卡；显示器:22寸及以上、1080P、75MHz、99%sRBG以上、LED、HDMI+VGA接口、IPS屏；鼠标键盘套。机箱尺寸50CM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4EDA752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2DCCA75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F3C967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4E2373" w:rsidRPr="00BA4C36" w14:paraId="1C0D0061"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06D0A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w:t>
            </w:r>
          </w:p>
        </w:tc>
        <w:tc>
          <w:tcPr>
            <w:tcW w:w="1560" w:type="dxa"/>
            <w:tcBorders>
              <w:top w:val="nil"/>
              <w:left w:val="nil"/>
              <w:bottom w:val="single" w:sz="4" w:space="0" w:color="auto"/>
              <w:right w:val="single" w:sz="4" w:space="0" w:color="auto"/>
            </w:tcBorders>
            <w:shd w:val="clear" w:color="auto" w:fill="auto"/>
            <w:vAlign w:val="center"/>
            <w:hideMark/>
          </w:tcPr>
          <w:p w14:paraId="62809985"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i3电脑套(含显示器)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7A8E7C3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I3-10105 内存：8G DDR4 ,硬盘：</w:t>
            </w:r>
            <w:r w:rsidRPr="004E0F02">
              <w:rPr>
                <w:rFonts w:ascii="宋体" w:hAnsi="宋体" w:cs="宋体" w:hint="eastAsia"/>
                <w:color w:val="FF0000"/>
                <w:kern w:val="0"/>
                <w:sz w:val="20"/>
                <w:szCs w:val="20"/>
              </w:rPr>
              <w:t>固态硬盘256G</w:t>
            </w:r>
            <w:r w:rsidRPr="004E0F02">
              <w:rPr>
                <w:rFonts w:ascii="宋体" w:hAnsi="宋体" w:cs="宋体" w:hint="eastAsia"/>
                <w:color w:val="000000"/>
                <w:kern w:val="0"/>
                <w:sz w:val="20"/>
                <w:szCs w:val="20"/>
              </w:rPr>
              <w:t>SATA 1TB 7200转/分钟；集成显卡HDMI+VGA接口；集成自适应网卡；显示器:22寸及以上、1080P、75MHz、99%sRBG以上、LED、HDMI+VGA接口、IPS屏；鼠标键盘套。机箱尺寸50CM X 40CM X 31CM及以上</w:t>
            </w:r>
          </w:p>
        </w:tc>
        <w:tc>
          <w:tcPr>
            <w:tcW w:w="425" w:type="dxa"/>
            <w:tcBorders>
              <w:top w:val="nil"/>
              <w:left w:val="nil"/>
              <w:bottom w:val="single" w:sz="4" w:space="0" w:color="auto"/>
              <w:right w:val="single" w:sz="4" w:space="0" w:color="auto"/>
            </w:tcBorders>
            <w:shd w:val="clear" w:color="auto" w:fill="auto"/>
            <w:vAlign w:val="center"/>
            <w:hideMark/>
          </w:tcPr>
          <w:p w14:paraId="4741838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75FE1F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46D316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4E2373" w:rsidRPr="00BA4C36" w14:paraId="4114E16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D459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2279D87E"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3773299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I5- 11400内存：8G DDR4 ,硬盘：SATA 1TB 7200转/分钟；  集成显卡HDMI+VGA接口；集成自适应网卡；显示器:22寸及以上、1080P、75MHz、99%sRBG以上、LED、</w:t>
            </w:r>
            <w:r w:rsidRPr="004E0F02">
              <w:rPr>
                <w:rFonts w:ascii="宋体" w:hAnsi="宋体" w:cs="宋体" w:hint="eastAsia"/>
                <w:color w:val="000000"/>
                <w:kern w:val="0"/>
                <w:sz w:val="20"/>
                <w:szCs w:val="20"/>
              </w:rPr>
              <w:lastRenderedPageBreak/>
              <w:t>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580EB10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7</w:t>
            </w:r>
          </w:p>
        </w:tc>
        <w:tc>
          <w:tcPr>
            <w:tcW w:w="709" w:type="dxa"/>
            <w:tcBorders>
              <w:top w:val="nil"/>
              <w:left w:val="nil"/>
              <w:bottom w:val="single" w:sz="4" w:space="0" w:color="auto"/>
              <w:right w:val="single" w:sz="4" w:space="0" w:color="auto"/>
            </w:tcBorders>
            <w:shd w:val="clear" w:color="auto" w:fill="auto"/>
            <w:vAlign w:val="center"/>
            <w:hideMark/>
          </w:tcPr>
          <w:p w14:paraId="46AA8EC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834EA8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4E2373" w:rsidRPr="00BA4C36" w14:paraId="31EC0F88" w14:textId="77777777" w:rsidTr="00934C41">
        <w:trPr>
          <w:trHeight w:val="55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1903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1560" w:type="dxa"/>
            <w:tcBorders>
              <w:top w:val="nil"/>
              <w:left w:val="nil"/>
              <w:bottom w:val="single" w:sz="4" w:space="0" w:color="auto"/>
              <w:right w:val="single" w:sz="4" w:space="0" w:color="auto"/>
            </w:tcBorders>
            <w:shd w:val="clear" w:color="auto" w:fill="auto"/>
            <w:vAlign w:val="center"/>
            <w:hideMark/>
          </w:tcPr>
          <w:p w14:paraId="2FB70DE2"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1C9C589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I5- 11400内存：8G DDR4 ,硬盘：SATA 1TB 7200转/分钟；</w:t>
            </w:r>
            <w:r w:rsidRPr="004E0F02">
              <w:rPr>
                <w:rFonts w:ascii="宋体" w:hAnsi="宋体" w:cs="宋体" w:hint="eastAsia"/>
                <w:color w:val="FF0000"/>
                <w:kern w:val="0"/>
                <w:sz w:val="20"/>
                <w:szCs w:val="20"/>
              </w:rPr>
              <w:t>256G固态硬盘</w:t>
            </w:r>
            <w:r w:rsidRPr="004E0F02">
              <w:rPr>
                <w:rFonts w:ascii="宋体" w:hAnsi="宋体" w:cs="宋体" w:hint="eastAsia"/>
                <w:color w:val="000000"/>
                <w:kern w:val="0"/>
                <w:sz w:val="20"/>
                <w:szCs w:val="20"/>
              </w:rPr>
              <w:t xml:space="preserve"> 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34FF694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575B8A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38E66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FB55CF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1C8F8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1560" w:type="dxa"/>
            <w:tcBorders>
              <w:top w:val="nil"/>
              <w:left w:val="nil"/>
              <w:bottom w:val="single" w:sz="4" w:space="0" w:color="auto"/>
              <w:right w:val="single" w:sz="4" w:space="0" w:color="auto"/>
            </w:tcBorders>
            <w:shd w:val="clear" w:color="auto" w:fill="auto"/>
            <w:vAlign w:val="center"/>
            <w:hideMark/>
          </w:tcPr>
          <w:p w14:paraId="0ABAED9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039482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I5- 11400内存：8G DDR4 ,硬盘：SATA 1TB 7200转/分钟；512G固态硬盘 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709267B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BA0FBD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9EA61C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23CF813"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BB60F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1560" w:type="dxa"/>
            <w:tcBorders>
              <w:top w:val="nil"/>
              <w:left w:val="nil"/>
              <w:bottom w:val="single" w:sz="4" w:space="0" w:color="auto"/>
              <w:right w:val="single" w:sz="4" w:space="0" w:color="auto"/>
            </w:tcBorders>
            <w:shd w:val="clear" w:color="auto" w:fill="auto"/>
            <w:vAlign w:val="center"/>
            <w:hideMark/>
          </w:tcPr>
          <w:p w14:paraId="2E84C92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i3电脑套(含显示器)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37252DE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I3-10105 内存：8G DDR4 ,硬盘：SATA 1TB 7200转/分钟；集成显卡HDMI+VGA接口；集成自适应网卡；显示器:22寸及以上、1080P、75MHz、99%sRBG以上、LED、HDMI+VGA接口、IPS屏；鼠标键盘套。机箱尺寸50CM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285E461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3B2C38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C040B9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F7CC87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05931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w:t>
            </w:r>
          </w:p>
        </w:tc>
        <w:tc>
          <w:tcPr>
            <w:tcW w:w="1560" w:type="dxa"/>
            <w:tcBorders>
              <w:top w:val="nil"/>
              <w:left w:val="nil"/>
              <w:bottom w:val="single" w:sz="4" w:space="0" w:color="auto"/>
              <w:right w:val="single" w:sz="4" w:space="0" w:color="auto"/>
            </w:tcBorders>
            <w:shd w:val="clear" w:color="auto" w:fill="auto"/>
            <w:vAlign w:val="center"/>
            <w:hideMark/>
          </w:tcPr>
          <w:p w14:paraId="08E7ECC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473C4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 内存：8G DDR4 ,硬盘：SATA 1TB 7200转/分钟；集成显卡HDMI+VGA接口；集成自适应网卡；显示器:22寸及以上、1080P、75MHz、99%sRBG以上、LED、HDMI+VGA接口、IPS屏；鼠标键盘套；机箱尺寸50CM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283E52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A012F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A782DA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8B4D45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238B2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w:t>
            </w:r>
          </w:p>
        </w:tc>
        <w:tc>
          <w:tcPr>
            <w:tcW w:w="1560" w:type="dxa"/>
            <w:tcBorders>
              <w:top w:val="nil"/>
              <w:left w:val="nil"/>
              <w:bottom w:val="single" w:sz="4" w:space="0" w:color="auto"/>
              <w:right w:val="single" w:sz="4" w:space="0" w:color="auto"/>
            </w:tcBorders>
            <w:shd w:val="clear" w:color="auto" w:fill="auto"/>
            <w:vAlign w:val="center"/>
            <w:hideMark/>
          </w:tcPr>
          <w:p w14:paraId="0B9DE55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373AE0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I5- 11400内存：8G DDR4 ,硬盘：SATA 1TB 7200转/分钟；256G固态硬盘 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47E7BBE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01F53D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CE06CA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406680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43557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w:t>
            </w:r>
          </w:p>
        </w:tc>
        <w:tc>
          <w:tcPr>
            <w:tcW w:w="1560" w:type="dxa"/>
            <w:tcBorders>
              <w:top w:val="nil"/>
              <w:left w:val="nil"/>
              <w:bottom w:val="single" w:sz="4" w:space="0" w:color="auto"/>
              <w:right w:val="single" w:sz="4" w:space="0" w:color="auto"/>
            </w:tcBorders>
            <w:shd w:val="clear" w:color="auto" w:fill="auto"/>
            <w:vAlign w:val="center"/>
            <w:hideMark/>
          </w:tcPr>
          <w:p w14:paraId="4E31944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5F1386B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I5- 11400内存：8G DDR4 ,硬盘：SATA 1TB 7200转/分钟；512G固态硬盘 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0B25246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AF172A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BC873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1F01944"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D1B30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w:t>
            </w:r>
          </w:p>
        </w:tc>
        <w:tc>
          <w:tcPr>
            <w:tcW w:w="1560" w:type="dxa"/>
            <w:tcBorders>
              <w:top w:val="nil"/>
              <w:left w:val="nil"/>
              <w:bottom w:val="single" w:sz="4" w:space="0" w:color="auto"/>
              <w:right w:val="single" w:sz="4" w:space="0" w:color="auto"/>
            </w:tcBorders>
            <w:shd w:val="clear" w:color="auto" w:fill="auto"/>
            <w:vAlign w:val="center"/>
            <w:hideMark/>
          </w:tcPr>
          <w:p w14:paraId="1BCDEF4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660770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I5-11400 内存：8G DDR4 ,硬盘：</w:t>
            </w:r>
            <w:r w:rsidRPr="004E0F02">
              <w:rPr>
                <w:rFonts w:ascii="宋体" w:hAnsi="宋体" w:cs="宋体" w:hint="eastAsia"/>
                <w:color w:val="FF0000"/>
                <w:kern w:val="0"/>
                <w:sz w:val="20"/>
                <w:szCs w:val="20"/>
              </w:rPr>
              <w:t>512固态</w:t>
            </w:r>
            <w:r w:rsidRPr="004E0F02">
              <w:rPr>
                <w:rFonts w:ascii="宋体" w:hAnsi="宋体" w:cs="宋体" w:hint="eastAsia"/>
                <w:color w:val="000000"/>
                <w:kern w:val="0"/>
                <w:sz w:val="20"/>
                <w:szCs w:val="20"/>
              </w:rPr>
              <w:t>硬盘 SATA 1TB 7200转/分钟；   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7DC3A0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54E1439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0EA920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315D53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0604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14:paraId="68EA17B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PACS图像处理电脑主机</w:t>
            </w:r>
          </w:p>
        </w:tc>
        <w:tc>
          <w:tcPr>
            <w:tcW w:w="5670" w:type="dxa"/>
            <w:tcBorders>
              <w:top w:val="nil"/>
              <w:left w:val="nil"/>
              <w:bottom w:val="single" w:sz="4" w:space="0" w:color="auto"/>
              <w:right w:val="single" w:sz="4" w:space="0" w:color="auto"/>
            </w:tcBorders>
            <w:shd w:val="clear" w:color="auto" w:fill="auto"/>
            <w:vAlign w:val="center"/>
            <w:hideMark/>
          </w:tcPr>
          <w:p w14:paraId="779D075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I5- 11400内存：16G ,硬盘：</w:t>
            </w:r>
            <w:r w:rsidRPr="004E0F02">
              <w:rPr>
                <w:rFonts w:ascii="宋体" w:hAnsi="宋体" w:cs="宋体" w:hint="eastAsia"/>
                <w:color w:val="FF0000"/>
                <w:kern w:val="0"/>
                <w:sz w:val="20"/>
                <w:szCs w:val="20"/>
              </w:rPr>
              <w:t>固态盘512G</w:t>
            </w:r>
            <w:r w:rsidRPr="004E0F02">
              <w:rPr>
                <w:rFonts w:ascii="宋体" w:hAnsi="宋体" w:cs="宋体" w:hint="eastAsia"/>
                <w:color w:val="000000"/>
                <w:kern w:val="0"/>
                <w:sz w:val="20"/>
                <w:szCs w:val="20"/>
              </w:rPr>
              <w:t>+SATA1TB 7200转/分钟,</w:t>
            </w:r>
            <w:r w:rsidRPr="004E0F02">
              <w:rPr>
                <w:rFonts w:ascii="宋体" w:hAnsi="宋体" w:cs="宋体" w:hint="eastAsia"/>
                <w:color w:val="FF0000"/>
                <w:kern w:val="0"/>
                <w:sz w:val="20"/>
                <w:szCs w:val="20"/>
              </w:rPr>
              <w:t>NVIDIA GTX1650 4G</w:t>
            </w:r>
            <w:r w:rsidRPr="004E0F02">
              <w:rPr>
                <w:rFonts w:ascii="宋体" w:hAnsi="宋体" w:cs="宋体" w:hint="eastAsia"/>
                <w:color w:val="000000"/>
                <w:kern w:val="0"/>
                <w:sz w:val="20"/>
                <w:szCs w:val="20"/>
              </w:rPr>
              <w:t>；集成自适应网卡；机箱尺寸50CM X 40CM X 30CM及以上；</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5E30A85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BB61F5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4DD26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8D53C53"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A17C7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12</w:t>
            </w:r>
          </w:p>
        </w:tc>
        <w:tc>
          <w:tcPr>
            <w:tcW w:w="1560" w:type="dxa"/>
            <w:tcBorders>
              <w:top w:val="nil"/>
              <w:left w:val="nil"/>
              <w:bottom w:val="single" w:sz="4" w:space="0" w:color="auto"/>
              <w:right w:val="single" w:sz="4" w:space="0" w:color="auto"/>
            </w:tcBorders>
            <w:shd w:val="clear" w:color="auto" w:fill="auto"/>
            <w:vAlign w:val="center"/>
            <w:hideMark/>
          </w:tcPr>
          <w:p w14:paraId="1931BBA0"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i3主机</w:t>
            </w:r>
          </w:p>
        </w:tc>
        <w:tc>
          <w:tcPr>
            <w:tcW w:w="5670" w:type="dxa"/>
            <w:tcBorders>
              <w:top w:val="nil"/>
              <w:left w:val="nil"/>
              <w:bottom w:val="single" w:sz="4" w:space="0" w:color="auto"/>
              <w:right w:val="single" w:sz="4" w:space="0" w:color="auto"/>
            </w:tcBorders>
            <w:shd w:val="clear" w:color="auto" w:fill="auto"/>
            <w:vAlign w:val="center"/>
            <w:hideMark/>
          </w:tcPr>
          <w:p w14:paraId="23F7B86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I3-10105 内存：8G DDR4 ,硬盘：SATA 1TB 7200转/分钟；集成显卡；集成自适应网卡；机箱尺寸50CM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716A01A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0ACDA93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EE1D5D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9D4B01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77FDD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13</w:t>
            </w:r>
          </w:p>
        </w:tc>
        <w:tc>
          <w:tcPr>
            <w:tcW w:w="1560" w:type="dxa"/>
            <w:tcBorders>
              <w:top w:val="nil"/>
              <w:left w:val="nil"/>
              <w:bottom w:val="single" w:sz="4" w:space="0" w:color="auto"/>
              <w:right w:val="single" w:sz="4" w:space="0" w:color="auto"/>
            </w:tcBorders>
            <w:shd w:val="clear" w:color="auto" w:fill="auto"/>
            <w:vAlign w:val="center"/>
            <w:hideMark/>
          </w:tcPr>
          <w:p w14:paraId="5152EC9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i5主机</w:t>
            </w:r>
          </w:p>
        </w:tc>
        <w:tc>
          <w:tcPr>
            <w:tcW w:w="5670" w:type="dxa"/>
            <w:tcBorders>
              <w:top w:val="nil"/>
              <w:left w:val="nil"/>
              <w:bottom w:val="single" w:sz="4" w:space="0" w:color="auto"/>
              <w:right w:val="single" w:sz="4" w:space="0" w:color="auto"/>
            </w:tcBorders>
            <w:shd w:val="clear" w:color="auto" w:fill="auto"/>
            <w:vAlign w:val="center"/>
            <w:hideMark/>
          </w:tcPr>
          <w:p w14:paraId="754B268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i5-11400内存：8G DDR4 ,硬盘：SATA 1TB 7200转/分钟；集成显卡；集成自适应网卡；机箱尺寸50CM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5F11384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14:paraId="32A890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7B8710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C27A4D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747C6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14</w:t>
            </w:r>
          </w:p>
        </w:tc>
        <w:tc>
          <w:tcPr>
            <w:tcW w:w="1560" w:type="dxa"/>
            <w:tcBorders>
              <w:top w:val="nil"/>
              <w:left w:val="nil"/>
              <w:bottom w:val="single" w:sz="4" w:space="0" w:color="auto"/>
              <w:right w:val="single" w:sz="4" w:space="0" w:color="auto"/>
            </w:tcBorders>
            <w:shd w:val="clear" w:color="auto" w:fill="auto"/>
            <w:vAlign w:val="center"/>
            <w:hideMark/>
          </w:tcPr>
          <w:p w14:paraId="32D58D0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笔记本电脑</w:t>
            </w:r>
          </w:p>
        </w:tc>
        <w:tc>
          <w:tcPr>
            <w:tcW w:w="5670" w:type="dxa"/>
            <w:tcBorders>
              <w:top w:val="nil"/>
              <w:left w:val="nil"/>
              <w:bottom w:val="single" w:sz="4" w:space="0" w:color="auto"/>
              <w:right w:val="single" w:sz="4" w:space="0" w:color="auto"/>
            </w:tcBorders>
            <w:shd w:val="clear" w:color="auto" w:fill="auto"/>
            <w:vAlign w:val="center"/>
            <w:hideMark/>
          </w:tcPr>
          <w:p w14:paraId="458F368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CPU:i3-1115G4 内存条：8G；硬盘：500G；固态硬盘：128G；显卡ATI R5 2G；14寸</w:t>
            </w:r>
            <w:proofErr w:type="gramStart"/>
            <w:r w:rsidRPr="004E0F02">
              <w:rPr>
                <w:rFonts w:ascii="宋体" w:hAnsi="宋体" w:cs="宋体" w:hint="eastAsia"/>
                <w:color w:val="000000"/>
                <w:kern w:val="0"/>
                <w:sz w:val="20"/>
                <w:szCs w:val="20"/>
              </w:rPr>
              <w:t>含包鼠</w:t>
            </w:r>
            <w:proofErr w:type="gramEnd"/>
            <w:r w:rsidRPr="004E0F02">
              <w:rPr>
                <w:rFonts w:ascii="宋体" w:hAnsi="宋体" w:cs="宋体" w:hint="eastAsia"/>
                <w:color w:val="000000"/>
                <w:kern w:val="0"/>
                <w:sz w:val="20"/>
                <w:szCs w:val="20"/>
              </w:rPr>
              <w:t>;</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222AD63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068F6A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5CAB25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9D9447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ECB1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15</w:t>
            </w:r>
          </w:p>
        </w:tc>
        <w:tc>
          <w:tcPr>
            <w:tcW w:w="1560" w:type="dxa"/>
            <w:tcBorders>
              <w:top w:val="nil"/>
              <w:left w:val="nil"/>
              <w:bottom w:val="single" w:sz="4" w:space="0" w:color="auto"/>
              <w:right w:val="single" w:sz="4" w:space="0" w:color="auto"/>
            </w:tcBorders>
            <w:shd w:val="clear" w:color="auto" w:fill="auto"/>
            <w:vAlign w:val="center"/>
            <w:hideMark/>
          </w:tcPr>
          <w:p w14:paraId="2E62D8C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笔记本电脑</w:t>
            </w:r>
          </w:p>
        </w:tc>
        <w:tc>
          <w:tcPr>
            <w:tcW w:w="5670" w:type="dxa"/>
            <w:tcBorders>
              <w:top w:val="nil"/>
              <w:left w:val="nil"/>
              <w:bottom w:val="single" w:sz="4" w:space="0" w:color="auto"/>
              <w:right w:val="single" w:sz="4" w:space="0" w:color="auto"/>
            </w:tcBorders>
            <w:shd w:val="clear" w:color="auto" w:fill="auto"/>
            <w:vAlign w:val="center"/>
            <w:hideMark/>
          </w:tcPr>
          <w:p w14:paraId="2122997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CPU:I3-1115G4；内存条8G；硬盘1T机械硬盘+128G固态盘；正版win10系统；尺寸14寸；配鼠标、电脑包</w:t>
            </w:r>
          </w:p>
        </w:tc>
        <w:tc>
          <w:tcPr>
            <w:tcW w:w="425" w:type="dxa"/>
            <w:tcBorders>
              <w:top w:val="nil"/>
              <w:left w:val="nil"/>
              <w:bottom w:val="single" w:sz="4" w:space="0" w:color="auto"/>
              <w:right w:val="single" w:sz="4" w:space="0" w:color="auto"/>
            </w:tcBorders>
            <w:shd w:val="clear" w:color="auto" w:fill="auto"/>
            <w:vAlign w:val="center"/>
            <w:hideMark/>
          </w:tcPr>
          <w:p w14:paraId="47654D6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45761F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75598F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8989BD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239CA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16</w:t>
            </w:r>
          </w:p>
        </w:tc>
        <w:tc>
          <w:tcPr>
            <w:tcW w:w="1560" w:type="dxa"/>
            <w:tcBorders>
              <w:top w:val="nil"/>
              <w:left w:val="nil"/>
              <w:bottom w:val="single" w:sz="4" w:space="0" w:color="auto"/>
              <w:right w:val="single" w:sz="4" w:space="0" w:color="auto"/>
            </w:tcBorders>
            <w:shd w:val="clear" w:color="auto" w:fill="auto"/>
            <w:vAlign w:val="center"/>
            <w:hideMark/>
          </w:tcPr>
          <w:p w14:paraId="643DD1A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i7电脑套(含显示器）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32A1518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CPU:i7-12700;内存：16G；硬盘：2T；固态硬盘：512G;显卡AT1 R5 2G；集成自适应网卡；显示器:22寸及以上、1080P、</w:t>
            </w:r>
            <w:r w:rsidRPr="004E0F02">
              <w:rPr>
                <w:rFonts w:ascii="宋体" w:hAnsi="宋体" w:cs="宋体" w:hint="eastAsia"/>
                <w:color w:val="000000"/>
                <w:kern w:val="0"/>
                <w:sz w:val="20"/>
                <w:szCs w:val="20"/>
              </w:rPr>
              <w:lastRenderedPageBreak/>
              <w:t>75MHz、99%sRBG以上、LED、HDMI+VGA接口、IPS屏；机箱尺寸50CM X 40CM X 30CM及以上；</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71C1A20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C71B5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144D47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8E423F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A0996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17</w:t>
            </w:r>
          </w:p>
        </w:tc>
        <w:tc>
          <w:tcPr>
            <w:tcW w:w="1560" w:type="dxa"/>
            <w:tcBorders>
              <w:top w:val="nil"/>
              <w:left w:val="nil"/>
              <w:bottom w:val="single" w:sz="4" w:space="0" w:color="auto"/>
              <w:right w:val="single" w:sz="4" w:space="0" w:color="auto"/>
            </w:tcBorders>
            <w:shd w:val="clear" w:color="auto" w:fill="auto"/>
            <w:vAlign w:val="center"/>
            <w:hideMark/>
          </w:tcPr>
          <w:p w14:paraId="49299A4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图形工作站(含显示器）</w:t>
            </w:r>
          </w:p>
        </w:tc>
        <w:tc>
          <w:tcPr>
            <w:tcW w:w="5670" w:type="dxa"/>
            <w:tcBorders>
              <w:top w:val="nil"/>
              <w:left w:val="nil"/>
              <w:bottom w:val="single" w:sz="4" w:space="0" w:color="auto"/>
              <w:right w:val="single" w:sz="4" w:space="0" w:color="auto"/>
            </w:tcBorders>
            <w:shd w:val="clear" w:color="auto" w:fill="auto"/>
            <w:vAlign w:val="center"/>
            <w:hideMark/>
          </w:tcPr>
          <w:p w14:paraId="5C1130F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T3630图形工作站台式机塔式服务器设计电脑主机 i7-12700/16G内存/256G固态+2T P620-2G图形显卡；显示器:22寸及以上、1080P、75MHz、99%sRBG以上、LED、HDMI+VGA接口、IPS屏。</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1A8F9DD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2A7FAF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15444E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2CA625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44909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18</w:t>
            </w:r>
          </w:p>
        </w:tc>
        <w:tc>
          <w:tcPr>
            <w:tcW w:w="1560" w:type="dxa"/>
            <w:tcBorders>
              <w:top w:val="nil"/>
              <w:left w:val="nil"/>
              <w:bottom w:val="single" w:sz="4" w:space="0" w:color="auto"/>
              <w:right w:val="single" w:sz="4" w:space="0" w:color="auto"/>
            </w:tcBorders>
            <w:shd w:val="clear" w:color="auto" w:fill="auto"/>
            <w:vAlign w:val="center"/>
            <w:hideMark/>
          </w:tcPr>
          <w:p w14:paraId="086C1D9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显示器</w:t>
            </w:r>
          </w:p>
        </w:tc>
        <w:tc>
          <w:tcPr>
            <w:tcW w:w="5670" w:type="dxa"/>
            <w:tcBorders>
              <w:top w:val="nil"/>
              <w:left w:val="nil"/>
              <w:bottom w:val="single" w:sz="4" w:space="0" w:color="auto"/>
              <w:right w:val="single" w:sz="4" w:space="0" w:color="auto"/>
            </w:tcBorders>
            <w:shd w:val="clear" w:color="auto" w:fill="auto"/>
            <w:vAlign w:val="center"/>
            <w:hideMark/>
          </w:tcPr>
          <w:p w14:paraId="36B7114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22寸以上，1080P、75MHz、99%sRBG以上、LED、HDMI+VGA接口、IPS屏</w:t>
            </w:r>
          </w:p>
        </w:tc>
        <w:tc>
          <w:tcPr>
            <w:tcW w:w="425" w:type="dxa"/>
            <w:tcBorders>
              <w:top w:val="nil"/>
              <w:left w:val="nil"/>
              <w:bottom w:val="single" w:sz="4" w:space="0" w:color="auto"/>
              <w:right w:val="single" w:sz="4" w:space="0" w:color="auto"/>
            </w:tcBorders>
            <w:shd w:val="clear" w:color="auto" w:fill="auto"/>
            <w:vAlign w:val="center"/>
            <w:hideMark/>
          </w:tcPr>
          <w:p w14:paraId="281F97B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5F0BC15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104DE2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8D385B3"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2A9E7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19</w:t>
            </w:r>
          </w:p>
        </w:tc>
        <w:tc>
          <w:tcPr>
            <w:tcW w:w="1560" w:type="dxa"/>
            <w:tcBorders>
              <w:top w:val="nil"/>
              <w:left w:val="nil"/>
              <w:bottom w:val="single" w:sz="4" w:space="0" w:color="auto"/>
              <w:right w:val="single" w:sz="4" w:space="0" w:color="auto"/>
            </w:tcBorders>
            <w:shd w:val="clear" w:color="auto" w:fill="auto"/>
            <w:vAlign w:val="center"/>
            <w:hideMark/>
          </w:tcPr>
          <w:p w14:paraId="730DD0F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操作系统</w:t>
            </w:r>
          </w:p>
        </w:tc>
        <w:tc>
          <w:tcPr>
            <w:tcW w:w="5670" w:type="dxa"/>
            <w:tcBorders>
              <w:top w:val="nil"/>
              <w:left w:val="nil"/>
              <w:bottom w:val="single" w:sz="4" w:space="0" w:color="auto"/>
              <w:right w:val="single" w:sz="4" w:space="0" w:color="auto"/>
            </w:tcBorders>
            <w:shd w:val="clear" w:color="auto" w:fill="auto"/>
            <w:vAlign w:val="center"/>
            <w:hideMark/>
          </w:tcPr>
          <w:p w14:paraId="74163AE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Windows 10专业版及以上，可降级WINDOW7系统</w:t>
            </w:r>
          </w:p>
        </w:tc>
        <w:tc>
          <w:tcPr>
            <w:tcW w:w="425" w:type="dxa"/>
            <w:tcBorders>
              <w:top w:val="nil"/>
              <w:left w:val="nil"/>
              <w:bottom w:val="single" w:sz="4" w:space="0" w:color="auto"/>
              <w:right w:val="single" w:sz="4" w:space="0" w:color="auto"/>
            </w:tcBorders>
            <w:shd w:val="clear" w:color="auto" w:fill="auto"/>
            <w:vAlign w:val="center"/>
            <w:hideMark/>
          </w:tcPr>
          <w:p w14:paraId="13DF233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256A05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052F0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EC9393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BCD7B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20</w:t>
            </w:r>
          </w:p>
        </w:tc>
        <w:tc>
          <w:tcPr>
            <w:tcW w:w="1560" w:type="dxa"/>
            <w:tcBorders>
              <w:top w:val="nil"/>
              <w:left w:val="nil"/>
              <w:bottom w:val="single" w:sz="4" w:space="0" w:color="auto"/>
              <w:right w:val="single" w:sz="4" w:space="0" w:color="auto"/>
            </w:tcBorders>
            <w:shd w:val="clear" w:color="auto" w:fill="auto"/>
            <w:vAlign w:val="center"/>
            <w:hideMark/>
          </w:tcPr>
          <w:p w14:paraId="28ACEF8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文字办公软件</w:t>
            </w:r>
          </w:p>
        </w:tc>
        <w:tc>
          <w:tcPr>
            <w:tcW w:w="5670" w:type="dxa"/>
            <w:tcBorders>
              <w:top w:val="nil"/>
              <w:left w:val="nil"/>
              <w:bottom w:val="single" w:sz="4" w:space="0" w:color="auto"/>
              <w:right w:val="single" w:sz="4" w:space="0" w:color="auto"/>
            </w:tcBorders>
            <w:shd w:val="clear" w:color="auto" w:fill="auto"/>
            <w:vAlign w:val="center"/>
            <w:hideMark/>
          </w:tcPr>
          <w:p w14:paraId="0D6DC6F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Office2016标准版，适用于 1 台</w:t>
            </w:r>
            <w:r w:rsidRPr="004E0F02">
              <w:rPr>
                <w:rFonts w:ascii="宋体" w:hAnsi="宋体" w:cs="宋体" w:hint="eastAsia"/>
                <w:color w:val="000000"/>
                <w:kern w:val="0"/>
                <w:sz w:val="20"/>
                <w:szCs w:val="20"/>
              </w:rPr>
              <w:br/>
              <w:t>• Word，Excel，PowerPoint，Outlook，Publisher 和 Access 经典 2019 版本</w:t>
            </w:r>
            <w:r w:rsidRPr="004E0F02">
              <w:rPr>
                <w:rFonts w:ascii="宋体" w:hAnsi="宋体" w:cs="宋体" w:hint="eastAsia"/>
                <w:color w:val="000000"/>
                <w:kern w:val="0"/>
                <w:sz w:val="20"/>
                <w:szCs w:val="20"/>
              </w:rPr>
              <w:br/>
              <w:t>• 提供家用和商用许可</w:t>
            </w:r>
            <w:r w:rsidRPr="004E0F02">
              <w:rPr>
                <w:rFonts w:ascii="宋体" w:hAnsi="宋体" w:cs="宋体" w:hint="eastAsia"/>
                <w:color w:val="000000"/>
                <w:kern w:val="0"/>
                <w:sz w:val="20"/>
                <w:szCs w:val="20"/>
              </w:rPr>
              <w:br/>
              <w:t>•可降级适配WINDOW7系统</w:t>
            </w:r>
          </w:p>
        </w:tc>
        <w:tc>
          <w:tcPr>
            <w:tcW w:w="425" w:type="dxa"/>
            <w:tcBorders>
              <w:top w:val="nil"/>
              <w:left w:val="nil"/>
              <w:bottom w:val="single" w:sz="4" w:space="0" w:color="auto"/>
              <w:right w:val="single" w:sz="4" w:space="0" w:color="auto"/>
            </w:tcBorders>
            <w:shd w:val="clear" w:color="auto" w:fill="auto"/>
            <w:vAlign w:val="center"/>
            <w:hideMark/>
          </w:tcPr>
          <w:p w14:paraId="4777B38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62FE15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5E3CA0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44CABC"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A4DD4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21</w:t>
            </w:r>
          </w:p>
        </w:tc>
        <w:tc>
          <w:tcPr>
            <w:tcW w:w="1560" w:type="dxa"/>
            <w:tcBorders>
              <w:top w:val="nil"/>
              <w:left w:val="nil"/>
              <w:bottom w:val="single" w:sz="4" w:space="0" w:color="auto"/>
              <w:right w:val="single" w:sz="4" w:space="0" w:color="auto"/>
            </w:tcBorders>
            <w:shd w:val="clear" w:color="auto" w:fill="auto"/>
            <w:vAlign w:val="center"/>
            <w:hideMark/>
          </w:tcPr>
          <w:p w14:paraId="47CAC98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Auto CAD软件</w:t>
            </w:r>
          </w:p>
        </w:tc>
        <w:tc>
          <w:tcPr>
            <w:tcW w:w="5670" w:type="dxa"/>
            <w:tcBorders>
              <w:top w:val="nil"/>
              <w:left w:val="nil"/>
              <w:bottom w:val="single" w:sz="4" w:space="0" w:color="auto"/>
              <w:right w:val="single" w:sz="4" w:space="0" w:color="auto"/>
            </w:tcBorders>
            <w:shd w:val="clear" w:color="auto" w:fill="auto"/>
            <w:vAlign w:val="center"/>
            <w:hideMark/>
          </w:tcPr>
          <w:p w14:paraId="49A167B4" w14:textId="77777777" w:rsidR="004E0F02" w:rsidRPr="004E0F02" w:rsidRDefault="004E0F02" w:rsidP="002D6776">
            <w:pPr>
              <w:widowControl/>
              <w:spacing w:line="240" w:lineRule="exact"/>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Autodesk  CAD</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5014384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2C1195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4F54AD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3325A8C"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2263B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22</w:t>
            </w:r>
          </w:p>
        </w:tc>
        <w:tc>
          <w:tcPr>
            <w:tcW w:w="1560" w:type="dxa"/>
            <w:tcBorders>
              <w:top w:val="nil"/>
              <w:left w:val="nil"/>
              <w:bottom w:val="single" w:sz="4" w:space="0" w:color="auto"/>
              <w:right w:val="single" w:sz="4" w:space="0" w:color="auto"/>
            </w:tcBorders>
            <w:shd w:val="clear" w:color="auto" w:fill="auto"/>
            <w:vAlign w:val="center"/>
            <w:hideMark/>
          </w:tcPr>
          <w:p w14:paraId="4D58400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激光打印机</w:t>
            </w:r>
          </w:p>
        </w:tc>
        <w:tc>
          <w:tcPr>
            <w:tcW w:w="5670" w:type="dxa"/>
            <w:tcBorders>
              <w:top w:val="nil"/>
              <w:left w:val="nil"/>
              <w:bottom w:val="single" w:sz="4" w:space="0" w:color="auto"/>
              <w:right w:val="single" w:sz="4" w:space="0" w:color="auto"/>
            </w:tcBorders>
            <w:shd w:val="clear" w:color="auto" w:fill="auto"/>
            <w:vAlign w:val="center"/>
            <w:hideMark/>
          </w:tcPr>
          <w:p w14:paraId="4D9CBFC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A4纸打印、预热时间≤10s，首页打印时间＜9.5s，USB接口，支持系统windows98/2000/</w:t>
            </w:r>
            <w:proofErr w:type="spellStart"/>
            <w:r w:rsidRPr="004E0F02">
              <w:rPr>
                <w:rFonts w:ascii="宋体" w:hAnsi="宋体" w:cs="宋体" w:hint="eastAsia"/>
                <w:color w:val="000000"/>
                <w:kern w:val="0"/>
                <w:sz w:val="20"/>
                <w:szCs w:val="20"/>
              </w:rPr>
              <w:t>xp</w:t>
            </w:r>
            <w:proofErr w:type="spellEnd"/>
            <w:r w:rsidRPr="004E0F02">
              <w:rPr>
                <w:rFonts w:ascii="宋体" w:hAnsi="宋体" w:cs="宋体" w:hint="eastAsia"/>
                <w:color w:val="000000"/>
                <w:kern w:val="0"/>
                <w:sz w:val="20"/>
                <w:szCs w:val="20"/>
              </w:rPr>
              <w:t>,待机功率2w，打印功率280w，600dpi×600dpi，14页/分钟，配制硒鼓1个/台</w:t>
            </w:r>
          </w:p>
        </w:tc>
        <w:tc>
          <w:tcPr>
            <w:tcW w:w="425" w:type="dxa"/>
            <w:tcBorders>
              <w:top w:val="nil"/>
              <w:left w:val="nil"/>
              <w:bottom w:val="single" w:sz="4" w:space="0" w:color="auto"/>
              <w:right w:val="single" w:sz="4" w:space="0" w:color="auto"/>
            </w:tcBorders>
            <w:shd w:val="clear" w:color="auto" w:fill="auto"/>
            <w:vAlign w:val="center"/>
            <w:hideMark/>
          </w:tcPr>
          <w:p w14:paraId="117720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14:paraId="221FC58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7E8A5E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CF1847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C8AAD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23</w:t>
            </w:r>
          </w:p>
        </w:tc>
        <w:tc>
          <w:tcPr>
            <w:tcW w:w="1560" w:type="dxa"/>
            <w:tcBorders>
              <w:top w:val="nil"/>
              <w:left w:val="nil"/>
              <w:bottom w:val="single" w:sz="4" w:space="0" w:color="auto"/>
              <w:right w:val="single" w:sz="4" w:space="0" w:color="auto"/>
            </w:tcBorders>
            <w:shd w:val="clear" w:color="auto" w:fill="auto"/>
            <w:vAlign w:val="center"/>
            <w:hideMark/>
          </w:tcPr>
          <w:p w14:paraId="464DD470"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激光一体机</w:t>
            </w:r>
          </w:p>
        </w:tc>
        <w:tc>
          <w:tcPr>
            <w:tcW w:w="5670" w:type="dxa"/>
            <w:tcBorders>
              <w:top w:val="nil"/>
              <w:left w:val="nil"/>
              <w:bottom w:val="single" w:sz="4" w:space="0" w:color="auto"/>
              <w:right w:val="single" w:sz="4" w:space="0" w:color="auto"/>
            </w:tcBorders>
            <w:shd w:val="clear" w:color="auto" w:fill="auto"/>
            <w:vAlign w:val="center"/>
            <w:hideMark/>
          </w:tcPr>
          <w:p w14:paraId="32DBB5A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打印、复印、扫描，复印打印速度：14页/分钟；月负荷量≥5000张；600*600*2dpi；24位色彩度；最大复印页数99张;支持系统windows10/11，配制硒鼓1个/台</w:t>
            </w:r>
          </w:p>
        </w:tc>
        <w:tc>
          <w:tcPr>
            <w:tcW w:w="425" w:type="dxa"/>
            <w:tcBorders>
              <w:top w:val="nil"/>
              <w:left w:val="nil"/>
              <w:bottom w:val="single" w:sz="4" w:space="0" w:color="auto"/>
              <w:right w:val="single" w:sz="4" w:space="0" w:color="auto"/>
            </w:tcBorders>
            <w:shd w:val="clear" w:color="auto" w:fill="auto"/>
            <w:vAlign w:val="center"/>
            <w:hideMark/>
          </w:tcPr>
          <w:p w14:paraId="31D5009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14:paraId="538485C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E0D3D3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5268DD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730F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24</w:t>
            </w:r>
          </w:p>
        </w:tc>
        <w:tc>
          <w:tcPr>
            <w:tcW w:w="1560" w:type="dxa"/>
            <w:tcBorders>
              <w:top w:val="nil"/>
              <w:left w:val="nil"/>
              <w:bottom w:val="single" w:sz="4" w:space="0" w:color="auto"/>
              <w:right w:val="single" w:sz="4" w:space="0" w:color="auto"/>
            </w:tcBorders>
            <w:shd w:val="clear" w:color="auto" w:fill="auto"/>
            <w:vAlign w:val="center"/>
            <w:hideMark/>
          </w:tcPr>
          <w:p w14:paraId="51169AA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佳能443DW一体机</w:t>
            </w:r>
          </w:p>
        </w:tc>
        <w:tc>
          <w:tcPr>
            <w:tcW w:w="5670" w:type="dxa"/>
            <w:tcBorders>
              <w:top w:val="nil"/>
              <w:left w:val="nil"/>
              <w:bottom w:val="single" w:sz="4" w:space="0" w:color="auto"/>
              <w:right w:val="single" w:sz="4" w:space="0" w:color="auto"/>
            </w:tcBorders>
            <w:shd w:val="clear" w:color="auto" w:fill="auto"/>
            <w:vAlign w:val="center"/>
            <w:hideMark/>
          </w:tcPr>
          <w:p w14:paraId="6B36F1F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A4黑白激光一体机、功能：打印、复印、扫描，复印打印速度：38页/分钟；月负荷量≥5000张；1200*1200dpi； 最大复印页数99张;支持系统windows10/11，带WI-FI 支持无线打印 配制硒鼓1个/台</w:t>
            </w:r>
          </w:p>
        </w:tc>
        <w:tc>
          <w:tcPr>
            <w:tcW w:w="425" w:type="dxa"/>
            <w:tcBorders>
              <w:top w:val="nil"/>
              <w:left w:val="nil"/>
              <w:bottom w:val="single" w:sz="4" w:space="0" w:color="auto"/>
              <w:right w:val="single" w:sz="4" w:space="0" w:color="auto"/>
            </w:tcBorders>
            <w:shd w:val="clear" w:color="auto" w:fill="auto"/>
            <w:vAlign w:val="center"/>
            <w:hideMark/>
          </w:tcPr>
          <w:p w14:paraId="35ECBA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55BB24B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77BD8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4A3C0A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1C58F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25</w:t>
            </w:r>
          </w:p>
        </w:tc>
        <w:tc>
          <w:tcPr>
            <w:tcW w:w="1560" w:type="dxa"/>
            <w:tcBorders>
              <w:top w:val="nil"/>
              <w:left w:val="nil"/>
              <w:bottom w:val="single" w:sz="4" w:space="0" w:color="auto"/>
              <w:right w:val="single" w:sz="4" w:space="0" w:color="auto"/>
            </w:tcBorders>
            <w:shd w:val="clear" w:color="auto" w:fill="auto"/>
            <w:vAlign w:val="center"/>
            <w:hideMark/>
          </w:tcPr>
          <w:p w14:paraId="118D7F6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w:t>
            </w:r>
          </w:p>
        </w:tc>
        <w:tc>
          <w:tcPr>
            <w:tcW w:w="5670" w:type="dxa"/>
            <w:tcBorders>
              <w:top w:val="nil"/>
              <w:left w:val="nil"/>
              <w:bottom w:val="single" w:sz="4" w:space="0" w:color="auto"/>
              <w:right w:val="single" w:sz="4" w:space="0" w:color="auto"/>
            </w:tcBorders>
            <w:shd w:val="clear" w:color="auto" w:fill="auto"/>
            <w:vAlign w:val="center"/>
            <w:hideMark/>
          </w:tcPr>
          <w:p w14:paraId="7C5D686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打印速度：347字/秒；打印头寿命4亿次每针；支持串行、并行和USB端口；色带：S015634</w:t>
            </w:r>
          </w:p>
        </w:tc>
        <w:tc>
          <w:tcPr>
            <w:tcW w:w="425" w:type="dxa"/>
            <w:tcBorders>
              <w:top w:val="nil"/>
              <w:left w:val="nil"/>
              <w:bottom w:val="single" w:sz="4" w:space="0" w:color="auto"/>
              <w:right w:val="single" w:sz="4" w:space="0" w:color="auto"/>
            </w:tcBorders>
            <w:shd w:val="clear" w:color="auto" w:fill="auto"/>
            <w:vAlign w:val="center"/>
            <w:hideMark/>
          </w:tcPr>
          <w:p w14:paraId="267C583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0B522E5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AC8CE6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F0D85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22A22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26</w:t>
            </w:r>
          </w:p>
        </w:tc>
        <w:tc>
          <w:tcPr>
            <w:tcW w:w="1560" w:type="dxa"/>
            <w:tcBorders>
              <w:top w:val="nil"/>
              <w:left w:val="nil"/>
              <w:bottom w:val="single" w:sz="4" w:space="0" w:color="auto"/>
              <w:right w:val="single" w:sz="4" w:space="0" w:color="auto"/>
            </w:tcBorders>
            <w:shd w:val="clear" w:color="auto" w:fill="auto"/>
            <w:vAlign w:val="center"/>
            <w:hideMark/>
          </w:tcPr>
          <w:p w14:paraId="10B3AA0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双面激光打印机</w:t>
            </w:r>
          </w:p>
        </w:tc>
        <w:tc>
          <w:tcPr>
            <w:tcW w:w="5670" w:type="dxa"/>
            <w:tcBorders>
              <w:top w:val="nil"/>
              <w:left w:val="nil"/>
              <w:bottom w:val="single" w:sz="4" w:space="0" w:color="auto"/>
              <w:right w:val="single" w:sz="4" w:space="0" w:color="auto"/>
            </w:tcBorders>
            <w:shd w:val="clear" w:color="auto" w:fill="auto"/>
            <w:vAlign w:val="center"/>
            <w:hideMark/>
          </w:tcPr>
          <w:p w14:paraId="578FA68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打印速度：25-34页/分钟；自动双面；月负荷量80000页；分辨率：1200*1200dpi；首页输出5.5秒，有线打印</w:t>
            </w:r>
          </w:p>
        </w:tc>
        <w:tc>
          <w:tcPr>
            <w:tcW w:w="425" w:type="dxa"/>
            <w:tcBorders>
              <w:top w:val="nil"/>
              <w:left w:val="nil"/>
              <w:bottom w:val="single" w:sz="4" w:space="0" w:color="auto"/>
              <w:right w:val="single" w:sz="4" w:space="0" w:color="auto"/>
            </w:tcBorders>
            <w:shd w:val="clear" w:color="auto" w:fill="auto"/>
            <w:vAlign w:val="center"/>
            <w:hideMark/>
          </w:tcPr>
          <w:p w14:paraId="3CF4D29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74028F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36FC54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CB4FFD6"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A8526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27</w:t>
            </w:r>
          </w:p>
        </w:tc>
        <w:tc>
          <w:tcPr>
            <w:tcW w:w="1560" w:type="dxa"/>
            <w:tcBorders>
              <w:top w:val="nil"/>
              <w:left w:val="nil"/>
              <w:bottom w:val="single" w:sz="4" w:space="0" w:color="auto"/>
              <w:right w:val="single" w:sz="4" w:space="0" w:color="auto"/>
            </w:tcBorders>
            <w:shd w:val="clear" w:color="auto" w:fill="auto"/>
            <w:vAlign w:val="center"/>
            <w:hideMark/>
          </w:tcPr>
          <w:p w14:paraId="076D25B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双面激光网络打印机（无线\有线）</w:t>
            </w:r>
          </w:p>
        </w:tc>
        <w:tc>
          <w:tcPr>
            <w:tcW w:w="5670" w:type="dxa"/>
            <w:tcBorders>
              <w:top w:val="nil"/>
              <w:left w:val="nil"/>
              <w:bottom w:val="single" w:sz="4" w:space="0" w:color="auto"/>
              <w:right w:val="single" w:sz="4" w:space="0" w:color="auto"/>
            </w:tcBorders>
            <w:shd w:val="clear" w:color="auto" w:fill="auto"/>
            <w:vAlign w:val="center"/>
            <w:hideMark/>
          </w:tcPr>
          <w:p w14:paraId="014D769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尽量适合2612硒鼓（若无适配，需在打印机维保中提供配套硒鼓以供更换，打印速度14PPM，月负荷2万页以上）</w:t>
            </w:r>
          </w:p>
        </w:tc>
        <w:tc>
          <w:tcPr>
            <w:tcW w:w="425" w:type="dxa"/>
            <w:tcBorders>
              <w:top w:val="nil"/>
              <w:left w:val="nil"/>
              <w:bottom w:val="single" w:sz="4" w:space="0" w:color="auto"/>
              <w:right w:val="single" w:sz="4" w:space="0" w:color="auto"/>
            </w:tcBorders>
            <w:shd w:val="clear" w:color="auto" w:fill="auto"/>
            <w:vAlign w:val="center"/>
            <w:hideMark/>
          </w:tcPr>
          <w:p w14:paraId="13CC2C4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ACC092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086C15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D454AA"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C79E4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28</w:t>
            </w:r>
          </w:p>
        </w:tc>
        <w:tc>
          <w:tcPr>
            <w:tcW w:w="1560" w:type="dxa"/>
            <w:tcBorders>
              <w:top w:val="nil"/>
              <w:left w:val="nil"/>
              <w:bottom w:val="single" w:sz="4" w:space="0" w:color="auto"/>
              <w:right w:val="single" w:sz="4" w:space="0" w:color="auto"/>
            </w:tcBorders>
            <w:shd w:val="clear" w:color="auto" w:fill="auto"/>
            <w:vAlign w:val="center"/>
            <w:hideMark/>
          </w:tcPr>
          <w:p w14:paraId="630FF0D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针式平推5联打印机</w:t>
            </w:r>
          </w:p>
        </w:tc>
        <w:tc>
          <w:tcPr>
            <w:tcW w:w="5670" w:type="dxa"/>
            <w:tcBorders>
              <w:top w:val="nil"/>
              <w:left w:val="nil"/>
              <w:bottom w:val="single" w:sz="4" w:space="0" w:color="auto"/>
              <w:right w:val="single" w:sz="4" w:space="0" w:color="auto"/>
            </w:tcBorders>
            <w:shd w:val="clear" w:color="auto" w:fill="auto"/>
            <w:vAlign w:val="center"/>
            <w:hideMark/>
          </w:tcPr>
          <w:p w14:paraId="759678D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多功能高效型24针82列平推票据\证卡打印机新型</w:t>
            </w:r>
          </w:p>
        </w:tc>
        <w:tc>
          <w:tcPr>
            <w:tcW w:w="425" w:type="dxa"/>
            <w:tcBorders>
              <w:top w:val="nil"/>
              <w:left w:val="nil"/>
              <w:bottom w:val="single" w:sz="4" w:space="0" w:color="auto"/>
              <w:right w:val="single" w:sz="4" w:space="0" w:color="auto"/>
            </w:tcBorders>
            <w:shd w:val="clear" w:color="auto" w:fill="auto"/>
            <w:vAlign w:val="center"/>
            <w:hideMark/>
          </w:tcPr>
          <w:p w14:paraId="28A68DB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1896CB7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C0974D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6BACEAB"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C0E1A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29</w:t>
            </w:r>
          </w:p>
        </w:tc>
        <w:tc>
          <w:tcPr>
            <w:tcW w:w="1560" w:type="dxa"/>
            <w:tcBorders>
              <w:top w:val="nil"/>
              <w:left w:val="nil"/>
              <w:bottom w:val="single" w:sz="4" w:space="0" w:color="auto"/>
              <w:right w:val="single" w:sz="4" w:space="0" w:color="auto"/>
            </w:tcBorders>
            <w:shd w:val="clear" w:color="auto" w:fill="auto"/>
            <w:vAlign w:val="center"/>
            <w:hideMark/>
          </w:tcPr>
          <w:p w14:paraId="479D08E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彩色喷墨打印机</w:t>
            </w:r>
          </w:p>
        </w:tc>
        <w:tc>
          <w:tcPr>
            <w:tcW w:w="5670" w:type="dxa"/>
            <w:tcBorders>
              <w:top w:val="nil"/>
              <w:left w:val="nil"/>
              <w:bottom w:val="single" w:sz="4" w:space="0" w:color="auto"/>
              <w:right w:val="single" w:sz="4" w:space="0" w:color="auto"/>
            </w:tcBorders>
            <w:shd w:val="clear" w:color="auto" w:fill="auto"/>
            <w:vAlign w:val="center"/>
            <w:hideMark/>
          </w:tcPr>
          <w:p w14:paraId="6E6C365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自带连供；彩色喷墨打印,5760*1440DPI,支持照片打印，纸张容量0-149页，USB接口。</w:t>
            </w:r>
          </w:p>
        </w:tc>
        <w:tc>
          <w:tcPr>
            <w:tcW w:w="425" w:type="dxa"/>
            <w:tcBorders>
              <w:top w:val="nil"/>
              <w:left w:val="nil"/>
              <w:bottom w:val="single" w:sz="4" w:space="0" w:color="auto"/>
              <w:right w:val="single" w:sz="4" w:space="0" w:color="auto"/>
            </w:tcBorders>
            <w:shd w:val="clear" w:color="auto" w:fill="auto"/>
            <w:vAlign w:val="center"/>
            <w:hideMark/>
          </w:tcPr>
          <w:p w14:paraId="486DF4C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14:paraId="3D539D3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BC2AED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E8445F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97380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30</w:t>
            </w:r>
          </w:p>
        </w:tc>
        <w:tc>
          <w:tcPr>
            <w:tcW w:w="1560" w:type="dxa"/>
            <w:tcBorders>
              <w:top w:val="nil"/>
              <w:left w:val="nil"/>
              <w:bottom w:val="single" w:sz="4" w:space="0" w:color="auto"/>
              <w:right w:val="single" w:sz="4" w:space="0" w:color="auto"/>
            </w:tcBorders>
            <w:shd w:val="clear" w:color="auto" w:fill="auto"/>
            <w:vAlign w:val="center"/>
            <w:hideMark/>
          </w:tcPr>
          <w:p w14:paraId="0F4E6B4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条码打印机</w:t>
            </w:r>
          </w:p>
        </w:tc>
        <w:tc>
          <w:tcPr>
            <w:tcW w:w="5670" w:type="dxa"/>
            <w:tcBorders>
              <w:top w:val="nil"/>
              <w:left w:val="nil"/>
              <w:bottom w:val="single" w:sz="4" w:space="0" w:color="auto"/>
              <w:right w:val="single" w:sz="4" w:space="0" w:color="auto"/>
            </w:tcBorders>
            <w:shd w:val="clear" w:color="auto" w:fill="auto"/>
            <w:vAlign w:val="center"/>
            <w:hideMark/>
          </w:tcPr>
          <w:p w14:paraId="4E76FFE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热敏/热转印双模式；打印速度：127mm/s；串口+USB接口；传感器：反射式+间距+碳带感应器；打印/装纸宽度：104mm/110mm</w:t>
            </w:r>
          </w:p>
        </w:tc>
        <w:tc>
          <w:tcPr>
            <w:tcW w:w="425" w:type="dxa"/>
            <w:tcBorders>
              <w:top w:val="nil"/>
              <w:left w:val="nil"/>
              <w:bottom w:val="single" w:sz="4" w:space="0" w:color="auto"/>
              <w:right w:val="single" w:sz="4" w:space="0" w:color="auto"/>
            </w:tcBorders>
            <w:shd w:val="clear" w:color="auto" w:fill="auto"/>
            <w:vAlign w:val="center"/>
            <w:hideMark/>
          </w:tcPr>
          <w:p w14:paraId="46440AB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13</w:t>
            </w:r>
          </w:p>
        </w:tc>
        <w:tc>
          <w:tcPr>
            <w:tcW w:w="709" w:type="dxa"/>
            <w:tcBorders>
              <w:top w:val="nil"/>
              <w:left w:val="nil"/>
              <w:bottom w:val="single" w:sz="4" w:space="0" w:color="auto"/>
              <w:right w:val="single" w:sz="4" w:space="0" w:color="auto"/>
            </w:tcBorders>
            <w:shd w:val="clear" w:color="auto" w:fill="auto"/>
            <w:vAlign w:val="center"/>
            <w:hideMark/>
          </w:tcPr>
          <w:p w14:paraId="3B5C31D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AF0449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CC8D6D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7E2C1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31</w:t>
            </w:r>
          </w:p>
        </w:tc>
        <w:tc>
          <w:tcPr>
            <w:tcW w:w="1560" w:type="dxa"/>
            <w:tcBorders>
              <w:top w:val="nil"/>
              <w:left w:val="nil"/>
              <w:bottom w:val="single" w:sz="4" w:space="0" w:color="auto"/>
              <w:right w:val="single" w:sz="4" w:space="0" w:color="auto"/>
            </w:tcBorders>
            <w:shd w:val="clear" w:color="auto" w:fill="auto"/>
            <w:vAlign w:val="center"/>
            <w:hideMark/>
          </w:tcPr>
          <w:p w14:paraId="5A6F44A0"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佳能443DW</w:t>
            </w:r>
            <w:proofErr w:type="gramStart"/>
            <w:r w:rsidRPr="004E0F02">
              <w:rPr>
                <w:rFonts w:ascii="宋体" w:hAnsi="宋体" w:cs="宋体" w:hint="eastAsia"/>
                <w:color w:val="C00000"/>
                <w:kern w:val="0"/>
                <w:sz w:val="20"/>
                <w:szCs w:val="20"/>
              </w:rPr>
              <w:t>一体机硒鼓</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79A8A422"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国产硒鼓，标准容量</w:t>
            </w:r>
          </w:p>
        </w:tc>
        <w:tc>
          <w:tcPr>
            <w:tcW w:w="425" w:type="dxa"/>
            <w:tcBorders>
              <w:top w:val="nil"/>
              <w:left w:val="nil"/>
              <w:bottom w:val="single" w:sz="4" w:space="0" w:color="auto"/>
              <w:right w:val="single" w:sz="4" w:space="0" w:color="auto"/>
            </w:tcBorders>
            <w:shd w:val="clear" w:color="auto" w:fill="auto"/>
            <w:vAlign w:val="center"/>
            <w:hideMark/>
          </w:tcPr>
          <w:p w14:paraId="55ADAFC6"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033D2FDA"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D61676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7FE36360" w14:textId="77777777" w:rsidTr="00934C41">
        <w:trPr>
          <w:trHeight w:val="50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E834E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32</w:t>
            </w:r>
          </w:p>
        </w:tc>
        <w:tc>
          <w:tcPr>
            <w:tcW w:w="1560" w:type="dxa"/>
            <w:tcBorders>
              <w:top w:val="nil"/>
              <w:left w:val="nil"/>
              <w:bottom w:val="single" w:sz="4" w:space="0" w:color="auto"/>
              <w:right w:val="single" w:sz="4" w:space="0" w:color="auto"/>
            </w:tcBorders>
            <w:shd w:val="clear" w:color="auto" w:fill="auto"/>
            <w:vAlign w:val="center"/>
            <w:hideMark/>
          </w:tcPr>
          <w:p w14:paraId="4A42608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EPSON300K打印头</w:t>
            </w:r>
          </w:p>
        </w:tc>
        <w:tc>
          <w:tcPr>
            <w:tcW w:w="5670" w:type="dxa"/>
            <w:tcBorders>
              <w:top w:val="nil"/>
              <w:left w:val="nil"/>
              <w:bottom w:val="single" w:sz="4" w:space="0" w:color="auto"/>
              <w:right w:val="single" w:sz="4" w:space="0" w:color="auto"/>
            </w:tcBorders>
            <w:shd w:val="clear" w:color="auto" w:fill="auto"/>
            <w:vAlign w:val="center"/>
            <w:hideMark/>
          </w:tcPr>
          <w:p w14:paraId="6F7EEAD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原装</w:t>
            </w:r>
          </w:p>
        </w:tc>
        <w:tc>
          <w:tcPr>
            <w:tcW w:w="425" w:type="dxa"/>
            <w:tcBorders>
              <w:top w:val="nil"/>
              <w:left w:val="nil"/>
              <w:bottom w:val="single" w:sz="4" w:space="0" w:color="auto"/>
              <w:right w:val="single" w:sz="4" w:space="0" w:color="auto"/>
            </w:tcBorders>
            <w:shd w:val="clear" w:color="auto" w:fill="auto"/>
            <w:vAlign w:val="center"/>
            <w:hideMark/>
          </w:tcPr>
          <w:p w14:paraId="73054B3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2D22A37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4E4FDA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9BF67C9" w14:textId="77777777" w:rsidTr="00934C41">
        <w:trPr>
          <w:trHeight w:val="3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68622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33</w:t>
            </w:r>
          </w:p>
        </w:tc>
        <w:tc>
          <w:tcPr>
            <w:tcW w:w="1560" w:type="dxa"/>
            <w:tcBorders>
              <w:top w:val="nil"/>
              <w:left w:val="nil"/>
              <w:bottom w:val="single" w:sz="4" w:space="0" w:color="auto"/>
              <w:right w:val="single" w:sz="4" w:space="0" w:color="auto"/>
            </w:tcBorders>
            <w:shd w:val="clear" w:color="auto" w:fill="auto"/>
            <w:vAlign w:val="center"/>
            <w:hideMark/>
          </w:tcPr>
          <w:p w14:paraId="2C8AF50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兄弟5580/5590粉盒</w:t>
            </w:r>
          </w:p>
        </w:tc>
        <w:tc>
          <w:tcPr>
            <w:tcW w:w="5670" w:type="dxa"/>
            <w:tcBorders>
              <w:top w:val="nil"/>
              <w:left w:val="nil"/>
              <w:bottom w:val="single" w:sz="4" w:space="0" w:color="auto"/>
              <w:right w:val="single" w:sz="4" w:space="0" w:color="auto"/>
            </w:tcBorders>
            <w:shd w:val="clear" w:color="auto" w:fill="auto"/>
            <w:vAlign w:val="center"/>
            <w:hideMark/>
          </w:tcPr>
          <w:p w14:paraId="69E796A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大容量,8000页/支</w:t>
            </w:r>
          </w:p>
        </w:tc>
        <w:tc>
          <w:tcPr>
            <w:tcW w:w="425" w:type="dxa"/>
            <w:tcBorders>
              <w:top w:val="nil"/>
              <w:left w:val="nil"/>
              <w:bottom w:val="single" w:sz="4" w:space="0" w:color="auto"/>
              <w:right w:val="single" w:sz="4" w:space="0" w:color="auto"/>
            </w:tcBorders>
            <w:shd w:val="clear" w:color="auto" w:fill="auto"/>
            <w:vAlign w:val="center"/>
            <w:hideMark/>
          </w:tcPr>
          <w:p w14:paraId="748ADDC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14:paraId="0E6B11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C7B1AC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EADDDD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FD70E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34</w:t>
            </w:r>
          </w:p>
        </w:tc>
        <w:tc>
          <w:tcPr>
            <w:tcW w:w="1560" w:type="dxa"/>
            <w:tcBorders>
              <w:top w:val="nil"/>
              <w:left w:val="nil"/>
              <w:bottom w:val="single" w:sz="4" w:space="0" w:color="auto"/>
              <w:right w:val="single" w:sz="4" w:space="0" w:color="auto"/>
            </w:tcBorders>
            <w:shd w:val="clear" w:color="auto" w:fill="auto"/>
            <w:vAlign w:val="center"/>
            <w:hideMark/>
          </w:tcPr>
          <w:p w14:paraId="7BE0EA1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精伦</w:t>
            </w:r>
            <w:proofErr w:type="gramEnd"/>
            <w:r w:rsidRPr="004E0F02">
              <w:rPr>
                <w:rFonts w:ascii="宋体" w:hAnsi="宋体" w:cs="宋体" w:hint="eastAsia"/>
                <w:color w:val="000000"/>
                <w:kern w:val="0"/>
                <w:sz w:val="20"/>
                <w:szCs w:val="20"/>
              </w:rPr>
              <w:t>IDR210身份证读卡器</w:t>
            </w:r>
          </w:p>
        </w:tc>
        <w:tc>
          <w:tcPr>
            <w:tcW w:w="5670" w:type="dxa"/>
            <w:tcBorders>
              <w:top w:val="nil"/>
              <w:left w:val="nil"/>
              <w:bottom w:val="single" w:sz="4" w:space="0" w:color="auto"/>
              <w:right w:val="single" w:sz="4" w:space="0" w:color="auto"/>
            </w:tcBorders>
            <w:shd w:val="clear" w:color="auto" w:fill="auto"/>
            <w:vAlign w:val="center"/>
            <w:hideMark/>
          </w:tcPr>
          <w:p w14:paraId="7E81599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身份证读卡器，</w:t>
            </w:r>
            <w:proofErr w:type="gramStart"/>
            <w:r w:rsidRPr="004E0F02">
              <w:rPr>
                <w:rFonts w:ascii="宋体" w:hAnsi="宋体" w:cs="宋体" w:hint="eastAsia"/>
                <w:color w:val="000000"/>
                <w:kern w:val="0"/>
                <w:sz w:val="20"/>
                <w:szCs w:val="20"/>
              </w:rPr>
              <w:t>免驱版</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4356924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6B359B7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299BB2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E38BA6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24B2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35</w:t>
            </w:r>
          </w:p>
        </w:tc>
        <w:tc>
          <w:tcPr>
            <w:tcW w:w="1560" w:type="dxa"/>
            <w:tcBorders>
              <w:top w:val="nil"/>
              <w:left w:val="nil"/>
              <w:bottom w:val="single" w:sz="4" w:space="0" w:color="auto"/>
              <w:right w:val="single" w:sz="4" w:space="0" w:color="auto"/>
            </w:tcBorders>
            <w:shd w:val="clear" w:color="auto" w:fill="auto"/>
            <w:vAlign w:val="center"/>
            <w:hideMark/>
          </w:tcPr>
          <w:p w14:paraId="4DDC67A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健康</w:t>
            </w:r>
            <w:proofErr w:type="gramStart"/>
            <w:r w:rsidRPr="004E0F02">
              <w:rPr>
                <w:rFonts w:ascii="宋体" w:hAnsi="宋体" w:cs="宋体" w:hint="eastAsia"/>
                <w:color w:val="000000"/>
                <w:kern w:val="0"/>
                <w:sz w:val="20"/>
                <w:szCs w:val="20"/>
              </w:rPr>
              <w:t>证机碳带</w:t>
            </w:r>
            <w:proofErr w:type="gramEnd"/>
            <w:r w:rsidRPr="004E0F02">
              <w:rPr>
                <w:rFonts w:ascii="宋体" w:hAnsi="宋体" w:cs="宋体" w:hint="eastAsia"/>
                <w:color w:val="000000"/>
                <w:kern w:val="0"/>
                <w:sz w:val="20"/>
                <w:szCs w:val="20"/>
              </w:rPr>
              <w:t>MG300YMCKO</w:t>
            </w:r>
          </w:p>
        </w:tc>
        <w:tc>
          <w:tcPr>
            <w:tcW w:w="5670" w:type="dxa"/>
            <w:tcBorders>
              <w:top w:val="nil"/>
              <w:left w:val="nil"/>
              <w:bottom w:val="single" w:sz="4" w:space="0" w:color="auto"/>
              <w:right w:val="single" w:sz="4" w:space="0" w:color="auto"/>
            </w:tcBorders>
            <w:shd w:val="clear" w:color="auto" w:fill="auto"/>
            <w:vAlign w:val="center"/>
            <w:hideMark/>
          </w:tcPr>
          <w:p w14:paraId="1B81CD9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5DB8AB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14:paraId="1093E22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57252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8BF37BC" w14:textId="77777777" w:rsidTr="00934C41">
        <w:trPr>
          <w:trHeight w:val="41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5409F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36</w:t>
            </w:r>
          </w:p>
        </w:tc>
        <w:tc>
          <w:tcPr>
            <w:tcW w:w="1560" w:type="dxa"/>
            <w:tcBorders>
              <w:top w:val="nil"/>
              <w:left w:val="nil"/>
              <w:bottom w:val="single" w:sz="4" w:space="0" w:color="auto"/>
              <w:right w:val="single" w:sz="4" w:space="0" w:color="auto"/>
            </w:tcBorders>
            <w:shd w:val="clear" w:color="auto" w:fill="auto"/>
            <w:vAlign w:val="center"/>
            <w:hideMark/>
          </w:tcPr>
          <w:p w14:paraId="600E143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墨粉佳能GNP-5</w:t>
            </w:r>
          </w:p>
        </w:tc>
        <w:tc>
          <w:tcPr>
            <w:tcW w:w="5670" w:type="dxa"/>
            <w:tcBorders>
              <w:top w:val="nil"/>
              <w:left w:val="nil"/>
              <w:bottom w:val="single" w:sz="4" w:space="0" w:color="auto"/>
              <w:right w:val="single" w:sz="4" w:space="0" w:color="auto"/>
            </w:tcBorders>
            <w:shd w:val="clear" w:color="auto" w:fill="auto"/>
            <w:vAlign w:val="center"/>
            <w:hideMark/>
          </w:tcPr>
          <w:p w14:paraId="172ADF5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62C615F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4469CD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3FCEA9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B319A4A" w14:textId="77777777" w:rsidTr="00934C41">
        <w:trPr>
          <w:trHeight w:val="3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C9DB3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37</w:t>
            </w:r>
          </w:p>
        </w:tc>
        <w:tc>
          <w:tcPr>
            <w:tcW w:w="1560" w:type="dxa"/>
            <w:tcBorders>
              <w:top w:val="nil"/>
              <w:left w:val="nil"/>
              <w:bottom w:val="single" w:sz="4" w:space="0" w:color="auto"/>
              <w:right w:val="single" w:sz="4" w:space="0" w:color="auto"/>
            </w:tcBorders>
            <w:shd w:val="clear" w:color="auto" w:fill="auto"/>
            <w:vAlign w:val="center"/>
            <w:hideMark/>
          </w:tcPr>
          <w:p w14:paraId="2CEBEED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硒鼓TN-3335</w:t>
            </w:r>
          </w:p>
        </w:tc>
        <w:tc>
          <w:tcPr>
            <w:tcW w:w="5670" w:type="dxa"/>
            <w:tcBorders>
              <w:top w:val="nil"/>
              <w:left w:val="nil"/>
              <w:bottom w:val="single" w:sz="4" w:space="0" w:color="auto"/>
              <w:right w:val="single" w:sz="4" w:space="0" w:color="auto"/>
            </w:tcBorders>
            <w:shd w:val="clear" w:color="auto" w:fill="auto"/>
            <w:vAlign w:val="center"/>
            <w:hideMark/>
          </w:tcPr>
          <w:p w14:paraId="7235FBA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1C0512B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9AAA0B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1E4377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5CE068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F8E7A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38</w:t>
            </w:r>
          </w:p>
        </w:tc>
        <w:tc>
          <w:tcPr>
            <w:tcW w:w="1560" w:type="dxa"/>
            <w:tcBorders>
              <w:top w:val="nil"/>
              <w:left w:val="nil"/>
              <w:bottom w:val="single" w:sz="4" w:space="0" w:color="auto"/>
              <w:right w:val="single" w:sz="4" w:space="0" w:color="auto"/>
            </w:tcBorders>
            <w:shd w:val="clear" w:color="auto" w:fill="auto"/>
            <w:vAlign w:val="center"/>
            <w:hideMark/>
          </w:tcPr>
          <w:p w14:paraId="1FDC5C5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brother打印机墨粉盒TN-3435</w:t>
            </w:r>
          </w:p>
        </w:tc>
        <w:tc>
          <w:tcPr>
            <w:tcW w:w="5670" w:type="dxa"/>
            <w:tcBorders>
              <w:top w:val="nil"/>
              <w:left w:val="nil"/>
              <w:bottom w:val="single" w:sz="4" w:space="0" w:color="auto"/>
              <w:right w:val="single" w:sz="4" w:space="0" w:color="auto"/>
            </w:tcBorders>
            <w:shd w:val="clear" w:color="auto" w:fill="auto"/>
            <w:vAlign w:val="center"/>
            <w:hideMark/>
          </w:tcPr>
          <w:p w14:paraId="63CF71E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2851DE9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7D55D1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F60F61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CD982EC"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DC729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39</w:t>
            </w:r>
          </w:p>
        </w:tc>
        <w:tc>
          <w:tcPr>
            <w:tcW w:w="1560" w:type="dxa"/>
            <w:tcBorders>
              <w:top w:val="nil"/>
              <w:left w:val="nil"/>
              <w:bottom w:val="single" w:sz="4" w:space="0" w:color="auto"/>
              <w:right w:val="single" w:sz="4" w:space="0" w:color="auto"/>
            </w:tcBorders>
            <w:shd w:val="clear" w:color="auto" w:fill="auto"/>
            <w:vAlign w:val="center"/>
            <w:hideMark/>
          </w:tcPr>
          <w:p w14:paraId="2324914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基士得耶油墨</w:t>
            </w:r>
          </w:p>
        </w:tc>
        <w:tc>
          <w:tcPr>
            <w:tcW w:w="5670" w:type="dxa"/>
            <w:tcBorders>
              <w:top w:val="nil"/>
              <w:left w:val="nil"/>
              <w:bottom w:val="single" w:sz="4" w:space="0" w:color="auto"/>
              <w:right w:val="single" w:sz="4" w:space="0" w:color="auto"/>
            </w:tcBorders>
            <w:shd w:val="clear" w:color="auto" w:fill="auto"/>
            <w:vAlign w:val="center"/>
            <w:hideMark/>
          </w:tcPr>
          <w:p w14:paraId="4CE7024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CPT7，原厂</w:t>
            </w:r>
          </w:p>
        </w:tc>
        <w:tc>
          <w:tcPr>
            <w:tcW w:w="425" w:type="dxa"/>
            <w:tcBorders>
              <w:top w:val="nil"/>
              <w:left w:val="nil"/>
              <w:bottom w:val="single" w:sz="4" w:space="0" w:color="auto"/>
              <w:right w:val="single" w:sz="4" w:space="0" w:color="auto"/>
            </w:tcBorders>
            <w:shd w:val="clear" w:color="auto" w:fill="auto"/>
            <w:vAlign w:val="center"/>
            <w:hideMark/>
          </w:tcPr>
          <w:p w14:paraId="554F26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14:paraId="587E11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76E48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DDF520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8091C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40</w:t>
            </w:r>
          </w:p>
        </w:tc>
        <w:tc>
          <w:tcPr>
            <w:tcW w:w="1560" w:type="dxa"/>
            <w:tcBorders>
              <w:top w:val="nil"/>
              <w:left w:val="nil"/>
              <w:bottom w:val="single" w:sz="4" w:space="0" w:color="auto"/>
              <w:right w:val="single" w:sz="4" w:space="0" w:color="auto"/>
            </w:tcBorders>
            <w:shd w:val="clear" w:color="auto" w:fill="auto"/>
            <w:vAlign w:val="center"/>
            <w:hideMark/>
          </w:tcPr>
          <w:p w14:paraId="2265EE7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基士得耶蜡纸</w:t>
            </w:r>
          </w:p>
        </w:tc>
        <w:tc>
          <w:tcPr>
            <w:tcW w:w="5670" w:type="dxa"/>
            <w:tcBorders>
              <w:top w:val="nil"/>
              <w:left w:val="nil"/>
              <w:bottom w:val="single" w:sz="4" w:space="0" w:color="auto"/>
              <w:right w:val="single" w:sz="4" w:space="0" w:color="auto"/>
            </w:tcBorders>
            <w:shd w:val="clear" w:color="auto" w:fill="auto"/>
            <w:vAlign w:val="center"/>
            <w:hideMark/>
          </w:tcPr>
          <w:p w14:paraId="3B7A1D4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G7板纸，原厂</w:t>
            </w:r>
          </w:p>
        </w:tc>
        <w:tc>
          <w:tcPr>
            <w:tcW w:w="425" w:type="dxa"/>
            <w:tcBorders>
              <w:top w:val="nil"/>
              <w:left w:val="nil"/>
              <w:bottom w:val="single" w:sz="4" w:space="0" w:color="auto"/>
              <w:right w:val="single" w:sz="4" w:space="0" w:color="auto"/>
            </w:tcBorders>
            <w:shd w:val="clear" w:color="auto" w:fill="auto"/>
            <w:vAlign w:val="center"/>
            <w:hideMark/>
          </w:tcPr>
          <w:p w14:paraId="56C202A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BECED6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B5B6FD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92E4D6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5A507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41</w:t>
            </w:r>
          </w:p>
        </w:tc>
        <w:tc>
          <w:tcPr>
            <w:tcW w:w="1560" w:type="dxa"/>
            <w:tcBorders>
              <w:top w:val="nil"/>
              <w:left w:val="nil"/>
              <w:bottom w:val="single" w:sz="4" w:space="0" w:color="auto"/>
              <w:right w:val="single" w:sz="4" w:space="0" w:color="auto"/>
            </w:tcBorders>
            <w:shd w:val="clear" w:color="auto" w:fill="auto"/>
            <w:vAlign w:val="center"/>
            <w:hideMark/>
          </w:tcPr>
          <w:p w14:paraId="52CE16E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墨盒PG-815</w:t>
            </w:r>
          </w:p>
        </w:tc>
        <w:tc>
          <w:tcPr>
            <w:tcW w:w="5670" w:type="dxa"/>
            <w:tcBorders>
              <w:top w:val="nil"/>
              <w:left w:val="nil"/>
              <w:bottom w:val="single" w:sz="4" w:space="0" w:color="auto"/>
              <w:right w:val="single" w:sz="4" w:space="0" w:color="auto"/>
            </w:tcBorders>
            <w:shd w:val="clear" w:color="auto" w:fill="auto"/>
            <w:vAlign w:val="center"/>
            <w:hideMark/>
          </w:tcPr>
          <w:p w14:paraId="4750CFB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023D83B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0CF39E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913D70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400595A"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5B65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42</w:t>
            </w:r>
          </w:p>
        </w:tc>
        <w:tc>
          <w:tcPr>
            <w:tcW w:w="1560" w:type="dxa"/>
            <w:tcBorders>
              <w:top w:val="nil"/>
              <w:left w:val="nil"/>
              <w:bottom w:val="single" w:sz="4" w:space="0" w:color="auto"/>
              <w:right w:val="single" w:sz="4" w:space="0" w:color="auto"/>
            </w:tcBorders>
            <w:shd w:val="clear" w:color="auto" w:fill="auto"/>
            <w:vAlign w:val="center"/>
            <w:hideMark/>
          </w:tcPr>
          <w:p w14:paraId="5D4CACE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墨盒佳能816</w:t>
            </w:r>
          </w:p>
        </w:tc>
        <w:tc>
          <w:tcPr>
            <w:tcW w:w="5670" w:type="dxa"/>
            <w:tcBorders>
              <w:top w:val="nil"/>
              <w:left w:val="nil"/>
              <w:bottom w:val="single" w:sz="4" w:space="0" w:color="auto"/>
              <w:right w:val="single" w:sz="4" w:space="0" w:color="auto"/>
            </w:tcBorders>
            <w:shd w:val="clear" w:color="auto" w:fill="auto"/>
            <w:vAlign w:val="center"/>
            <w:hideMark/>
          </w:tcPr>
          <w:p w14:paraId="6191E70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3558812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1F5ED8C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AF4B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B791E3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70A9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43</w:t>
            </w:r>
          </w:p>
        </w:tc>
        <w:tc>
          <w:tcPr>
            <w:tcW w:w="1560" w:type="dxa"/>
            <w:tcBorders>
              <w:top w:val="nil"/>
              <w:left w:val="nil"/>
              <w:bottom w:val="single" w:sz="4" w:space="0" w:color="auto"/>
              <w:right w:val="single" w:sz="4" w:space="0" w:color="auto"/>
            </w:tcBorders>
            <w:shd w:val="clear" w:color="auto" w:fill="auto"/>
            <w:vAlign w:val="center"/>
            <w:hideMark/>
          </w:tcPr>
          <w:p w14:paraId="4923DBE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墨盒佳能845</w:t>
            </w:r>
          </w:p>
        </w:tc>
        <w:tc>
          <w:tcPr>
            <w:tcW w:w="5670" w:type="dxa"/>
            <w:tcBorders>
              <w:top w:val="nil"/>
              <w:left w:val="nil"/>
              <w:bottom w:val="single" w:sz="4" w:space="0" w:color="auto"/>
              <w:right w:val="single" w:sz="4" w:space="0" w:color="auto"/>
            </w:tcBorders>
            <w:shd w:val="clear" w:color="auto" w:fill="auto"/>
            <w:vAlign w:val="center"/>
            <w:hideMark/>
          </w:tcPr>
          <w:p w14:paraId="7FB9356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7F4227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27FDC1A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CFB304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404951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8903D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44</w:t>
            </w:r>
          </w:p>
        </w:tc>
        <w:tc>
          <w:tcPr>
            <w:tcW w:w="1560" w:type="dxa"/>
            <w:tcBorders>
              <w:top w:val="nil"/>
              <w:left w:val="nil"/>
              <w:bottom w:val="single" w:sz="4" w:space="0" w:color="auto"/>
              <w:right w:val="single" w:sz="4" w:space="0" w:color="auto"/>
            </w:tcBorders>
            <w:shd w:val="clear" w:color="auto" w:fill="auto"/>
            <w:vAlign w:val="center"/>
            <w:hideMark/>
          </w:tcPr>
          <w:p w14:paraId="3364289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墨盒佳能846</w:t>
            </w:r>
          </w:p>
        </w:tc>
        <w:tc>
          <w:tcPr>
            <w:tcW w:w="5670" w:type="dxa"/>
            <w:tcBorders>
              <w:top w:val="nil"/>
              <w:left w:val="nil"/>
              <w:bottom w:val="single" w:sz="4" w:space="0" w:color="auto"/>
              <w:right w:val="single" w:sz="4" w:space="0" w:color="auto"/>
            </w:tcBorders>
            <w:shd w:val="clear" w:color="auto" w:fill="auto"/>
            <w:vAlign w:val="center"/>
            <w:hideMark/>
          </w:tcPr>
          <w:p w14:paraId="2476F80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031550E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63CE52A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D4610E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FC9051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D94FC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45</w:t>
            </w:r>
          </w:p>
        </w:tc>
        <w:tc>
          <w:tcPr>
            <w:tcW w:w="1560" w:type="dxa"/>
            <w:tcBorders>
              <w:top w:val="nil"/>
              <w:left w:val="nil"/>
              <w:bottom w:val="single" w:sz="4" w:space="0" w:color="auto"/>
              <w:right w:val="single" w:sz="4" w:space="0" w:color="auto"/>
            </w:tcBorders>
            <w:shd w:val="clear" w:color="auto" w:fill="auto"/>
            <w:vAlign w:val="center"/>
            <w:hideMark/>
          </w:tcPr>
          <w:p w14:paraId="31D661C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墨盒T053</w:t>
            </w:r>
          </w:p>
        </w:tc>
        <w:tc>
          <w:tcPr>
            <w:tcW w:w="5670" w:type="dxa"/>
            <w:tcBorders>
              <w:top w:val="nil"/>
              <w:left w:val="nil"/>
              <w:bottom w:val="single" w:sz="4" w:space="0" w:color="auto"/>
              <w:right w:val="single" w:sz="4" w:space="0" w:color="auto"/>
            </w:tcBorders>
            <w:shd w:val="clear" w:color="auto" w:fill="auto"/>
            <w:vAlign w:val="center"/>
            <w:hideMark/>
          </w:tcPr>
          <w:p w14:paraId="0871088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735FD2B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E249E5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DDC197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0ECE3D6"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D4A1D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46</w:t>
            </w:r>
          </w:p>
        </w:tc>
        <w:tc>
          <w:tcPr>
            <w:tcW w:w="1560" w:type="dxa"/>
            <w:tcBorders>
              <w:top w:val="nil"/>
              <w:left w:val="nil"/>
              <w:bottom w:val="single" w:sz="4" w:space="0" w:color="auto"/>
              <w:right w:val="single" w:sz="4" w:space="0" w:color="auto"/>
            </w:tcBorders>
            <w:shd w:val="clear" w:color="auto" w:fill="auto"/>
            <w:vAlign w:val="center"/>
            <w:hideMark/>
          </w:tcPr>
          <w:p w14:paraId="61526DB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墨盒46</w:t>
            </w:r>
            <w:proofErr w:type="gramStart"/>
            <w:r w:rsidRPr="004E0F02">
              <w:rPr>
                <w:rFonts w:ascii="宋体" w:hAnsi="宋体" w:cs="宋体" w:hint="eastAsia"/>
                <w:color w:val="000000"/>
                <w:kern w:val="0"/>
                <w:sz w:val="20"/>
                <w:szCs w:val="20"/>
              </w:rPr>
              <w:t>三</w:t>
            </w:r>
            <w:proofErr w:type="gramEnd"/>
            <w:r w:rsidRPr="004E0F02">
              <w:rPr>
                <w:rFonts w:ascii="宋体" w:hAnsi="宋体" w:cs="宋体" w:hint="eastAsia"/>
                <w:color w:val="000000"/>
                <w:kern w:val="0"/>
                <w:sz w:val="20"/>
                <w:szCs w:val="20"/>
              </w:rPr>
              <w:t>色</w:t>
            </w:r>
          </w:p>
        </w:tc>
        <w:tc>
          <w:tcPr>
            <w:tcW w:w="5670" w:type="dxa"/>
            <w:tcBorders>
              <w:top w:val="nil"/>
              <w:left w:val="nil"/>
              <w:bottom w:val="single" w:sz="4" w:space="0" w:color="auto"/>
              <w:right w:val="single" w:sz="4" w:space="0" w:color="auto"/>
            </w:tcBorders>
            <w:shd w:val="clear" w:color="auto" w:fill="auto"/>
            <w:vAlign w:val="center"/>
            <w:hideMark/>
          </w:tcPr>
          <w:p w14:paraId="32478B1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7DB02FD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B2781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592845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3610435"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ED72D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47</w:t>
            </w:r>
          </w:p>
        </w:tc>
        <w:tc>
          <w:tcPr>
            <w:tcW w:w="1560" w:type="dxa"/>
            <w:tcBorders>
              <w:top w:val="nil"/>
              <w:left w:val="nil"/>
              <w:bottom w:val="single" w:sz="4" w:space="0" w:color="auto"/>
              <w:right w:val="single" w:sz="4" w:space="0" w:color="auto"/>
            </w:tcBorders>
            <w:shd w:val="clear" w:color="auto" w:fill="auto"/>
            <w:vAlign w:val="center"/>
            <w:hideMark/>
          </w:tcPr>
          <w:p w14:paraId="625B83BC"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墨水674（epsonL805)</w:t>
            </w:r>
          </w:p>
        </w:tc>
        <w:tc>
          <w:tcPr>
            <w:tcW w:w="5670" w:type="dxa"/>
            <w:tcBorders>
              <w:top w:val="nil"/>
              <w:left w:val="nil"/>
              <w:bottom w:val="single" w:sz="4" w:space="0" w:color="auto"/>
              <w:right w:val="single" w:sz="4" w:space="0" w:color="auto"/>
            </w:tcBorders>
            <w:shd w:val="clear" w:color="auto" w:fill="auto"/>
            <w:vAlign w:val="center"/>
            <w:hideMark/>
          </w:tcPr>
          <w:p w14:paraId="6BD9B722"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1A538C83"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12424C7E"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7D3B84"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5B4BB7FA"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EB232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48</w:t>
            </w:r>
          </w:p>
        </w:tc>
        <w:tc>
          <w:tcPr>
            <w:tcW w:w="1560" w:type="dxa"/>
            <w:tcBorders>
              <w:top w:val="nil"/>
              <w:left w:val="nil"/>
              <w:bottom w:val="single" w:sz="4" w:space="0" w:color="auto"/>
              <w:right w:val="single" w:sz="4" w:space="0" w:color="auto"/>
            </w:tcBorders>
            <w:shd w:val="clear" w:color="auto" w:fill="auto"/>
            <w:vAlign w:val="center"/>
            <w:hideMark/>
          </w:tcPr>
          <w:p w14:paraId="66B01DA1"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美能达C226打印机墨盒K-TN223K</w:t>
            </w:r>
          </w:p>
        </w:tc>
        <w:tc>
          <w:tcPr>
            <w:tcW w:w="5670" w:type="dxa"/>
            <w:tcBorders>
              <w:top w:val="nil"/>
              <w:left w:val="nil"/>
              <w:bottom w:val="single" w:sz="4" w:space="0" w:color="auto"/>
              <w:right w:val="single" w:sz="4" w:space="0" w:color="auto"/>
            </w:tcBorders>
            <w:shd w:val="clear" w:color="auto" w:fill="auto"/>
            <w:vAlign w:val="center"/>
            <w:hideMark/>
          </w:tcPr>
          <w:p w14:paraId="0D6D8581"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国产</w:t>
            </w:r>
          </w:p>
        </w:tc>
        <w:tc>
          <w:tcPr>
            <w:tcW w:w="425" w:type="dxa"/>
            <w:tcBorders>
              <w:top w:val="nil"/>
              <w:left w:val="nil"/>
              <w:bottom w:val="single" w:sz="4" w:space="0" w:color="auto"/>
              <w:right w:val="single" w:sz="4" w:space="0" w:color="auto"/>
            </w:tcBorders>
            <w:shd w:val="clear" w:color="auto" w:fill="auto"/>
            <w:vAlign w:val="center"/>
            <w:hideMark/>
          </w:tcPr>
          <w:p w14:paraId="3DA75B70"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586BACA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5CB821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7ADE6EF0"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DDCE1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49</w:t>
            </w:r>
          </w:p>
        </w:tc>
        <w:tc>
          <w:tcPr>
            <w:tcW w:w="1560" w:type="dxa"/>
            <w:tcBorders>
              <w:top w:val="nil"/>
              <w:left w:val="nil"/>
              <w:bottom w:val="single" w:sz="4" w:space="0" w:color="auto"/>
              <w:right w:val="single" w:sz="4" w:space="0" w:color="auto"/>
            </w:tcBorders>
            <w:shd w:val="clear" w:color="auto" w:fill="auto"/>
            <w:vAlign w:val="center"/>
            <w:hideMark/>
          </w:tcPr>
          <w:p w14:paraId="1236DFEE"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墨盒CE410A411A412A413A</w:t>
            </w:r>
          </w:p>
        </w:tc>
        <w:tc>
          <w:tcPr>
            <w:tcW w:w="5670" w:type="dxa"/>
            <w:tcBorders>
              <w:top w:val="nil"/>
              <w:left w:val="nil"/>
              <w:bottom w:val="single" w:sz="4" w:space="0" w:color="auto"/>
              <w:right w:val="single" w:sz="4" w:space="0" w:color="auto"/>
            </w:tcBorders>
            <w:shd w:val="clear" w:color="auto" w:fill="auto"/>
            <w:vAlign w:val="center"/>
            <w:hideMark/>
          </w:tcPr>
          <w:p w14:paraId="5E397611"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国产</w:t>
            </w:r>
          </w:p>
        </w:tc>
        <w:tc>
          <w:tcPr>
            <w:tcW w:w="425" w:type="dxa"/>
            <w:tcBorders>
              <w:top w:val="nil"/>
              <w:left w:val="nil"/>
              <w:bottom w:val="single" w:sz="4" w:space="0" w:color="auto"/>
              <w:right w:val="single" w:sz="4" w:space="0" w:color="auto"/>
            </w:tcBorders>
            <w:shd w:val="clear" w:color="auto" w:fill="auto"/>
            <w:vAlign w:val="center"/>
            <w:hideMark/>
          </w:tcPr>
          <w:p w14:paraId="5D735B64"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2D85F6C7"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758F5E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2645B5BC"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52ED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50</w:t>
            </w:r>
          </w:p>
        </w:tc>
        <w:tc>
          <w:tcPr>
            <w:tcW w:w="1560" w:type="dxa"/>
            <w:tcBorders>
              <w:top w:val="nil"/>
              <w:left w:val="nil"/>
              <w:bottom w:val="single" w:sz="4" w:space="0" w:color="auto"/>
              <w:right w:val="single" w:sz="4" w:space="0" w:color="auto"/>
            </w:tcBorders>
            <w:shd w:val="clear" w:color="auto" w:fill="auto"/>
            <w:vAlign w:val="center"/>
            <w:hideMark/>
          </w:tcPr>
          <w:p w14:paraId="025E6799"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硒鼓CRG052</w:t>
            </w:r>
          </w:p>
        </w:tc>
        <w:tc>
          <w:tcPr>
            <w:tcW w:w="5670" w:type="dxa"/>
            <w:tcBorders>
              <w:top w:val="nil"/>
              <w:left w:val="nil"/>
              <w:bottom w:val="single" w:sz="4" w:space="0" w:color="auto"/>
              <w:right w:val="single" w:sz="4" w:space="0" w:color="auto"/>
            </w:tcBorders>
            <w:shd w:val="clear" w:color="auto" w:fill="auto"/>
            <w:vAlign w:val="center"/>
            <w:hideMark/>
          </w:tcPr>
          <w:p w14:paraId="7AB8FCB2"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LBP211dnl 国产</w:t>
            </w:r>
          </w:p>
        </w:tc>
        <w:tc>
          <w:tcPr>
            <w:tcW w:w="425" w:type="dxa"/>
            <w:tcBorders>
              <w:top w:val="nil"/>
              <w:left w:val="nil"/>
              <w:bottom w:val="single" w:sz="4" w:space="0" w:color="auto"/>
              <w:right w:val="single" w:sz="4" w:space="0" w:color="auto"/>
            </w:tcBorders>
            <w:shd w:val="clear" w:color="auto" w:fill="auto"/>
            <w:vAlign w:val="center"/>
            <w:hideMark/>
          </w:tcPr>
          <w:p w14:paraId="25C327A3"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14:paraId="4AD46311"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E96E9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66F4966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59BD5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51</w:t>
            </w:r>
          </w:p>
        </w:tc>
        <w:tc>
          <w:tcPr>
            <w:tcW w:w="1560" w:type="dxa"/>
            <w:tcBorders>
              <w:top w:val="nil"/>
              <w:left w:val="nil"/>
              <w:bottom w:val="single" w:sz="4" w:space="0" w:color="auto"/>
              <w:right w:val="single" w:sz="4" w:space="0" w:color="auto"/>
            </w:tcBorders>
            <w:shd w:val="clear" w:color="auto" w:fill="auto"/>
            <w:vAlign w:val="center"/>
            <w:hideMark/>
          </w:tcPr>
          <w:p w14:paraId="1CC0CC55"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278硒鼓</w:t>
            </w:r>
          </w:p>
        </w:tc>
        <w:tc>
          <w:tcPr>
            <w:tcW w:w="5670" w:type="dxa"/>
            <w:tcBorders>
              <w:top w:val="nil"/>
              <w:left w:val="nil"/>
              <w:bottom w:val="single" w:sz="4" w:space="0" w:color="auto"/>
              <w:right w:val="single" w:sz="4" w:space="0" w:color="auto"/>
            </w:tcBorders>
            <w:shd w:val="clear" w:color="auto" w:fill="auto"/>
            <w:vAlign w:val="center"/>
            <w:hideMark/>
          </w:tcPr>
          <w:p w14:paraId="2B6B8EAE"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HP1566打印机硒鼓 国产</w:t>
            </w:r>
          </w:p>
        </w:tc>
        <w:tc>
          <w:tcPr>
            <w:tcW w:w="425" w:type="dxa"/>
            <w:tcBorders>
              <w:top w:val="nil"/>
              <w:left w:val="nil"/>
              <w:bottom w:val="single" w:sz="4" w:space="0" w:color="auto"/>
              <w:right w:val="single" w:sz="4" w:space="0" w:color="auto"/>
            </w:tcBorders>
            <w:shd w:val="clear" w:color="auto" w:fill="auto"/>
            <w:vAlign w:val="center"/>
            <w:hideMark/>
          </w:tcPr>
          <w:p w14:paraId="584D6CB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2D50C1E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E2CC7AB"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7D529A1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3BD35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52</w:t>
            </w:r>
          </w:p>
        </w:tc>
        <w:tc>
          <w:tcPr>
            <w:tcW w:w="1560" w:type="dxa"/>
            <w:tcBorders>
              <w:top w:val="nil"/>
              <w:left w:val="nil"/>
              <w:bottom w:val="single" w:sz="4" w:space="0" w:color="auto"/>
              <w:right w:val="single" w:sz="4" w:space="0" w:color="auto"/>
            </w:tcBorders>
            <w:shd w:val="clear" w:color="auto" w:fill="auto"/>
            <w:vAlign w:val="center"/>
            <w:hideMark/>
          </w:tcPr>
          <w:p w14:paraId="2227F1E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惠普墨盒851</w:t>
            </w:r>
          </w:p>
        </w:tc>
        <w:tc>
          <w:tcPr>
            <w:tcW w:w="5670" w:type="dxa"/>
            <w:tcBorders>
              <w:top w:val="nil"/>
              <w:left w:val="nil"/>
              <w:bottom w:val="single" w:sz="4" w:space="0" w:color="auto"/>
              <w:right w:val="single" w:sz="4" w:space="0" w:color="auto"/>
            </w:tcBorders>
            <w:shd w:val="clear" w:color="auto" w:fill="auto"/>
            <w:vAlign w:val="center"/>
            <w:hideMark/>
          </w:tcPr>
          <w:p w14:paraId="7178B67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3EFDA5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23BEA8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43FC4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573D6E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EF63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53</w:t>
            </w:r>
          </w:p>
        </w:tc>
        <w:tc>
          <w:tcPr>
            <w:tcW w:w="1560" w:type="dxa"/>
            <w:tcBorders>
              <w:top w:val="nil"/>
              <w:left w:val="nil"/>
              <w:bottom w:val="single" w:sz="4" w:space="0" w:color="auto"/>
              <w:right w:val="single" w:sz="4" w:space="0" w:color="auto"/>
            </w:tcBorders>
            <w:shd w:val="clear" w:color="auto" w:fill="auto"/>
            <w:vAlign w:val="center"/>
            <w:hideMark/>
          </w:tcPr>
          <w:p w14:paraId="4EB93C4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墨盒HP853</w:t>
            </w:r>
          </w:p>
        </w:tc>
        <w:tc>
          <w:tcPr>
            <w:tcW w:w="5670" w:type="dxa"/>
            <w:tcBorders>
              <w:top w:val="nil"/>
              <w:left w:val="nil"/>
              <w:bottom w:val="single" w:sz="4" w:space="0" w:color="auto"/>
              <w:right w:val="single" w:sz="4" w:space="0" w:color="auto"/>
            </w:tcBorders>
            <w:shd w:val="clear" w:color="auto" w:fill="auto"/>
            <w:vAlign w:val="center"/>
            <w:hideMark/>
          </w:tcPr>
          <w:p w14:paraId="334B32B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66E62B3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713C8E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D0FE2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F494FCA"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0829E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54</w:t>
            </w:r>
          </w:p>
        </w:tc>
        <w:tc>
          <w:tcPr>
            <w:tcW w:w="1560" w:type="dxa"/>
            <w:tcBorders>
              <w:top w:val="nil"/>
              <w:left w:val="nil"/>
              <w:bottom w:val="single" w:sz="4" w:space="0" w:color="auto"/>
              <w:right w:val="single" w:sz="4" w:space="0" w:color="auto"/>
            </w:tcBorders>
            <w:shd w:val="clear" w:color="auto" w:fill="auto"/>
            <w:vAlign w:val="center"/>
            <w:hideMark/>
          </w:tcPr>
          <w:p w14:paraId="1C3CF99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色带架ERC-09</w:t>
            </w:r>
          </w:p>
        </w:tc>
        <w:tc>
          <w:tcPr>
            <w:tcW w:w="5670" w:type="dxa"/>
            <w:tcBorders>
              <w:top w:val="nil"/>
              <w:left w:val="nil"/>
              <w:bottom w:val="single" w:sz="4" w:space="0" w:color="auto"/>
              <w:right w:val="single" w:sz="4" w:space="0" w:color="auto"/>
            </w:tcBorders>
            <w:shd w:val="clear" w:color="auto" w:fill="auto"/>
            <w:vAlign w:val="center"/>
            <w:hideMark/>
          </w:tcPr>
          <w:p w14:paraId="6A3FA17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针式打印机对应色带架</w:t>
            </w:r>
          </w:p>
        </w:tc>
        <w:tc>
          <w:tcPr>
            <w:tcW w:w="425" w:type="dxa"/>
            <w:tcBorders>
              <w:top w:val="nil"/>
              <w:left w:val="nil"/>
              <w:bottom w:val="single" w:sz="4" w:space="0" w:color="auto"/>
              <w:right w:val="single" w:sz="4" w:space="0" w:color="auto"/>
            </w:tcBorders>
            <w:shd w:val="clear" w:color="auto" w:fill="auto"/>
            <w:vAlign w:val="center"/>
            <w:hideMark/>
          </w:tcPr>
          <w:p w14:paraId="2622585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0EA453C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12EE6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8B6EEEC"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86BA7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55</w:t>
            </w:r>
          </w:p>
        </w:tc>
        <w:tc>
          <w:tcPr>
            <w:tcW w:w="1560" w:type="dxa"/>
            <w:tcBorders>
              <w:top w:val="nil"/>
              <w:left w:val="nil"/>
              <w:bottom w:val="single" w:sz="4" w:space="0" w:color="auto"/>
              <w:right w:val="single" w:sz="4" w:space="0" w:color="auto"/>
            </w:tcBorders>
            <w:shd w:val="clear" w:color="auto" w:fill="auto"/>
            <w:vAlign w:val="center"/>
            <w:hideMark/>
          </w:tcPr>
          <w:p w14:paraId="6DAC6F5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色带架CR3200</w:t>
            </w:r>
          </w:p>
        </w:tc>
        <w:tc>
          <w:tcPr>
            <w:tcW w:w="5670" w:type="dxa"/>
            <w:tcBorders>
              <w:top w:val="nil"/>
              <w:left w:val="nil"/>
              <w:bottom w:val="single" w:sz="4" w:space="0" w:color="auto"/>
              <w:right w:val="single" w:sz="4" w:space="0" w:color="auto"/>
            </w:tcBorders>
            <w:shd w:val="clear" w:color="auto" w:fill="auto"/>
            <w:vAlign w:val="center"/>
            <w:hideMark/>
          </w:tcPr>
          <w:p w14:paraId="0B3991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针式打印机对应色带架</w:t>
            </w:r>
          </w:p>
        </w:tc>
        <w:tc>
          <w:tcPr>
            <w:tcW w:w="425" w:type="dxa"/>
            <w:tcBorders>
              <w:top w:val="nil"/>
              <w:left w:val="nil"/>
              <w:bottom w:val="single" w:sz="4" w:space="0" w:color="auto"/>
              <w:right w:val="single" w:sz="4" w:space="0" w:color="auto"/>
            </w:tcBorders>
            <w:shd w:val="clear" w:color="auto" w:fill="auto"/>
            <w:vAlign w:val="center"/>
            <w:hideMark/>
          </w:tcPr>
          <w:p w14:paraId="3A878E7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D702E4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3AB966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BF6566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F8C25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56</w:t>
            </w:r>
          </w:p>
        </w:tc>
        <w:tc>
          <w:tcPr>
            <w:tcW w:w="1560" w:type="dxa"/>
            <w:tcBorders>
              <w:top w:val="nil"/>
              <w:left w:val="nil"/>
              <w:bottom w:val="single" w:sz="4" w:space="0" w:color="auto"/>
              <w:right w:val="single" w:sz="4" w:space="0" w:color="auto"/>
            </w:tcBorders>
            <w:shd w:val="clear" w:color="auto" w:fill="auto"/>
            <w:vAlign w:val="center"/>
            <w:hideMark/>
          </w:tcPr>
          <w:p w14:paraId="0E43EE4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色带架LQ-300K</w:t>
            </w:r>
          </w:p>
        </w:tc>
        <w:tc>
          <w:tcPr>
            <w:tcW w:w="5670" w:type="dxa"/>
            <w:tcBorders>
              <w:top w:val="nil"/>
              <w:left w:val="nil"/>
              <w:bottom w:val="single" w:sz="4" w:space="0" w:color="auto"/>
              <w:right w:val="single" w:sz="4" w:space="0" w:color="auto"/>
            </w:tcBorders>
            <w:shd w:val="clear" w:color="auto" w:fill="auto"/>
            <w:vAlign w:val="center"/>
            <w:hideMark/>
          </w:tcPr>
          <w:p w14:paraId="5F17F00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针式打印机对应色带架</w:t>
            </w:r>
          </w:p>
        </w:tc>
        <w:tc>
          <w:tcPr>
            <w:tcW w:w="425" w:type="dxa"/>
            <w:tcBorders>
              <w:top w:val="nil"/>
              <w:left w:val="nil"/>
              <w:bottom w:val="single" w:sz="4" w:space="0" w:color="auto"/>
              <w:right w:val="single" w:sz="4" w:space="0" w:color="auto"/>
            </w:tcBorders>
            <w:shd w:val="clear" w:color="auto" w:fill="auto"/>
            <w:vAlign w:val="center"/>
            <w:hideMark/>
          </w:tcPr>
          <w:p w14:paraId="345F3FA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451931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29CFF2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589543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5CE35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57</w:t>
            </w:r>
          </w:p>
        </w:tc>
        <w:tc>
          <w:tcPr>
            <w:tcW w:w="1560" w:type="dxa"/>
            <w:tcBorders>
              <w:top w:val="nil"/>
              <w:left w:val="nil"/>
              <w:bottom w:val="single" w:sz="4" w:space="0" w:color="auto"/>
              <w:right w:val="single" w:sz="4" w:space="0" w:color="auto"/>
            </w:tcBorders>
            <w:shd w:val="clear" w:color="auto" w:fill="auto"/>
            <w:vAlign w:val="center"/>
            <w:hideMark/>
          </w:tcPr>
          <w:p w14:paraId="7A895B9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碳带50*300</w:t>
            </w:r>
          </w:p>
        </w:tc>
        <w:tc>
          <w:tcPr>
            <w:tcW w:w="5670" w:type="dxa"/>
            <w:tcBorders>
              <w:top w:val="nil"/>
              <w:left w:val="nil"/>
              <w:bottom w:val="single" w:sz="4" w:space="0" w:color="auto"/>
              <w:right w:val="single" w:sz="4" w:space="0" w:color="auto"/>
            </w:tcBorders>
            <w:shd w:val="clear" w:color="auto" w:fill="auto"/>
            <w:vAlign w:val="center"/>
            <w:hideMark/>
          </w:tcPr>
          <w:p w14:paraId="028C70ED" w14:textId="77777777" w:rsidR="004E0F02" w:rsidRPr="004E0F02" w:rsidRDefault="004E0F02" w:rsidP="002D6776">
            <w:pPr>
              <w:widowControl/>
              <w:spacing w:line="240" w:lineRule="exact"/>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增强腊基</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60D4F44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228</w:t>
            </w:r>
          </w:p>
        </w:tc>
        <w:tc>
          <w:tcPr>
            <w:tcW w:w="709" w:type="dxa"/>
            <w:tcBorders>
              <w:top w:val="nil"/>
              <w:left w:val="nil"/>
              <w:bottom w:val="single" w:sz="4" w:space="0" w:color="auto"/>
              <w:right w:val="single" w:sz="4" w:space="0" w:color="auto"/>
            </w:tcBorders>
            <w:shd w:val="clear" w:color="auto" w:fill="auto"/>
            <w:vAlign w:val="center"/>
            <w:hideMark/>
          </w:tcPr>
          <w:p w14:paraId="64AD6E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C654EB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4E66C6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7183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58</w:t>
            </w:r>
          </w:p>
        </w:tc>
        <w:tc>
          <w:tcPr>
            <w:tcW w:w="1560" w:type="dxa"/>
            <w:tcBorders>
              <w:top w:val="nil"/>
              <w:left w:val="nil"/>
              <w:bottom w:val="single" w:sz="4" w:space="0" w:color="auto"/>
              <w:right w:val="single" w:sz="4" w:space="0" w:color="auto"/>
            </w:tcBorders>
            <w:shd w:val="clear" w:color="auto" w:fill="auto"/>
            <w:vAlign w:val="center"/>
            <w:hideMark/>
          </w:tcPr>
          <w:p w14:paraId="1DDFC850"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碳带70*300</w:t>
            </w:r>
          </w:p>
        </w:tc>
        <w:tc>
          <w:tcPr>
            <w:tcW w:w="5670" w:type="dxa"/>
            <w:tcBorders>
              <w:top w:val="nil"/>
              <w:left w:val="nil"/>
              <w:bottom w:val="single" w:sz="4" w:space="0" w:color="auto"/>
              <w:right w:val="single" w:sz="4" w:space="0" w:color="auto"/>
            </w:tcBorders>
            <w:shd w:val="clear" w:color="auto" w:fill="auto"/>
            <w:vAlign w:val="center"/>
            <w:hideMark/>
          </w:tcPr>
          <w:p w14:paraId="2D146009" w14:textId="77777777" w:rsidR="004E0F02" w:rsidRPr="004E0F02" w:rsidRDefault="004E0F02" w:rsidP="002D6776">
            <w:pPr>
              <w:widowControl/>
              <w:spacing w:line="240" w:lineRule="exact"/>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增强腊基</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01B4F66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165</w:t>
            </w:r>
          </w:p>
        </w:tc>
        <w:tc>
          <w:tcPr>
            <w:tcW w:w="709" w:type="dxa"/>
            <w:tcBorders>
              <w:top w:val="nil"/>
              <w:left w:val="nil"/>
              <w:bottom w:val="single" w:sz="4" w:space="0" w:color="auto"/>
              <w:right w:val="single" w:sz="4" w:space="0" w:color="auto"/>
            </w:tcBorders>
            <w:shd w:val="clear" w:color="auto" w:fill="auto"/>
            <w:vAlign w:val="center"/>
            <w:hideMark/>
          </w:tcPr>
          <w:p w14:paraId="165C8C7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78498C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5997EC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D902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59</w:t>
            </w:r>
          </w:p>
        </w:tc>
        <w:tc>
          <w:tcPr>
            <w:tcW w:w="1560" w:type="dxa"/>
            <w:tcBorders>
              <w:top w:val="nil"/>
              <w:left w:val="nil"/>
              <w:bottom w:val="single" w:sz="4" w:space="0" w:color="auto"/>
              <w:right w:val="single" w:sz="4" w:space="0" w:color="auto"/>
            </w:tcBorders>
            <w:shd w:val="clear" w:color="auto" w:fill="auto"/>
            <w:vAlign w:val="center"/>
            <w:hideMark/>
          </w:tcPr>
          <w:p w14:paraId="4E5067A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碳带90*300</w:t>
            </w:r>
          </w:p>
        </w:tc>
        <w:tc>
          <w:tcPr>
            <w:tcW w:w="5670" w:type="dxa"/>
            <w:tcBorders>
              <w:top w:val="nil"/>
              <w:left w:val="nil"/>
              <w:bottom w:val="single" w:sz="4" w:space="0" w:color="auto"/>
              <w:right w:val="single" w:sz="4" w:space="0" w:color="auto"/>
            </w:tcBorders>
            <w:shd w:val="clear" w:color="auto" w:fill="auto"/>
            <w:vAlign w:val="center"/>
            <w:hideMark/>
          </w:tcPr>
          <w:p w14:paraId="7DA62DF0" w14:textId="77777777" w:rsidR="004E0F02" w:rsidRPr="004E0F02" w:rsidRDefault="004E0F02" w:rsidP="002D6776">
            <w:pPr>
              <w:widowControl/>
              <w:spacing w:line="240" w:lineRule="exact"/>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增强腊基</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6B3D451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288FD18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06609F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AFC922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A28D8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60</w:t>
            </w:r>
          </w:p>
        </w:tc>
        <w:tc>
          <w:tcPr>
            <w:tcW w:w="1560" w:type="dxa"/>
            <w:tcBorders>
              <w:top w:val="nil"/>
              <w:left w:val="nil"/>
              <w:bottom w:val="single" w:sz="4" w:space="0" w:color="auto"/>
              <w:right w:val="single" w:sz="4" w:space="0" w:color="auto"/>
            </w:tcBorders>
            <w:shd w:val="clear" w:color="auto" w:fill="auto"/>
            <w:vAlign w:val="center"/>
            <w:hideMark/>
          </w:tcPr>
          <w:p w14:paraId="031BAAE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硒鼓201</w:t>
            </w:r>
          </w:p>
        </w:tc>
        <w:tc>
          <w:tcPr>
            <w:tcW w:w="5670" w:type="dxa"/>
            <w:tcBorders>
              <w:top w:val="nil"/>
              <w:left w:val="nil"/>
              <w:bottom w:val="single" w:sz="4" w:space="0" w:color="auto"/>
              <w:right w:val="single" w:sz="4" w:space="0" w:color="auto"/>
            </w:tcBorders>
            <w:shd w:val="clear" w:color="auto" w:fill="auto"/>
            <w:vAlign w:val="center"/>
            <w:hideMark/>
          </w:tcPr>
          <w:p w14:paraId="5778A20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49EDE52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467BFF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DF27EF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F34D4A0"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7FE19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61</w:t>
            </w:r>
          </w:p>
        </w:tc>
        <w:tc>
          <w:tcPr>
            <w:tcW w:w="1560" w:type="dxa"/>
            <w:tcBorders>
              <w:top w:val="nil"/>
              <w:left w:val="nil"/>
              <w:bottom w:val="single" w:sz="4" w:space="0" w:color="auto"/>
              <w:right w:val="single" w:sz="4" w:space="0" w:color="auto"/>
            </w:tcBorders>
            <w:shd w:val="clear" w:color="auto" w:fill="auto"/>
            <w:vAlign w:val="center"/>
            <w:hideMark/>
          </w:tcPr>
          <w:p w14:paraId="32FF698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USE打印线</w:t>
            </w:r>
          </w:p>
        </w:tc>
        <w:tc>
          <w:tcPr>
            <w:tcW w:w="5670" w:type="dxa"/>
            <w:tcBorders>
              <w:top w:val="nil"/>
              <w:left w:val="nil"/>
              <w:bottom w:val="single" w:sz="4" w:space="0" w:color="auto"/>
              <w:right w:val="single" w:sz="4" w:space="0" w:color="auto"/>
            </w:tcBorders>
            <w:shd w:val="clear" w:color="auto" w:fill="auto"/>
            <w:vAlign w:val="center"/>
            <w:hideMark/>
          </w:tcPr>
          <w:p w14:paraId="0B81296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3米(</w:t>
            </w:r>
            <w:proofErr w:type="gramStart"/>
            <w:r w:rsidRPr="004E0F02">
              <w:rPr>
                <w:rFonts w:ascii="宋体" w:hAnsi="宋体" w:cs="宋体" w:hint="eastAsia"/>
                <w:color w:val="000000"/>
                <w:kern w:val="0"/>
                <w:sz w:val="20"/>
                <w:szCs w:val="20"/>
              </w:rPr>
              <w:t>带防干扰</w:t>
            </w:r>
            <w:proofErr w:type="gramEnd"/>
            <w:r w:rsidRPr="004E0F02">
              <w:rPr>
                <w:rFonts w:ascii="宋体" w:hAnsi="宋体" w:cs="宋体" w:hint="eastAsia"/>
                <w:color w:val="000000"/>
                <w:kern w:val="0"/>
                <w:sz w:val="20"/>
                <w:szCs w:val="20"/>
              </w:rPr>
              <w:t>磁环)</w:t>
            </w:r>
          </w:p>
        </w:tc>
        <w:tc>
          <w:tcPr>
            <w:tcW w:w="425" w:type="dxa"/>
            <w:tcBorders>
              <w:top w:val="nil"/>
              <w:left w:val="nil"/>
              <w:bottom w:val="single" w:sz="4" w:space="0" w:color="auto"/>
              <w:right w:val="single" w:sz="4" w:space="0" w:color="auto"/>
            </w:tcBorders>
            <w:shd w:val="clear" w:color="auto" w:fill="auto"/>
            <w:vAlign w:val="center"/>
            <w:hideMark/>
          </w:tcPr>
          <w:p w14:paraId="751F275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7343DC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A32856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D1B39D9"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CDE2E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62</w:t>
            </w:r>
          </w:p>
        </w:tc>
        <w:tc>
          <w:tcPr>
            <w:tcW w:w="1560" w:type="dxa"/>
            <w:tcBorders>
              <w:top w:val="nil"/>
              <w:left w:val="nil"/>
              <w:bottom w:val="single" w:sz="4" w:space="0" w:color="auto"/>
              <w:right w:val="single" w:sz="4" w:space="0" w:color="auto"/>
            </w:tcBorders>
            <w:shd w:val="clear" w:color="auto" w:fill="auto"/>
            <w:vAlign w:val="center"/>
            <w:hideMark/>
          </w:tcPr>
          <w:p w14:paraId="3D869D8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串口线</w:t>
            </w:r>
          </w:p>
        </w:tc>
        <w:tc>
          <w:tcPr>
            <w:tcW w:w="5670" w:type="dxa"/>
            <w:tcBorders>
              <w:top w:val="nil"/>
              <w:left w:val="nil"/>
              <w:bottom w:val="single" w:sz="4" w:space="0" w:color="auto"/>
              <w:right w:val="single" w:sz="4" w:space="0" w:color="auto"/>
            </w:tcBorders>
            <w:shd w:val="clear" w:color="auto" w:fill="auto"/>
            <w:vAlign w:val="center"/>
            <w:hideMark/>
          </w:tcPr>
          <w:p w14:paraId="7055DCD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9针</w:t>
            </w:r>
          </w:p>
        </w:tc>
        <w:tc>
          <w:tcPr>
            <w:tcW w:w="425" w:type="dxa"/>
            <w:tcBorders>
              <w:top w:val="nil"/>
              <w:left w:val="nil"/>
              <w:bottom w:val="single" w:sz="4" w:space="0" w:color="auto"/>
              <w:right w:val="single" w:sz="4" w:space="0" w:color="auto"/>
            </w:tcBorders>
            <w:shd w:val="clear" w:color="auto" w:fill="auto"/>
            <w:vAlign w:val="center"/>
            <w:hideMark/>
          </w:tcPr>
          <w:p w14:paraId="2906290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C60D45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9C030C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001066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871C9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63</w:t>
            </w:r>
          </w:p>
        </w:tc>
        <w:tc>
          <w:tcPr>
            <w:tcW w:w="1560" w:type="dxa"/>
            <w:tcBorders>
              <w:top w:val="nil"/>
              <w:left w:val="nil"/>
              <w:bottom w:val="single" w:sz="4" w:space="0" w:color="auto"/>
              <w:right w:val="single" w:sz="4" w:space="0" w:color="auto"/>
            </w:tcBorders>
            <w:shd w:val="clear" w:color="auto" w:fill="auto"/>
            <w:vAlign w:val="center"/>
            <w:hideMark/>
          </w:tcPr>
          <w:p w14:paraId="52608FC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图像采集卡C21B_E</w:t>
            </w:r>
          </w:p>
        </w:tc>
        <w:tc>
          <w:tcPr>
            <w:tcW w:w="5670" w:type="dxa"/>
            <w:tcBorders>
              <w:top w:val="nil"/>
              <w:left w:val="nil"/>
              <w:bottom w:val="single" w:sz="4" w:space="0" w:color="auto"/>
              <w:right w:val="single" w:sz="4" w:space="0" w:color="auto"/>
            </w:tcBorders>
            <w:shd w:val="clear" w:color="auto" w:fill="auto"/>
            <w:vAlign w:val="center"/>
            <w:hideMark/>
          </w:tcPr>
          <w:p w14:paraId="5D7833E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采集卡OK-C21B-E指定</w:t>
            </w:r>
          </w:p>
        </w:tc>
        <w:tc>
          <w:tcPr>
            <w:tcW w:w="425" w:type="dxa"/>
            <w:tcBorders>
              <w:top w:val="nil"/>
              <w:left w:val="nil"/>
              <w:bottom w:val="single" w:sz="4" w:space="0" w:color="auto"/>
              <w:right w:val="single" w:sz="4" w:space="0" w:color="auto"/>
            </w:tcBorders>
            <w:shd w:val="clear" w:color="auto" w:fill="auto"/>
            <w:vAlign w:val="center"/>
            <w:hideMark/>
          </w:tcPr>
          <w:p w14:paraId="676C46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3FC9AF0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74C951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2E3EC4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6040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64</w:t>
            </w:r>
          </w:p>
        </w:tc>
        <w:tc>
          <w:tcPr>
            <w:tcW w:w="1560" w:type="dxa"/>
            <w:tcBorders>
              <w:top w:val="nil"/>
              <w:left w:val="nil"/>
              <w:bottom w:val="single" w:sz="4" w:space="0" w:color="auto"/>
              <w:right w:val="single" w:sz="4" w:space="0" w:color="auto"/>
            </w:tcBorders>
            <w:shd w:val="clear" w:color="auto" w:fill="auto"/>
            <w:vAlign w:val="center"/>
            <w:hideMark/>
          </w:tcPr>
          <w:p w14:paraId="1192158A"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摄像头</w:t>
            </w:r>
          </w:p>
        </w:tc>
        <w:tc>
          <w:tcPr>
            <w:tcW w:w="5670" w:type="dxa"/>
            <w:tcBorders>
              <w:top w:val="nil"/>
              <w:left w:val="nil"/>
              <w:bottom w:val="single" w:sz="4" w:space="0" w:color="auto"/>
              <w:right w:val="single" w:sz="4" w:space="0" w:color="auto"/>
            </w:tcBorders>
            <w:shd w:val="clear" w:color="auto" w:fill="auto"/>
            <w:vAlign w:val="center"/>
            <w:hideMark/>
          </w:tcPr>
          <w:p w14:paraId="2C511C3C"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罗技C952e及1.2米支架</w:t>
            </w:r>
          </w:p>
        </w:tc>
        <w:tc>
          <w:tcPr>
            <w:tcW w:w="425" w:type="dxa"/>
            <w:tcBorders>
              <w:top w:val="nil"/>
              <w:left w:val="nil"/>
              <w:bottom w:val="single" w:sz="4" w:space="0" w:color="auto"/>
              <w:right w:val="single" w:sz="4" w:space="0" w:color="auto"/>
            </w:tcBorders>
            <w:shd w:val="clear" w:color="auto" w:fill="auto"/>
            <w:vAlign w:val="center"/>
            <w:hideMark/>
          </w:tcPr>
          <w:p w14:paraId="3EB5001D"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40D23BF7"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C534DFE"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559287B0"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EB516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65</w:t>
            </w:r>
          </w:p>
        </w:tc>
        <w:tc>
          <w:tcPr>
            <w:tcW w:w="1560" w:type="dxa"/>
            <w:tcBorders>
              <w:top w:val="nil"/>
              <w:left w:val="nil"/>
              <w:bottom w:val="single" w:sz="4" w:space="0" w:color="auto"/>
              <w:right w:val="single" w:sz="4" w:space="0" w:color="auto"/>
            </w:tcBorders>
            <w:shd w:val="clear" w:color="auto" w:fill="auto"/>
            <w:vAlign w:val="center"/>
            <w:hideMark/>
          </w:tcPr>
          <w:p w14:paraId="6A9FBE4E"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内存条</w:t>
            </w:r>
          </w:p>
        </w:tc>
        <w:tc>
          <w:tcPr>
            <w:tcW w:w="5670" w:type="dxa"/>
            <w:tcBorders>
              <w:top w:val="nil"/>
              <w:left w:val="nil"/>
              <w:bottom w:val="single" w:sz="4" w:space="0" w:color="auto"/>
              <w:right w:val="single" w:sz="4" w:space="0" w:color="auto"/>
            </w:tcBorders>
            <w:shd w:val="clear" w:color="auto" w:fill="auto"/>
            <w:vAlign w:val="center"/>
            <w:hideMark/>
          </w:tcPr>
          <w:p w14:paraId="0D54A2E9"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DDR3  4G(与电脑匹配）金士顿/金泰克</w:t>
            </w:r>
          </w:p>
        </w:tc>
        <w:tc>
          <w:tcPr>
            <w:tcW w:w="425" w:type="dxa"/>
            <w:tcBorders>
              <w:top w:val="nil"/>
              <w:left w:val="nil"/>
              <w:bottom w:val="single" w:sz="4" w:space="0" w:color="auto"/>
              <w:right w:val="single" w:sz="4" w:space="0" w:color="auto"/>
            </w:tcBorders>
            <w:shd w:val="clear" w:color="auto" w:fill="auto"/>
            <w:vAlign w:val="center"/>
            <w:hideMark/>
          </w:tcPr>
          <w:p w14:paraId="02FA7FB1"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5F0161D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314872C"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591F083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6C49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66</w:t>
            </w:r>
          </w:p>
        </w:tc>
        <w:tc>
          <w:tcPr>
            <w:tcW w:w="1560" w:type="dxa"/>
            <w:tcBorders>
              <w:top w:val="nil"/>
              <w:left w:val="nil"/>
              <w:bottom w:val="single" w:sz="4" w:space="0" w:color="auto"/>
              <w:right w:val="single" w:sz="4" w:space="0" w:color="auto"/>
            </w:tcBorders>
            <w:shd w:val="clear" w:color="auto" w:fill="auto"/>
            <w:vAlign w:val="center"/>
            <w:hideMark/>
          </w:tcPr>
          <w:p w14:paraId="624F4FB0"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内存条</w:t>
            </w:r>
          </w:p>
        </w:tc>
        <w:tc>
          <w:tcPr>
            <w:tcW w:w="5670" w:type="dxa"/>
            <w:tcBorders>
              <w:top w:val="nil"/>
              <w:left w:val="nil"/>
              <w:bottom w:val="single" w:sz="4" w:space="0" w:color="auto"/>
              <w:right w:val="single" w:sz="4" w:space="0" w:color="auto"/>
            </w:tcBorders>
            <w:shd w:val="clear" w:color="auto" w:fill="auto"/>
            <w:vAlign w:val="center"/>
            <w:hideMark/>
          </w:tcPr>
          <w:p w14:paraId="17B0F146"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DDR4  4G(与电脑匹配）金士顿/金泰克</w:t>
            </w:r>
          </w:p>
        </w:tc>
        <w:tc>
          <w:tcPr>
            <w:tcW w:w="425" w:type="dxa"/>
            <w:tcBorders>
              <w:top w:val="nil"/>
              <w:left w:val="nil"/>
              <w:bottom w:val="single" w:sz="4" w:space="0" w:color="auto"/>
              <w:right w:val="single" w:sz="4" w:space="0" w:color="auto"/>
            </w:tcBorders>
            <w:shd w:val="clear" w:color="auto" w:fill="auto"/>
            <w:vAlign w:val="center"/>
            <w:hideMark/>
          </w:tcPr>
          <w:p w14:paraId="7A24D834"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14:paraId="7287318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7851FBA"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128C02D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8C45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67</w:t>
            </w:r>
          </w:p>
        </w:tc>
        <w:tc>
          <w:tcPr>
            <w:tcW w:w="1560" w:type="dxa"/>
            <w:tcBorders>
              <w:top w:val="nil"/>
              <w:left w:val="nil"/>
              <w:bottom w:val="single" w:sz="4" w:space="0" w:color="auto"/>
              <w:right w:val="single" w:sz="4" w:space="0" w:color="auto"/>
            </w:tcBorders>
            <w:shd w:val="clear" w:color="auto" w:fill="auto"/>
            <w:vAlign w:val="center"/>
            <w:hideMark/>
          </w:tcPr>
          <w:p w14:paraId="1E4E9B0B"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内存条</w:t>
            </w:r>
          </w:p>
        </w:tc>
        <w:tc>
          <w:tcPr>
            <w:tcW w:w="5670" w:type="dxa"/>
            <w:tcBorders>
              <w:top w:val="nil"/>
              <w:left w:val="nil"/>
              <w:bottom w:val="single" w:sz="4" w:space="0" w:color="auto"/>
              <w:right w:val="single" w:sz="4" w:space="0" w:color="auto"/>
            </w:tcBorders>
            <w:shd w:val="clear" w:color="auto" w:fill="auto"/>
            <w:vAlign w:val="center"/>
            <w:hideMark/>
          </w:tcPr>
          <w:p w14:paraId="489EB1B0"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DDR4  8G(与电脑匹配）金士顿/金泰克</w:t>
            </w:r>
          </w:p>
        </w:tc>
        <w:tc>
          <w:tcPr>
            <w:tcW w:w="425" w:type="dxa"/>
            <w:tcBorders>
              <w:top w:val="nil"/>
              <w:left w:val="nil"/>
              <w:bottom w:val="single" w:sz="4" w:space="0" w:color="auto"/>
              <w:right w:val="single" w:sz="4" w:space="0" w:color="auto"/>
            </w:tcBorders>
            <w:shd w:val="clear" w:color="auto" w:fill="auto"/>
            <w:vAlign w:val="center"/>
            <w:hideMark/>
          </w:tcPr>
          <w:p w14:paraId="0B138BBA"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07E4096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24A96E7"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2F863DA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56EE8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68</w:t>
            </w:r>
          </w:p>
        </w:tc>
        <w:tc>
          <w:tcPr>
            <w:tcW w:w="1560" w:type="dxa"/>
            <w:tcBorders>
              <w:top w:val="nil"/>
              <w:left w:val="nil"/>
              <w:bottom w:val="single" w:sz="4" w:space="0" w:color="auto"/>
              <w:right w:val="single" w:sz="4" w:space="0" w:color="auto"/>
            </w:tcBorders>
            <w:shd w:val="clear" w:color="auto" w:fill="auto"/>
            <w:vAlign w:val="center"/>
            <w:hideMark/>
          </w:tcPr>
          <w:p w14:paraId="42091F0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USB打印共享器</w:t>
            </w:r>
          </w:p>
        </w:tc>
        <w:tc>
          <w:tcPr>
            <w:tcW w:w="5670" w:type="dxa"/>
            <w:tcBorders>
              <w:top w:val="nil"/>
              <w:left w:val="nil"/>
              <w:bottom w:val="single" w:sz="4" w:space="0" w:color="auto"/>
              <w:right w:val="single" w:sz="4" w:space="0" w:color="auto"/>
            </w:tcBorders>
            <w:shd w:val="clear" w:color="auto" w:fill="auto"/>
            <w:vAlign w:val="center"/>
            <w:hideMark/>
          </w:tcPr>
          <w:p w14:paraId="72F96BD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一拖二全自动</w:t>
            </w:r>
          </w:p>
        </w:tc>
        <w:tc>
          <w:tcPr>
            <w:tcW w:w="425" w:type="dxa"/>
            <w:tcBorders>
              <w:top w:val="nil"/>
              <w:left w:val="nil"/>
              <w:bottom w:val="single" w:sz="4" w:space="0" w:color="auto"/>
              <w:right w:val="single" w:sz="4" w:space="0" w:color="auto"/>
            </w:tcBorders>
            <w:shd w:val="clear" w:color="auto" w:fill="auto"/>
            <w:vAlign w:val="center"/>
            <w:hideMark/>
          </w:tcPr>
          <w:p w14:paraId="65AC39A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1B2CAE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C2AC2F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36A132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F7BA7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69</w:t>
            </w:r>
          </w:p>
        </w:tc>
        <w:tc>
          <w:tcPr>
            <w:tcW w:w="1560" w:type="dxa"/>
            <w:tcBorders>
              <w:top w:val="nil"/>
              <w:left w:val="nil"/>
              <w:bottom w:val="single" w:sz="4" w:space="0" w:color="auto"/>
              <w:right w:val="single" w:sz="4" w:space="0" w:color="auto"/>
            </w:tcBorders>
            <w:shd w:val="clear" w:color="auto" w:fill="auto"/>
            <w:vAlign w:val="center"/>
            <w:hideMark/>
          </w:tcPr>
          <w:p w14:paraId="79B8FA5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VGA线1.5M</w:t>
            </w:r>
          </w:p>
        </w:tc>
        <w:tc>
          <w:tcPr>
            <w:tcW w:w="5670" w:type="dxa"/>
            <w:tcBorders>
              <w:top w:val="nil"/>
              <w:left w:val="nil"/>
              <w:bottom w:val="single" w:sz="4" w:space="0" w:color="auto"/>
              <w:right w:val="single" w:sz="4" w:space="0" w:color="auto"/>
            </w:tcBorders>
            <w:shd w:val="clear" w:color="auto" w:fill="auto"/>
            <w:vAlign w:val="center"/>
            <w:hideMark/>
          </w:tcPr>
          <w:p w14:paraId="48689B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1.5米视频线</w:t>
            </w:r>
          </w:p>
        </w:tc>
        <w:tc>
          <w:tcPr>
            <w:tcW w:w="425" w:type="dxa"/>
            <w:tcBorders>
              <w:top w:val="nil"/>
              <w:left w:val="nil"/>
              <w:bottom w:val="single" w:sz="4" w:space="0" w:color="auto"/>
              <w:right w:val="single" w:sz="4" w:space="0" w:color="auto"/>
            </w:tcBorders>
            <w:shd w:val="clear" w:color="auto" w:fill="auto"/>
            <w:vAlign w:val="center"/>
            <w:hideMark/>
          </w:tcPr>
          <w:p w14:paraId="701A75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4215914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7353F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379079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6CF3B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70</w:t>
            </w:r>
          </w:p>
        </w:tc>
        <w:tc>
          <w:tcPr>
            <w:tcW w:w="1560" w:type="dxa"/>
            <w:tcBorders>
              <w:top w:val="nil"/>
              <w:left w:val="nil"/>
              <w:bottom w:val="single" w:sz="4" w:space="0" w:color="auto"/>
              <w:right w:val="single" w:sz="4" w:space="0" w:color="auto"/>
            </w:tcBorders>
            <w:shd w:val="clear" w:color="auto" w:fill="auto"/>
            <w:vAlign w:val="center"/>
            <w:hideMark/>
          </w:tcPr>
          <w:p w14:paraId="39CE90C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HDMI转VGA</w:t>
            </w:r>
          </w:p>
        </w:tc>
        <w:tc>
          <w:tcPr>
            <w:tcW w:w="5670" w:type="dxa"/>
            <w:tcBorders>
              <w:top w:val="nil"/>
              <w:left w:val="nil"/>
              <w:bottom w:val="single" w:sz="4" w:space="0" w:color="auto"/>
              <w:right w:val="single" w:sz="4" w:space="0" w:color="auto"/>
            </w:tcBorders>
            <w:shd w:val="clear" w:color="auto" w:fill="auto"/>
            <w:vAlign w:val="center"/>
            <w:hideMark/>
          </w:tcPr>
          <w:p w14:paraId="44948E8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适用于叫号系统</w:t>
            </w:r>
          </w:p>
        </w:tc>
        <w:tc>
          <w:tcPr>
            <w:tcW w:w="425" w:type="dxa"/>
            <w:tcBorders>
              <w:top w:val="nil"/>
              <w:left w:val="nil"/>
              <w:bottom w:val="single" w:sz="4" w:space="0" w:color="auto"/>
              <w:right w:val="single" w:sz="4" w:space="0" w:color="auto"/>
            </w:tcBorders>
            <w:shd w:val="clear" w:color="auto" w:fill="auto"/>
            <w:vAlign w:val="center"/>
            <w:hideMark/>
          </w:tcPr>
          <w:p w14:paraId="122C133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3FEA778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0F85F9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7F05D2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25FC5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71</w:t>
            </w:r>
          </w:p>
        </w:tc>
        <w:tc>
          <w:tcPr>
            <w:tcW w:w="1560" w:type="dxa"/>
            <w:tcBorders>
              <w:top w:val="nil"/>
              <w:left w:val="nil"/>
              <w:bottom w:val="single" w:sz="4" w:space="0" w:color="auto"/>
              <w:right w:val="single" w:sz="4" w:space="0" w:color="auto"/>
            </w:tcBorders>
            <w:shd w:val="clear" w:color="auto" w:fill="auto"/>
            <w:vAlign w:val="center"/>
            <w:hideMark/>
          </w:tcPr>
          <w:p w14:paraId="1D4F25A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HDMI线</w:t>
            </w:r>
          </w:p>
        </w:tc>
        <w:tc>
          <w:tcPr>
            <w:tcW w:w="5670" w:type="dxa"/>
            <w:tcBorders>
              <w:top w:val="nil"/>
              <w:left w:val="nil"/>
              <w:bottom w:val="single" w:sz="4" w:space="0" w:color="auto"/>
              <w:right w:val="single" w:sz="4" w:space="0" w:color="auto"/>
            </w:tcBorders>
            <w:shd w:val="clear" w:color="auto" w:fill="auto"/>
            <w:vAlign w:val="center"/>
            <w:hideMark/>
          </w:tcPr>
          <w:p w14:paraId="0064FF9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10米，1920*1860/60Hz,理论带宽4.95Gbps，HDMI2.0，柔韧性好</w:t>
            </w:r>
          </w:p>
        </w:tc>
        <w:tc>
          <w:tcPr>
            <w:tcW w:w="425" w:type="dxa"/>
            <w:tcBorders>
              <w:top w:val="nil"/>
              <w:left w:val="nil"/>
              <w:bottom w:val="single" w:sz="4" w:space="0" w:color="auto"/>
              <w:right w:val="single" w:sz="4" w:space="0" w:color="auto"/>
            </w:tcBorders>
            <w:shd w:val="clear" w:color="auto" w:fill="auto"/>
            <w:vAlign w:val="center"/>
            <w:hideMark/>
          </w:tcPr>
          <w:p w14:paraId="3DAD2D7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37B665F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B72388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E449D9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336D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72</w:t>
            </w:r>
          </w:p>
        </w:tc>
        <w:tc>
          <w:tcPr>
            <w:tcW w:w="1560" w:type="dxa"/>
            <w:tcBorders>
              <w:top w:val="nil"/>
              <w:left w:val="nil"/>
              <w:bottom w:val="single" w:sz="4" w:space="0" w:color="auto"/>
              <w:right w:val="single" w:sz="4" w:space="0" w:color="auto"/>
            </w:tcBorders>
            <w:shd w:val="clear" w:color="auto" w:fill="auto"/>
            <w:vAlign w:val="center"/>
            <w:hideMark/>
          </w:tcPr>
          <w:p w14:paraId="7EF02B6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HDMI线</w:t>
            </w:r>
          </w:p>
        </w:tc>
        <w:tc>
          <w:tcPr>
            <w:tcW w:w="5670" w:type="dxa"/>
            <w:tcBorders>
              <w:top w:val="nil"/>
              <w:left w:val="nil"/>
              <w:bottom w:val="single" w:sz="4" w:space="0" w:color="auto"/>
              <w:right w:val="single" w:sz="4" w:space="0" w:color="auto"/>
            </w:tcBorders>
            <w:shd w:val="clear" w:color="auto" w:fill="auto"/>
            <w:vAlign w:val="center"/>
            <w:hideMark/>
          </w:tcPr>
          <w:p w14:paraId="5EBE7A3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15米，1920*1860/60Hz,理论带宽4.95Gbps，HDMI2.0，柔韧性好，包简易安装（不包专业安装上顶）</w:t>
            </w:r>
          </w:p>
        </w:tc>
        <w:tc>
          <w:tcPr>
            <w:tcW w:w="425" w:type="dxa"/>
            <w:tcBorders>
              <w:top w:val="nil"/>
              <w:left w:val="nil"/>
              <w:bottom w:val="single" w:sz="4" w:space="0" w:color="auto"/>
              <w:right w:val="single" w:sz="4" w:space="0" w:color="auto"/>
            </w:tcBorders>
            <w:shd w:val="clear" w:color="auto" w:fill="auto"/>
            <w:vAlign w:val="center"/>
            <w:hideMark/>
          </w:tcPr>
          <w:p w14:paraId="4C6381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2077459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AB509C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1BB49F0"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5E673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73</w:t>
            </w:r>
          </w:p>
        </w:tc>
        <w:tc>
          <w:tcPr>
            <w:tcW w:w="1560" w:type="dxa"/>
            <w:tcBorders>
              <w:top w:val="nil"/>
              <w:left w:val="nil"/>
              <w:bottom w:val="single" w:sz="4" w:space="0" w:color="auto"/>
              <w:right w:val="single" w:sz="4" w:space="0" w:color="auto"/>
            </w:tcBorders>
            <w:shd w:val="clear" w:color="auto" w:fill="auto"/>
            <w:vAlign w:val="center"/>
            <w:hideMark/>
          </w:tcPr>
          <w:p w14:paraId="55AAC67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HDMI线</w:t>
            </w:r>
          </w:p>
        </w:tc>
        <w:tc>
          <w:tcPr>
            <w:tcW w:w="5670" w:type="dxa"/>
            <w:tcBorders>
              <w:top w:val="nil"/>
              <w:left w:val="nil"/>
              <w:bottom w:val="single" w:sz="4" w:space="0" w:color="auto"/>
              <w:right w:val="single" w:sz="4" w:space="0" w:color="auto"/>
            </w:tcBorders>
            <w:shd w:val="clear" w:color="auto" w:fill="auto"/>
            <w:vAlign w:val="center"/>
            <w:hideMark/>
          </w:tcPr>
          <w:p w14:paraId="138D2F2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20米，1920*1860/60Hz,理论带宽4.95Gbps，HDMI2.0，柔韧性好，包简易安装（不包专业安装上顶）</w:t>
            </w:r>
          </w:p>
        </w:tc>
        <w:tc>
          <w:tcPr>
            <w:tcW w:w="425" w:type="dxa"/>
            <w:tcBorders>
              <w:top w:val="nil"/>
              <w:left w:val="nil"/>
              <w:bottom w:val="single" w:sz="4" w:space="0" w:color="auto"/>
              <w:right w:val="single" w:sz="4" w:space="0" w:color="auto"/>
            </w:tcBorders>
            <w:shd w:val="clear" w:color="auto" w:fill="auto"/>
            <w:vAlign w:val="center"/>
            <w:hideMark/>
          </w:tcPr>
          <w:p w14:paraId="2A57D10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05FAC0C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FC3485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50E5CF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103A4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74</w:t>
            </w:r>
          </w:p>
        </w:tc>
        <w:tc>
          <w:tcPr>
            <w:tcW w:w="1560" w:type="dxa"/>
            <w:tcBorders>
              <w:top w:val="nil"/>
              <w:left w:val="nil"/>
              <w:bottom w:val="single" w:sz="4" w:space="0" w:color="auto"/>
              <w:right w:val="single" w:sz="4" w:space="0" w:color="auto"/>
            </w:tcBorders>
            <w:shd w:val="clear" w:color="auto" w:fill="auto"/>
            <w:vAlign w:val="center"/>
            <w:hideMark/>
          </w:tcPr>
          <w:p w14:paraId="4E998C1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独立显卡</w:t>
            </w:r>
          </w:p>
        </w:tc>
        <w:tc>
          <w:tcPr>
            <w:tcW w:w="5670" w:type="dxa"/>
            <w:tcBorders>
              <w:top w:val="nil"/>
              <w:left w:val="nil"/>
              <w:bottom w:val="single" w:sz="4" w:space="0" w:color="auto"/>
              <w:right w:val="single" w:sz="4" w:space="0" w:color="auto"/>
            </w:tcBorders>
            <w:shd w:val="clear" w:color="auto" w:fill="auto"/>
            <w:vAlign w:val="center"/>
            <w:hideMark/>
          </w:tcPr>
          <w:p w14:paraId="739F4ED1" w14:textId="77777777" w:rsidR="004E0F02" w:rsidRPr="004E0F02" w:rsidRDefault="004E0F02" w:rsidP="002D6776">
            <w:pPr>
              <w:widowControl/>
              <w:spacing w:line="240" w:lineRule="exact"/>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影驰</w:t>
            </w:r>
            <w:proofErr w:type="gramEnd"/>
            <w:r w:rsidRPr="004E0F02">
              <w:rPr>
                <w:rFonts w:ascii="宋体" w:hAnsi="宋体" w:cs="宋体" w:hint="eastAsia"/>
                <w:color w:val="000000"/>
                <w:kern w:val="0"/>
                <w:sz w:val="20"/>
                <w:szCs w:val="20"/>
              </w:rPr>
              <w:t>GT710</w:t>
            </w:r>
          </w:p>
        </w:tc>
        <w:tc>
          <w:tcPr>
            <w:tcW w:w="425" w:type="dxa"/>
            <w:tcBorders>
              <w:top w:val="nil"/>
              <w:left w:val="nil"/>
              <w:bottom w:val="single" w:sz="4" w:space="0" w:color="auto"/>
              <w:right w:val="single" w:sz="4" w:space="0" w:color="auto"/>
            </w:tcBorders>
            <w:shd w:val="clear" w:color="auto" w:fill="auto"/>
            <w:vAlign w:val="center"/>
            <w:hideMark/>
          </w:tcPr>
          <w:p w14:paraId="419F93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21D7303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76126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39A541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10EAC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75</w:t>
            </w:r>
          </w:p>
        </w:tc>
        <w:tc>
          <w:tcPr>
            <w:tcW w:w="1560" w:type="dxa"/>
            <w:tcBorders>
              <w:top w:val="nil"/>
              <w:left w:val="nil"/>
              <w:bottom w:val="single" w:sz="4" w:space="0" w:color="auto"/>
              <w:right w:val="single" w:sz="4" w:space="0" w:color="auto"/>
            </w:tcBorders>
            <w:shd w:val="clear" w:color="auto" w:fill="auto"/>
            <w:vAlign w:val="center"/>
            <w:hideMark/>
          </w:tcPr>
          <w:p w14:paraId="4B0BFB4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独立网卡</w:t>
            </w:r>
          </w:p>
        </w:tc>
        <w:tc>
          <w:tcPr>
            <w:tcW w:w="5670" w:type="dxa"/>
            <w:tcBorders>
              <w:top w:val="nil"/>
              <w:left w:val="nil"/>
              <w:bottom w:val="single" w:sz="4" w:space="0" w:color="auto"/>
              <w:right w:val="single" w:sz="4" w:space="0" w:color="auto"/>
            </w:tcBorders>
            <w:shd w:val="clear" w:color="auto" w:fill="auto"/>
            <w:vAlign w:val="center"/>
            <w:hideMark/>
          </w:tcPr>
          <w:p w14:paraId="25B4DAD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PCI-E 千兆</w:t>
            </w:r>
          </w:p>
        </w:tc>
        <w:tc>
          <w:tcPr>
            <w:tcW w:w="425" w:type="dxa"/>
            <w:tcBorders>
              <w:top w:val="nil"/>
              <w:left w:val="nil"/>
              <w:bottom w:val="single" w:sz="4" w:space="0" w:color="auto"/>
              <w:right w:val="single" w:sz="4" w:space="0" w:color="auto"/>
            </w:tcBorders>
            <w:shd w:val="clear" w:color="auto" w:fill="auto"/>
            <w:vAlign w:val="center"/>
            <w:hideMark/>
          </w:tcPr>
          <w:p w14:paraId="263B6A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5082E31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84FAC8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0AAFD4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99C8A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76</w:t>
            </w:r>
          </w:p>
        </w:tc>
        <w:tc>
          <w:tcPr>
            <w:tcW w:w="1560" w:type="dxa"/>
            <w:tcBorders>
              <w:top w:val="nil"/>
              <w:left w:val="nil"/>
              <w:bottom w:val="single" w:sz="4" w:space="0" w:color="auto"/>
              <w:right w:val="single" w:sz="4" w:space="0" w:color="auto"/>
            </w:tcBorders>
            <w:shd w:val="clear" w:color="auto" w:fill="auto"/>
            <w:vAlign w:val="center"/>
            <w:hideMark/>
          </w:tcPr>
          <w:p w14:paraId="20B3B2F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带供电的USB分接器</w:t>
            </w:r>
          </w:p>
        </w:tc>
        <w:tc>
          <w:tcPr>
            <w:tcW w:w="5670" w:type="dxa"/>
            <w:tcBorders>
              <w:top w:val="nil"/>
              <w:left w:val="nil"/>
              <w:bottom w:val="single" w:sz="4" w:space="0" w:color="auto"/>
              <w:right w:val="single" w:sz="4" w:space="0" w:color="auto"/>
            </w:tcBorders>
            <w:shd w:val="clear" w:color="auto" w:fill="auto"/>
            <w:vAlign w:val="center"/>
            <w:hideMark/>
          </w:tcPr>
          <w:p w14:paraId="28E68B9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4口或以上</w:t>
            </w:r>
          </w:p>
        </w:tc>
        <w:tc>
          <w:tcPr>
            <w:tcW w:w="425" w:type="dxa"/>
            <w:tcBorders>
              <w:top w:val="nil"/>
              <w:left w:val="nil"/>
              <w:bottom w:val="single" w:sz="4" w:space="0" w:color="auto"/>
              <w:right w:val="single" w:sz="4" w:space="0" w:color="auto"/>
            </w:tcBorders>
            <w:shd w:val="clear" w:color="auto" w:fill="auto"/>
            <w:vAlign w:val="center"/>
            <w:hideMark/>
          </w:tcPr>
          <w:p w14:paraId="2F853C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2580191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E50110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C09DC73"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C4948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77</w:t>
            </w:r>
          </w:p>
        </w:tc>
        <w:tc>
          <w:tcPr>
            <w:tcW w:w="1560" w:type="dxa"/>
            <w:tcBorders>
              <w:top w:val="nil"/>
              <w:left w:val="nil"/>
              <w:bottom w:val="single" w:sz="4" w:space="0" w:color="auto"/>
              <w:right w:val="single" w:sz="4" w:space="0" w:color="auto"/>
            </w:tcBorders>
            <w:shd w:val="clear" w:color="auto" w:fill="auto"/>
            <w:vAlign w:val="center"/>
            <w:hideMark/>
          </w:tcPr>
          <w:p w14:paraId="42827D7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USB打印机线1.5m</w:t>
            </w:r>
          </w:p>
        </w:tc>
        <w:tc>
          <w:tcPr>
            <w:tcW w:w="5670" w:type="dxa"/>
            <w:tcBorders>
              <w:top w:val="nil"/>
              <w:left w:val="nil"/>
              <w:bottom w:val="single" w:sz="4" w:space="0" w:color="auto"/>
              <w:right w:val="single" w:sz="4" w:space="0" w:color="auto"/>
            </w:tcBorders>
            <w:shd w:val="clear" w:color="auto" w:fill="auto"/>
            <w:vAlign w:val="center"/>
            <w:hideMark/>
          </w:tcPr>
          <w:p w14:paraId="2314458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w:t>
            </w:r>
          </w:p>
        </w:tc>
        <w:tc>
          <w:tcPr>
            <w:tcW w:w="425" w:type="dxa"/>
            <w:tcBorders>
              <w:top w:val="nil"/>
              <w:left w:val="nil"/>
              <w:bottom w:val="single" w:sz="4" w:space="0" w:color="auto"/>
              <w:right w:val="single" w:sz="4" w:space="0" w:color="auto"/>
            </w:tcBorders>
            <w:shd w:val="clear" w:color="auto" w:fill="auto"/>
            <w:vAlign w:val="center"/>
            <w:hideMark/>
          </w:tcPr>
          <w:p w14:paraId="5BBD0DB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7EC3D0A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927EF0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299C07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5AF9C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78</w:t>
            </w:r>
          </w:p>
        </w:tc>
        <w:tc>
          <w:tcPr>
            <w:tcW w:w="1560" w:type="dxa"/>
            <w:tcBorders>
              <w:top w:val="nil"/>
              <w:left w:val="nil"/>
              <w:bottom w:val="single" w:sz="4" w:space="0" w:color="auto"/>
              <w:right w:val="single" w:sz="4" w:space="0" w:color="auto"/>
            </w:tcBorders>
            <w:shd w:val="clear" w:color="auto" w:fill="auto"/>
            <w:vAlign w:val="center"/>
            <w:hideMark/>
          </w:tcPr>
          <w:p w14:paraId="0A2C09A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USB分接器</w:t>
            </w:r>
          </w:p>
        </w:tc>
        <w:tc>
          <w:tcPr>
            <w:tcW w:w="5670" w:type="dxa"/>
            <w:tcBorders>
              <w:top w:val="nil"/>
              <w:left w:val="nil"/>
              <w:bottom w:val="single" w:sz="4" w:space="0" w:color="auto"/>
              <w:right w:val="single" w:sz="4" w:space="0" w:color="auto"/>
            </w:tcBorders>
            <w:shd w:val="clear" w:color="auto" w:fill="auto"/>
            <w:vAlign w:val="center"/>
            <w:hideMark/>
          </w:tcPr>
          <w:p w14:paraId="567B096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一拖三或以上</w:t>
            </w:r>
          </w:p>
        </w:tc>
        <w:tc>
          <w:tcPr>
            <w:tcW w:w="425" w:type="dxa"/>
            <w:tcBorders>
              <w:top w:val="nil"/>
              <w:left w:val="nil"/>
              <w:bottom w:val="single" w:sz="4" w:space="0" w:color="auto"/>
              <w:right w:val="single" w:sz="4" w:space="0" w:color="auto"/>
            </w:tcBorders>
            <w:shd w:val="clear" w:color="auto" w:fill="auto"/>
            <w:vAlign w:val="center"/>
            <w:hideMark/>
          </w:tcPr>
          <w:p w14:paraId="4924CE6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40EDCF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93F0B1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BD8375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79247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79</w:t>
            </w:r>
          </w:p>
        </w:tc>
        <w:tc>
          <w:tcPr>
            <w:tcW w:w="1560" w:type="dxa"/>
            <w:tcBorders>
              <w:top w:val="nil"/>
              <w:left w:val="nil"/>
              <w:bottom w:val="single" w:sz="4" w:space="0" w:color="auto"/>
              <w:right w:val="single" w:sz="4" w:space="0" w:color="auto"/>
            </w:tcBorders>
            <w:shd w:val="clear" w:color="auto" w:fill="auto"/>
            <w:vAlign w:val="center"/>
            <w:hideMark/>
          </w:tcPr>
          <w:p w14:paraId="7577D80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光纤跳线</w:t>
            </w:r>
          </w:p>
        </w:tc>
        <w:tc>
          <w:tcPr>
            <w:tcW w:w="5670" w:type="dxa"/>
            <w:tcBorders>
              <w:top w:val="nil"/>
              <w:left w:val="nil"/>
              <w:bottom w:val="single" w:sz="4" w:space="0" w:color="auto"/>
              <w:right w:val="single" w:sz="4" w:space="0" w:color="auto"/>
            </w:tcBorders>
            <w:shd w:val="clear" w:color="auto" w:fill="auto"/>
            <w:vAlign w:val="center"/>
            <w:hideMark/>
          </w:tcPr>
          <w:p w14:paraId="11A710E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w:t>
            </w:r>
          </w:p>
        </w:tc>
        <w:tc>
          <w:tcPr>
            <w:tcW w:w="425" w:type="dxa"/>
            <w:tcBorders>
              <w:top w:val="nil"/>
              <w:left w:val="nil"/>
              <w:bottom w:val="single" w:sz="4" w:space="0" w:color="auto"/>
              <w:right w:val="single" w:sz="4" w:space="0" w:color="auto"/>
            </w:tcBorders>
            <w:shd w:val="clear" w:color="auto" w:fill="auto"/>
            <w:vAlign w:val="center"/>
            <w:hideMark/>
          </w:tcPr>
          <w:p w14:paraId="51406D1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2FA52EB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EFF1BB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7826BF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D0E7F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80</w:t>
            </w:r>
          </w:p>
        </w:tc>
        <w:tc>
          <w:tcPr>
            <w:tcW w:w="1560" w:type="dxa"/>
            <w:tcBorders>
              <w:top w:val="nil"/>
              <w:left w:val="nil"/>
              <w:bottom w:val="single" w:sz="4" w:space="0" w:color="auto"/>
              <w:right w:val="single" w:sz="4" w:space="0" w:color="auto"/>
            </w:tcBorders>
            <w:shd w:val="clear" w:color="auto" w:fill="auto"/>
            <w:vAlign w:val="center"/>
            <w:hideMark/>
          </w:tcPr>
          <w:p w14:paraId="2960C2C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USB转CN36连接线</w:t>
            </w:r>
          </w:p>
        </w:tc>
        <w:tc>
          <w:tcPr>
            <w:tcW w:w="5670" w:type="dxa"/>
            <w:tcBorders>
              <w:top w:val="nil"/>
              <w:left w:val="nil"/>
              <w:bottom w:val="single" w:sz="4" w:space="0" w:color="auto"/>
              <w:right w:val="single" w:sz="4" w:space="0" w:color="auto"/>
            </w:tcBorders>
            <w:shd w:val="clear" w:color="auto" w:fill="auto"/>
            <w:vAlign w:val="center"/>
            <w:hideMark/>
          </w:tcPr>
          <w:p w14:paraId="001C4AE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1.5米，支持</w:t>
            </w:r>
            <w:proofErr w:type="spellStart"/>
            <w:r w:rsidRPr="004E0F02">
              <w:rPr>
                <w:rFonts w:ascii="宋体" w:hAnsi="宋体" w:cs="宋体" w:hint="eastAsia"/>
                <w:color w:val="000000"/>
                <w:kern w:val="0"/>
                <w:sz w:val="20"/>
                <w:szCs w:val="20"/>
              </w:rPr>
              <w:t>winxp</w:t>
            </w:r>
            <w:proofErr w:type="spellEnd"/>
            <w:r w:rsidRPr="004E0F02">
              <w:rPr>
                <w:rFonts w:ascii="宋体" w:hAnsi="宋体" w:cs="宋体" w:hint="eastAsia"/>
                <w:color w:val="000000"/>
                <w:kern w:val="0"/>
                <w:sz w:val="20"/>
                <w:szCs w:val="20"/>
              </w:rPr>
              <w:t>/7/10系统</w:t>
            </w:r>
          </w:p>
        </w:tc>
        <w:tc>
          <w:tcPr>
            <w:tcW w:w="425" w:type="dxa"/>
            <w:tcBorders>
              <w:top w:val="nil"/>
              <w:left w:val="nil"/>
              <w:bottom w:val="single" w:sz="4" w:space="0" w:color="auto"/>
              <w:right w:val="single" w:sz="4" w:space="0" w:color="auto"/>
            </w:tcBorders>
            <w:shd w:val="clear" w:color="auto" w:fill="auto"/>
            <w:vAlign w:val="center"/>
            <w:hideMark/>
          </w:tcPr>
          <w:p w14:paraId="5871F26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66E4B7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052E75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262377A"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73ED5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81</w:t>
            </w:r>
          </w:p>
        </w:tc>
        <w:tc>
          <w:tcPr>
            <w:tcW w:w="1560" w:type="dxa"/>
            <w:tcBorders>
              <w:top w:val="nil"/>
              <w:left w:val="nil"/>
              <w:bottom w:val="single" w:sz="4" w:space="0" w:color="auto"/>
              <w:right w:val="single" w:sz="4" w:space="0" w:color="auto"/>
            </w:tcBorders>
            <w:shd w:val="clear" w:color="auto" w:fill="auto"/>
            <w:vAlign w:val="center"/>
            <w:hideMark/>
          </w:tcPr>
          <w:p w14:paraId="7764246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主机电源</w:t>
            </w:r>
          </w:p>
        </w:tc>
        <w:tc>
          <w:tcPr>
            <w:tcW w:w="5670" w:type="dxa"/>
            <w:tcBorders>
              <w:top w:val="nil"/>
              <w:left w:val="nil"/>
              <w:bottom w:val="single" w:sz="4" w:space="0" w:color="auto"/>
              <w:right w:val="single" w:sz="4" w:space="0" w:color="auto"/>
            </w:tcBorders>
            <w:shd w:val="clear" w:color="auto" w:fill="auto"/>
            <w:vAlign w:val="center"/>
            <w:hideMark/>
          </w:tcPr>
          <w:p w14:paraId="57D647E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额定350W或以上，转化率90%</w:t>
            </w:r>
          </w:p>
        </w:tc>
        <w:tc>
          <w:tcPr>
            <w:tcW w:w="425" w:type="dxa"/>
            <w:tcBorders>
              <w:top w:val="nil"/>
              <w:left w:val="nil"/>
              <w:bottom w:val="single" w:sz="4" w:space="0" w:color="auto"/>
              <w:right w:val="single" w:sz="4" w:space="0" w:color="auto"/>
            </w:tcBorders>
            <w:shd w:val="clear" w:color="auto" w:fill="auto"/>
            <w:vAlign w:val="center"/>
            <w:hideMark/>
          </w:tcPr>
          <w:p w14:paraId="529269A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55ECE11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B8542D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3412A7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F7297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82</w:t>
            </w:r>
          </w:p>
        </w:tc>
        <w:tc>
          <w:tcPr>
            <w:tcW w:w="1560" w:type="dxa"/>
            <w:tcBorders>
              <w:top w:val="nil"/>
              <w:left w:val="nil"/>
              <w:bottom w:val="single" w:sz="4" w:space="0" w:color="auto"/>
              <w:right w:val="single" w:sz="4" w:space="0" w:color="auto"/>
            </w:tcBorders>
            <w:shd w:val="clear" w:color="auto" w:fill="auto"/>
            <w:vAlign w:val="center"/>
            <w:hideMark/>
          </w:tcPr>
          <w:p w14:paraId="40FDEA5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叫号器电源</w:t>
            </w:r>
          </w:p>
        </w:tc>
        <w:tc>
          <w:tcPr>
            <w:tcW w:w="5670" w:type="dxa"/>
            <w:tcBorders>
              <w:top w:val="nil"/>
              <w:left w:val="nil"/>
              <w:bottom w:val="single" w:sz="4" w:space="0" w:color="auto"/>
              <w:right w:val="single" w:sz="4" w:space="0" w:color="auto"/>
            </w:tcBorders>
            <w:shd w:val="clear" w:color="auto" w:fill="auto"/>
            <w:vAlign w:val="center"/>
            <w:hideMark/>
          </w:tcPr>
          <w:p w14:paraId="68148D2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12V1A,圆孔</w:t>
            </w:r>
          </w:p>
        </w:tc>
        <w:tc>
          <w:tcPr>
            <w:tcW w:w="425" w:type="dxa"/>
            <w:tcBorders>
              <w:top w:val="nil"/>
              <w:left w:val="nil"/>
              <w:bottom w:val="single" w:sz="4" w:space="0" w:color="auto"/>
              <w:right w:val="single" w:sz="4" w:space="0" w:color="auto"/>
            </w:tcBorders>
            <w:shd w:val="clear" w:color="auto" w:fill="auto"/>
            <w:vAlign w:val="center"/>
            <w:hideMark/>
          </w:tcPr>
          <w:p w14:paraId="777736A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37894B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3ECECB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CA8B3A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066A0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83</w:t>
            </w:r>
          </w:p>
        </w:tc>
        <w:tc>
          <w:tcPr>
            <w:tcW w:w="1560" w:type="dxa"/>
            <w:tcBorders>
              <w:top w:val="nil"/>
              <w:left w:val="nil"/>
              <w:bottom w:val="single" w:sz="4" w:space="0" w:color="auto"/>
              <w:right w:val="single" w:sz="4" w:space="0" w:color="auto"/>
            </w:tcBorders>
            <w:shd w:val="clear" w:color="auto" w:fill="auto"/>
            <w:vAlign w:val="center"/>
            <w:hideMark/>
          </w:tcPr>
          <w:p w14:paraId="0F1F3A4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电源线</w:t>
            </w:r>
          </w:p>
        </w:tc>
        <w:tc>
          <w:tcPr>
            <w:tcW w:w="5670" w:type="dxa"/>
            <w:tcBorders>
              <w:top w:val="nil"/>
              <w:left w:val="nil"/>
              <w:bottom w:val="single" w:sz="4" w:space="0" w:color="auto"/>
              <w:right w:val="single" w:sz="4" w:space="0" w:color="auto"/>
            </w:tcBorders>
            <w:shd w:val="clear" w:color="auto" w:fill="auto"/>
            <w:vAlign w:val="center"/>
            <w:hideMark/>
          </w:tcPr>
          <w:p w14:paraId="3C0ABF0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1.5米，三孔品字尾电脑主机/显示器电源线</w:t>
            </w:r>
          </w:p>
        </w:tc>
        <w:tc>
          <w:tcPr>
            <w:tcW w:w="425" w:type="dxa"/>
            <w:tcBorders>
              <w:top w:val="nil"/>
              <w:left w:val="nil"/>
              <w:bottom w:val="single" w:sz="4" w:space="0" w:color="auto"/>
              <w:right w:val="single" w:sz="4" w:space="0" w:color="auto"/>
            </w:tcBorders>
            <w:shd w:val="clear" w:color="auto" w:fill="auto"/>
            <w:vAlign w:val="center"/>
            <w:hideMark/>
          </w:tcPr>
          <w:p w14:paraId="034F73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1A115D7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73B654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4B9936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01C2B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84</w:t>
            </w:r>
          </w:p>
        </w:tc>
        <w:tc>
          <w:tcPr>
            <w:tcW w:w="1560" w:type="dxa"/>
            <w:tcBorders>
              <w:top w:val="nil"/>
              <w:left w:val="nil"/>
              <w:bottom w:val="single" w:sz="4" w:space="0" w:color="auto"/>
              <w:right w:val="single" w:sz="4" w:space="0" w:color="auto"/>
            </w:tcBorders>
            <w:shd w:val="clear" w:color="auto" w:fill="auto"/>
            <w:vAlign w:val="center"/>
            <w:hideMark/>
          </w:tcPr>
          <w:p w14:paraId="6198FD7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光纤收发器</w:t>
            </w:r>
          </w:p>
        </w:tc>
        <w:tc>
          <w:tcPr>
            <w:tcW w:w="5670" w:type="dxa"/>
            <w:tcBorders>
              <w:top w:val="nil"/>
              <w:left w:val="nil"/>
              <w:bottom w:val="single" w:sz="4" w:space="0" w:color="auto"/>
              <w:right w:val="single" w:sz="4" w:space="0" w:color="auto"/>
            </w:tcBorders>
            <w:shd w:val="clear" w:color="auto" w:fill="auto"/>
            <w:vAlign w:val="center"/>
            <w:hideMark/>
          </w:tcPr>
          <w:p w14:paraId="4541980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千兆，单模/多模</w:t>
            </w:r>
          </w:p>
        </w:tc>
        <w:tc>
          <w:tcPr>
            <w:tcW w:w="425" w:type="dxa"/>
            <w:tcBorders>
              <w:top w:val="nil"/>
              <w:left w:val="nil"/>
              <w:bottom w:val="single" w:sz="4" w:space="0" w:color="auto"/>
              <w:right w:val="single" w:sz="4" w:space="0" w:color="auto"/>
            </w:tcBorders>
            <w:shd w:val="clear" w:color="auto" w:fill="auto"/>
            <w:vAlign w:val="center"/>
            <w:hideMark/>
          </w:tcPr>
          <w:p w14:paraId="0072027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0D437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862789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EB97EE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57FA4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85</w:t>
            </w:r>
          </w:p>
        </w:tc>
        <w:tc>
          <w:tcPr>
            <w:tcW w:w="1560" w:type="dxa"/>
            <w:tcBorders>
              <w:top w:val="nil"/>
              <w:left w:val="nil"/>
              <w:bottom w:val="single" w:sz="4" w:space="0" w:color="auto"/>
              <w:right w:val="single" w:sz="4" w:space="0" w:color="auto"/>
            </w:tcBorders>
            <w:shd w:val="clear" w:color="auto" w:fill="auto"/>
            <w:vAlign w:val="center"/>
            <w:hideMark/>
          </w:tcPr>
          <w:p w14:paraId="40287FC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键盘</w:t>
            </w:r>
          </w:p>
        </w:tc>
        <w:tc>
          <w:tcPr>
            <w:tcW w:w="5670" w:type="dxa"/>
            <w:tcBorders>
              <w:top w:val="nil"/>
              <w:left w:val="nil"/>
              <w:bottom w:val="single" w:sz="4" w:space="0" w:color="auto"/>
              <w:right w:val="single" w:sz="4" w:space="0" w:color="auto"/>
            </w:tcBorders>
            <w:shd w:val="clear" w:color="auto" w:fill="auto"/>
            <w:vAlign w:val="center"/>
            <w:hideMark/>
          </w:tcPr>
          <w:p w14:paraId="6CBAF25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USB或PS/2接口，104键，全尺寸式，1000万次按键寿命</w:t>
            </w:r>
          </w:p>
        </w:tc>
        <w:tc>
          <w:tcPr>
            <w:tcW w:w="425" w:type="dxa"/>
            <w:tcBorders>
              <w:top w:val="nil"/>
              <w:left w:val="nil"/>
              <w:bottom w:val="single" w:sz="4" w:space="0" w:color="auto"/>
              <w:right w:val="single" w:sz="4" w:space="0" w:color="auto"/>
            </w:tcBorders>
            <w:shd w:val="clear" w:color="auto" w:fill="auto"/>
            <w:vAlign w:val="center"/>
            <w:hideMark/>
          </w:tcPr>
          <w:p w14:paraId="5AF0203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47</w:t>
            </w:r>
          </w:p>
        </w:tc>
        <w:tc>
          <w:tcPr>
            <w:tcW w:w="709" w:type="dxa"/>
            <w:tcBorders>
              <w:top w:val="nil"/>
              <w:left w:val="nil"/>
              <w:bottom w:val="single" w:sz="4" w:space="0" w:color="auto"/>
              <w:right w:val="single" w:sz="4" w:space="0" w:color="auto"/>
            </w:tcBorders>
            <w:shd w:val="clear" w:color="auto" w:fill="auto"/>
            <w:vAlign w:val="center"/>
            <w:hideMark/>
          </w:tcPr>
          <w:p w14:paraId="4911B12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6C7169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754F461"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4585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86</w:t>
            </w:r>
          </w:p>
        </w:tc>
        <w:tc>
          <w:tcPr>
            <w:tcW w:w="1560" w:type="dxa"/>
            <w:tcBorders>
              <w:top w:val="nil"/>
              <w:left w:val="nil"/>
              <w:bottom w:val="single" w:sz="4" w:space="0" w:color="auto"/>
              <w:right w:val="single" w:sz="4" w:space="0" w:color="auto"/>
            </w:tcBorders>
            <w:shd w:val="clear" w:color="auto" w:fill="auto"/>
            <w:vAlign w:val="center"/>
            <w:hideMark/>
          </w:tcPr>
          <w:p w14:paraId="3F1FAB2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键盘</w:t>
            </w:r>
          </w:p>
        </w:tc>
        <w:tc>
          <w:tcPr>
            <w:tcW w:w="5670" w:type="dxa"/>
            <w:tcBorders>
              <w:top w:val="nil"/>
              <w:left w:val="nil"/>
              <w:bottom w:val="single" w:sz="4" w:space="0" w:color="auto"/>
              <w:right w:val="single" w:sz="4" w:space="0" w:color="auto"/>
            </w:tcBorders>
            <w:shd w:val="clear" w:color="auto" w:fill="auto"/>
            <w:vAlign w:val="center"/>
            <w:hideMark/>
          </w:tcPr>
          <w:p w14:paraId="3CF6230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USB或PS/2接口，104键，全尺寸式，1001万次按键寿命</w:t>
            </w:r>
          </w:p>
        </w:tc>
        <w:tc>
          <w:tcPr>
            <w:tcW w:w="425" w:type="dxa"/>
            <w:tcBorders>
              <w:top w:val="nil"/>
              <w:left w:val="nil"/>
              <w:bottom w:val="single" w:sz="4" w:space="0" w:color="auto"/>
              <w:right w:val="single" w:sz="4" w:space="0" w:color="auto"/>
            </w:tcBorders>
            <w:shd w:val="clear" w:color="auto" w:fill="auto"/>
            <w:vAlign w:val="center"/>
            <w:hideMark/>
          </w:tcPr>
          <w:p w14:paraId="49AB9DC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7D10FB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A54EEA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FF7E408"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301A6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87</w:t>
            </w:r>
          </w:p>
        </w:tc>
        <w:tc>
          <w:tcPr>
            <w:tcW w:w="1560" w:type="dxa"/>
            <w:tcBorders>
              <w:top w:val="nil"/>
              <w:left w:val="nil"/>
              <w:bottom w:val="single" w:sz="4" w:space="0" w:color="auto"/>
              <w:right w:val="single" w:sz="4" w:space="0" w:color="auto"/>
            </w:tcBorders>
            <w:shd w:val="clear" w:color="auto" w:fill="auto"/>
            <w:vAlign w:val="center"/>
            <w:hideMark/>
          </w:tcPr>
          <w:p w14:paraId="7D71FAA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鼠标</w:t>
            </w:r>
          </w:p>
        </w:tc>
        <w:tc>
          <w:tcPr>
            <w:tcW w:w="5670" w:type="dxa"/>
            <w:tcBorders>
              <w:top w:val="nil"/>
              <w:left w:val="nil"/>
              <w:bottom w:val="single" w:sz="4" w:space="0" w:color="auto"/>
              <w:right w:val="single" w:sz="4" w:space="0" w:color="auto"/>
            </w:tcBorders>
            <w:shd w:val="clear" w:color="auto" w:fill="auto"/>
            <w:vAlign w:val="center"/>
            <w:hideMark/>
          </w:tcPr>
          <w:p w14:paraId="18A9773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分辨率1000DPI,USB接口即插即用，光电，1.5米线长，</w:t>
            </w:r>
          </w:p>
        </w:tc>
        <w:tc>
          <w:tcPr>
            <w:tcW w:w="425" w:type="dxa"/>
            <w:tcBorders>
              <w:top w:val="nil"/>
              <w:left w:val="nil"/>
              <w:bottom w:val="single" w:sz="4" w:space="0" w:color="auto"/>
              <w:right w:val="single" w:sz="4" w:space="0" w:color="auto"/>
            </w:tcBorders>
            <w:shd w:val="clear" w:color="auto" w:fill="auto"/>
            <w:vAlign w:val="center"/>
            <w:hideMark/>
          </w:tcPr>
          <w:p w14:paraId="38503D3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52</w:t>
            </w:r>
          </w:p>
        </w:tc>
        <w:tc>
          <w:tcPr>
            <w:tcW w:w="709" w:type="dxa"/>
            <w:tcBorders>
              <w:top w:val="nil"/>
              <w:left w:val="nil"/>
              <w:bottom w:val="single" w:sz="4" w:space="0" w:color="auto"/>
              <w:right w:val="single" w:sz="4" w:space="0" w:color="auto"/>
            </w:tcBorders>
            <w:shd w:val="clear" w:color="auto" w:fill="auto"/>
            <w:vAlign w:val="center"/>
            <w:hideMark/>
          </w:tcPr>
          <w:p w14:paraId="79487F6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D4D77C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051E189"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F3D44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88</w:t>
            </w:r>
          </w:p>
        </w:tc>
        <w:tc>
          <w:tcPr>
            <w:tcW w:w="1560" w:type="dxa"/>
            <w:tcBorders>
              <w:top w:val="nil"/>
              <w:left w:val="nil"/>
              <w:bottom w:val="single" w:sz="4" w:space="0" w:color="auto"/>
              <w:right w:val="single" w:sz="4" w:space="0" w:color="auto"/>
            </w:tcBorders>
            <w:shd w:val="clear" w:color="auto" w:fill="auto"/>
            <w:vAlign w:val="center"/>
            <w:hideMark/>
          </w:tcPr>
          <w:p w14:paraId="6C24A68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鼠标</w:t>
            </w:r>
          </w:p>
        </w:tc>
        <w:tc>
          <w:tcPr>
            <w:tcW w:w="5670" w:type="dxa"/>
            <w:tcBorders>
              <w:top w:val="nil"/>
              <w:left w:val="nil"/>
              <w:bottom w:val="single" w:sz="4" w:space="0" w:color="auto"/>
              <w:right w:val="single" w:sz="4" w:space="0" w:color="auto"/>
            </w:tcBorders>
            <w:shd w:val="clear" w:color="auto" w:fill="auto"/>
            <w:vAlign w:val="center"/>
            <w:hideMark/>
          </w:tcPr>
          <w:p w14:paraId="55155BF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分辨率1000DPI,USB接口即插即用，光电，1.6米线长，</w:t>
            </w:r>
          </w:p>
        </w:tc>
        <w:tc>
          <w:tcPr>
            <w:tcW w:w="425" w:type="dxa"/>
            <w:tcBorders>
              <w:top w:val="nil"/>
              <w:left w:val="nil"/>
              <w:bottom w:val="single" w:sz="4" w:space="0" w:color="auto"/>
              <w:right w:val="single" w:sz="4" w:space="0" w:color="auto"/>
            </w:tcBorders>
            <w:shd w:val="clear" w:color="auto" w:fill="auto"/>
            <w:vAlign w:val="center"/>
            <w:hideMark/>
          </w:tcPr>
          <w:p w14:paraId="2F76D5B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CF2DC3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BF8514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222681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241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89</w:t>
            </w:r>
          </w:p>
        </w:tc>
        <w:tc>
          <w:tcPr>
            <w:tcW w:w="1560" w:type="dxa"/>
            <w:tcBorders>
              <w:top w:val="nil"/>
              <w:left w:val="nil"/>
              <w:bottom w:val="single" w:sz="4" w:space="0" w:color="auto"/>
              <w:right w:val="single" w:sz="4" w:space="0" w:color="auto"/>
            </w:tcBorders>
            <w:shd w:val="clear" w:color="auto" w:fill="auto"/>
            <w:vAlign w:val="center"/>
            <w:hideMark/>
          </w:tcPr>
          <w:p w14:paraId="4DE2EEE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无线鼠标</w:t>
            </w:r>
          </w:p>
        </w:tc>
        <w:tc>
          <w:tcPr>
            <w:tcW w:w="5670" w:type="dxa"/>
            <w:tcBorders>
              <w:top w:val="nil"/>
              <w:left w:val="nil"/>
              <w:bottom w:val="single" w:sz="4" w:space="0" w:color="auto"/>
              <w:right w:val="single" w:sz="4" w:space="0" w:color="auto"/>
            </w:tcBorders>
            <w:shd w:val="clear" w:color="auto" w:fill="auto"/>
            <w:vAlign w:val="center"/>
            <w:hideMark/>
          </w:tcPr>
          <w:p w14:paraId="15F3F37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即插即用接收器，400ips，1000dpi，</w:t>
            </w:r>
            <w:proofErr w:type="gramStart"/>
            <w:r w:rsidRPr="004E0F02">
              <w:rPr>
                <w:rFonts w:ascii="宋体" w:hAnsi="宋体" w:cs="宋体" w:hint="eastAsia"/>
                <w:color w:val="000000"/>
                <w:kern w:val="0"/>
                <w:sz w:val="20"/>
                <w:szCs w:val="20"/>
              </w:rPr>
              <w:t>蓝牙</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4ACF735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w:t>
            </w:r>
          </w:p>
        </w:tc>
        <w:tc>
          <w:tcPr>
            <w:tcW w:w="709" w:type="dxa"/>
            <w:tcBorders>
              <w:top w:val="nil"/>
              <w:left w:val="nil"/>
              <w:bottom w:val="single" w:sz="4" w:space="0" w:color="auto"/>
              <w:right w:val="single" w:sz="4" w:space="0" w:color="auto"/>
            </w:tcBorders>
            <w:shd w:val="clear" w:color="auto" w:fill="auto"/>
            <w:vAlign w:val="center"/>
            <w:hideMark/>
          </w:tcPr>
          <w:p w14:paraId="1387E3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F3E3F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6FD2051"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01667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90</w:t>
            </w:r>
          </w:p>
        </w:tc>
        <w:tc>
          <w:tcPr>
            <w:tcW w:w="1560" w:type="dxa"/>
            <w:tcBorders>
              <w:top w:val="nil"/>
              <w:left w:val="nil"/>
              <w:bottom w:val="single" w:sz="4" w:space="0" w:color="auto"/>
              <w:right w:val="single" w:sz="4" w:space="0" w:color="auto"/>
            </w:tcBorders>
            <w:shd w:val="clear" w:color="auto" w:fill="auto"/>
            <w:vAlign w:val="center"/>
            <w:hideMark/>
          </w:tcPr>
          <w:p w14:paraId="29C5EC1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连供单向阀</w:t>
            </w:r>
          </w:p>
        </w:tc>
        <w:tc>
          <w:tcPr>
            <w:tcW w:w="5670" w:type="dxa"/>
            <w:tcBorders>
              <w:top w:val="nil"/>
              <w:left w:val="nil"/>
              <w:bottom w:val="single" w:sz="4" w:space="0" w:color="auto"/>
              <w:right w:val="single" w:sz="4" w:space="0" w:color="auto"/>
            </w:tcBorders>
            <w:shd w:val="clear" w:color="auto" w:fill="auto"/>
            <w:vAlign w:val="center"/>
            <w:hideMark/>
          </w:tcPr>
          <w:p w14:paraId="28FEA23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用于喷墨打印机</w:t>
            </w:r>
          </w:p>
        </w:tc>
        <w:tc>
          <w:tcPr>
            <w:tcW w:w="425" w:type="dxa"/>
            <w:tcBorders>
              <w:top w:val="nil"/>
              <w:left w:val="nil"/>
              <w:bottom w:val="single" w:sz="4" w:space="0" w:color="auto"/>
              <w:right w:val="single" w:sz="4" w:space="0" w:color="auto"/>
            </w:tcBorders>
            <w:shd w:val="clear" w:color="auto" w:fill="auto"/>
            <w:vAlign w:val="center"/>
            <w:hideMark/>
          </w:tcPr>
          <w:p w14:paraId="4BA207D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w:t>
            </w:r>
          </w:p>
        </w:tc>
        <w:tc>
          <w:tcPr>
            <w:tcW w:w="709" w:type="dxa"/>
            <w:tcBorders>
              <w:top w:val="nil"/>
              <w:left w:val="nil"/>
              <w:bottom w:val="single" w:sz="4" w:space="0" w:color="auto"/>
              <w:right w:val="single" w:sz="4" w:space="0" w:color="auto"/>
            </w:tcBorders>
            <w:shd w:val="clear" w:color="auto" w:fill="auto"/>
            <w:vAlign w:val="center"/>
            <w:hideMark/>
          </w:tcPr>
          <w:p w14:paraId="2213F0F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20F109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5AD36D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CD8FC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91</w:t>
            </w:r>
          </w:p>
        </w:tc>
        <w:tc>
          <w:tcPr>
            <w:tcW w:w="1560" w:type="dxa"/>
            <w:tcBorders>
              <w:top w:val="nil"/>
              <w:left w:val="nil"/>
              <w:bottom w:val="single" w:sz="4" w:space="0" w:color="auto"/>
              <w:right w:val="single" w:sz="4" w:space="0" w:color="auto"/>
            </w:tcBorders>
            <w:shd w:val="clear" w:color="auto" w:fill="auto"/>
            <w:vAlign w:val="center"/>
            <w:hideMark/>
          </w:tcPr>
          <w:p w14:paraId="2411A2A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无线路由器</w:t>
            </w:r>
          </w:p>
        </w:tc>
        <w:tc>
          <w:tcPr>
            <w:tcW w:w="5670" w:type="dxa"/>
            <w:tcBorders>
              <w:top w:val="nil"/>
              <w:left w:val="nil"/>
              <w:bottom w:val="single" w:sz="4" w:space="0" w:color="auto"/>
              <w:right w:val="single" w:sz="4" w:space="0" w:color="auto"/>
            </w:tcBorders>
            <w:shd w:val="clear" w:color="auto" w:fill="auto"/>
            <w:vAlign w:val="center"/>
            <w:hideMark/>
          </w:tcPr>
          <w:p w14:paraId="5399C71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1200M WIFI6 5G双频以上,适用面积大户型，Lan接口数量：4个</w:t>
            </w:r>
          </w:p>
        </w:tc>
        <w:tc>
          <w:tcPr>
            <w:tcW w:w="425" w:type="dxa"/>
            <w:tcBorders>
              <w:top w:val="nil"/>
              <w:left w:val="nil"/>
              <w:bottom w:val="single" w:sz="4" w:space="0" w:color="auto"/>
              <w:right w:val="single" w:sz="4" w:space="0" w:color="auto"/>
            </w:tcBorders>
            <w:shd w:val="clear" w:color="auto" w:fill="auto"/>
            <w:vAlign w:val="center"/>
            <w:hideMark/>
          </w:tcPr>
          <w:p w14:paraId="4D77C9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76D749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D1E123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AAA35F9"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1CFFA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92</w:t>
            </w:r>
          </w:p>
        </w:tc>
        <w:tc>
          <w:tcPr>
            <w:tcW w:w="1560" w:type="dxa"/>
            <w:tcBorders>
              <w:top w:val="nil"/>
              <w:left w:val="nil"/>
              <w:bottom w:val="single" w:sz="4" w:space="0" w:color="auto"/>
              <w:right w:val="single" w:sz="4" w:space="0" w:color="auto"/>
            </w:tcBorders>
            <w:shd w:val="clear" w:color="auto" w:fill="auto"/>
            <w:vAlign w:val="center"/>
            <w:hideMark/>
          </w:tcPr>
          <w:p w14:paraId="0087F8E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千兆无线路由器</w:t>
            </w:r>
          </w:p>
        </w:tc>
        <w:tc>
          <w:tcPr>
            <w:tcW w:w="5670" w:type="dxa"/>
            <w:tcBorders>
              <w:top w:val="nil"/>
              <w:left w:val="nil"/>
              <w:bottom w:val="single" w:sz="4" w:space="0" w:color="auto"/>
              <w:right w:val="single" w:sz="4" w:space="0" w:color="auto"/>
            </w:tcBorders>
            <w:shd w:val="clear" w:color="auto" w:fill="auto"/>
            <w:vAlign w:val="center"/>
            <w:hideMark/>
          </w:tcPr>
          <w:p w14:paraId="7B64133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双频率（5G:1733Mbps；2.4G:800Mpbs）；Wave2 4T4R MU-MIMO技术;全千兆网络</w:t>
            </w:r>
          </w:p>
        </w:tc>
        <w:tc>
          <w:tcPr>
            <w:tcW w:w="425" w:type="dxa"/>
            <w:tcBorders>
              <w:top w:val="nil"/>
              <w:left w:val="nil"/>
              <w:bottom w:val="single" w:sz="4" w:space="0" w:color="auto"/>
              <w:right w:val="single" w:sz="4" w:space="0" w:color="auto"/>
            </w:tcBorders>
            <w:shd w:val="clear" w:color="auto" w:fill="auto"/>
            <w:vAlign w:val="center"/>
            <w:hideMark/>
          </w:tcPr>
          <w:p w14:paraId="49426E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14863B7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CA3957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A6F347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E5646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93</w:t>
            </w:r>
          </w:p>
        </w:tc>
        <w:tc>
          <w:tcPr>
            <w:tcW w:w="1560" w:type="dxa"/>
            <w:tcBorders>
              <w:top w:val="nil"/>
              <w:left w:val="nil"/>
              <w:bottom w:val="single" w:sz="4" w:space="0" w:color="auto"/>
              <w:right w:val="single" w:sz="4" w:space="0" w:color="auto"/>
            </w:tcBorders>
            <w:shd w:val="clear" w:color="auto" w:fill="auto"/>
            <w:vAlign w:val="center"/>
            <w:hideMark/>
          </w:tcPr>
          <w:p w14:paraId="2149A02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路由器</w:t>
            </w:r>
          </w:p>
        </w:tc>
        <w:tc>
          <w:tcPr>
            <w:tcW w:w="5670" w:type="dxa"/>
            <w:tcBorders>
              <w:top w:val="nil"/>
              <w:left w:val="nil"/>
              <w:bottom w:val="single" w:sz="4" w:space="0" w:color="auto"/>
              <w:right w:val="single" w:sz="4" w:space="0" w:color="auto"/>
            </w:tcBorders>
            <w:shd w:val="clear" w:color="auto" w:fill="auto"/>
            <w:vAlign w:val="center"/>
            <w:hideMark/>
          </w:tcPr>
          <w:p w14:paraId="2092D99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100</w:t>
            </w:r>
            <w:proofErr w:type="gramStart"/>
            <w:r w:rsidRPr="004E0F02">
              <w:rPr>
                <w:rFonts w:ascii="宋体" w:hAnsi="宋体" w:cs="宋体" w:hint="eastAsia"/>
                <w:color w:val="000000"/>
                <w:kern w:val="0"/>
                <w:sz w:val="20"/>
                <w:szCs w:val="20"/>
              </w:rPr>
              <w:t>兆</w:t>
            </w:r>
            <w:proofErr w:type="gramEnd"/>
            <w:r w:rsidRPr="004E0F02">
              <w:rPr>
                <w:rFonts w:ascii="宋体" w:hAnsi="宋体" w:cs="宋体" w:hint="eastAsia"/>
                <w:color w:val="000000"/>
                <w:kern w:val="0"/>
                <w:sz w:val="20"/>
                <w:szCs w:val="20"/>
              </w:rPr>
              <w:t>路由器/300</w:t>
            </w:r>
            <w:proofErr w:type="gramStart"/>
            <w:r w:rsidRPr="004E0F02">
              <w:rPr>
                <w:rFonts w:ascii="宋体" w:hAnsi="宋体" w:cs="宋体" w:hint="eastAsia"/>
                <w:color w:val="000000"/>
                <w:kern w:val="0"/>
                <w:sz w:val="20"/>
                <w:szCs w:val="20"/>
              </w:rPr>
              <w:t>兆</w:t>
            </w:r>
            <w:proofErr w:type="gramEnd"/>
            <w:r w:rsidRPr="004E0F02">
              <w:rPr>
                <w:rFonts w:ascii="宋体" w:hAnsi="宋体" w:cs="宋体" w:hint="eastAsia"/>
                <w:color w:val="000000"/>
                <w:kern w:val="0"/>
                <w:sz w:val="20"/>
                <w:szCs w:val="20"/>
              </w:rPr>
              <w:t>路由器（现在最少都是300</w:t>
            </w:r>
            <w:proofErr w:type="gramStart"/>
            <w:r w:rsidRPr="004E0F02">
              <w:rPr>
                <w:rFonts w:ascii="宋体" w:hAnsi="宋体" w:cs="宋体" w:hint="eastAsia"/>
                <w:color w:val="000000"/>
                <w:kern w:val="0"/>
                <w:sz w:val="20"/>
                <w:szCs w:val="20"/>
              </w:rPr>
              <w:t>兆</w:t>
            </w:r>
            <w:proofErr w:type="gramEnd"/>
            <w:r w:rsidRPr="004E0F02">
              <w:rPr>
                <w:rFonts w:ascii="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14:paraId="3CB2E16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57F15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7740EF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ED3DC9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3C49B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94</w:t>
            </w:r>
          </w:p>
        </w:tc>
        <w:tc>
          <w:tcPr>
            <w:tcW w:w="1560" w:type="dxa"/>
            <w:tcBorders>
              <w:top w:val="nil"/>
              <w:left w:val="nil"/>
              <w:bottom w:val="single" w:sz="4" w:space="0" w:color="auto"/>
              <w:right w:val="single" w:sz="4" w:space="0" w:color="auto"/>
            </w:tcBorders>
            <w:shd w:val="clear" w:color="auto" w:fill="auto"/>
            <w:vAlign w:val="center"/>
            <w:hideMark/>
          </w:tcPr>
          <w:p w14:paraId="6EE4C9D2" w14:textId="77777777" w:rsidR="004E0F02" w:rsidRPr="004E0F02" w:rsidRDefault="004E0F02" w:rsidP="002D6776">
            <w:pPr>
              <w:widowControl/>
              <w:spacing w:line="240" w:lineRule="exact"/>
              <w:ind w:rightChars="19" w:right="40"/>
              <w:jc w:val="left"/>
              <w:rPr>
                <w:rFonts w:ascii="宋体" w:hAnsi="宋体" w:cs="宋体"/>
                <w:color w:val="000000"/>
                <w:kern w:val="0"/>
                <w:sz w:val="20"/>
                <w:szCs w:val="20"/>
              </w:rPr>
            </w:pPr>
            <w:r w:rsidRPr="004E0F02">
              <w:rPr>
                <w:rFonts w:ascii="宋体" w:hAnsi="宋体" w:cs="宋体" w:hint="eastAsia"/>
                <w:color w:val="000000"/>
                <w:kern w:val="0"/>
                <w:sz w:val="20"/>
                <w:szCs w:val="20"/>
              </w:rPr>
              <w:t>交换机8口</w:t>
            </w:r>
          </w:p>
        </w:tc>
        <w:tc>
          <w:tcPr>
            <w:tcW w:w="5670" w:type="dxa"/>
            <w:tcBorders>
              <w:top w:val="nil"/>
              <w:left w:val="nil"/>
              <w:bottom w:val="single" w:sz="4" w:space="0" w:color="auto"/>
              <w:right w:val="single" w:sz="4" w:space="0" w:color="auto"/>
            </w:tcBorders>
            <w:shd w:val="clear" w:color="auto" w:fill="auto"/>
            <w:vAlign w:val="center"/>
            <w:hideMark/>
          </w:tcPr>
          <w:p w14:paraId="5A1F5D0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1000</w:t>
            </w:r>
            <w:proofErr w:type="gramStart"/>
            <w:r w:rsidRPr="004E0F02">
              <w:rPr>
                <w:rFonts w:ascii="宋体" w:hAnsi="宋体" w:cs="宋体" w:hint="eastAsia"/>
                <w:color w:val="000000"/>
                <w:kern w:val="0"/>
                <w:sz w:val="20"/>
                <w:szCs w:val="20"/>
              </w:rPr>
              <w:t>兆</w:t>
            </w:r>
            <w:proofErr w:type="gramEnd"/>
            <w:r w:rsidRPr="004E0F02">
              <w:rPr>
                <w:rFonts w:ascii="宋体" w:hAnsi="宋体" w:cs="宋体" w:hint="eastAsia"/>
                <w:color w:val="000000"/>
                <w:kern w:val="0"/>
                <w:sz w:val="20"/>
                <w:szCs w:val="20"/>
              </w:rPr>
              <w:t>交换机</w:t>
            </w:r>
          </w:p>
        </w:tc>
        <w:tc>
          <w:tcPr>
            <w:tcW w:w="425" w:type="dxa"/>
            <w:tcBorders>
              <w:top w:val="nil"/>
              <w:left w:val="nil"/>
              <w:bottom w:val="single" w:sz="4" w:space="0" w:color="auto"/>
              <w:right w:val="single" w:sz="4" w:space="0" w:color="auto"/>
            </w:tcBorders>
            <w:shd w:val="clear" w:color="auto" w:fill="auto"/>
            <w:vAlign w:val="center"/>
            <w:hideMark/>
          </w:tcPr>
          <w:p w14:paraId="0041749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6A22BF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2284B0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9E84C5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C2161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95</w:t>
            </w:r>
          </w:p>
        </w:tc>
        <w:tc>
          <w:tcPr>
            <w:tcW w:w="1560" w:type="dxa"/>
            <w:tcBorders>
              <w:top w:val="nil"/>
              <w:left w:val="nil"/>
              <w:bottom w:val="single" w:sz="4" w:space="0" w:color="auto"/>
              <w:right w:val="single" w:sz="4" w:space="0" w:color="auto"/>
            </w:tcBorders>
            <w:shd w:val="clear" w:color="auto" w:fill="auto"/>
            <w:vAlign w:val="center"/>
            <w:hideMark/>
          </w:tcPr>
          <w:p w14:paraId="40D5979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千兆8口交换机</w:t>
            </w:r>
          </w:p>
        </w:tc>
        <w:tc>
          <w:tcPr>
            <w:tcW w:w="5670" w:type="dxa"/>
            <w:tcBorders>
              <w:top w:val="nil"/>
              <w:left w:val="nil"/>
              <w:bottom w:val="single" w:sz="4" w:space="0" w:color="auto"/>
              <w:right w:val="single" w:sz="4" w:space="0" w:color="auto"/>
            </w:tcBorders>
            <w:shd w:val="clear" w:color="auto" w:fill="auto"/>
            <w:vAlign w:val="center"/>
            <w:hideMark/>
          </w:tcPr>
          <w:p w14:paraId="5D2466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千兆，8口</w:t>
            </w:r>
          </w:p>
        </w:tc>
        <w:tc>
          <w:tcPr>
            <w:tcW w:w="425" w:type="dxa"/>
            <w:tcBorders>
              <w:top w:val="nil"/>
              <w:left w:val="nil"/>
              <w:bottom w:val="single" w:sz="4" w:space="0" w:color="auto"/>
              <w:right w:val="single" w:sz="4" w:space="0" w:color="auto"/>
            </w:tcBorders>
            <w:shd w:val="clear" w:color="auto" w:fill="auto"/>
            <w:vAlign w:val="center"/>
            <w:hideMark/>
          </w:tcPr>
          <w:p w14:paraId="586F9CC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14:paraId="4CDEDB2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C8B5FD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9325C8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C576E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96</w:t>
            </w:r>
          </w:p>
        </w:tc>
        <w:tc>
          <w:tcPr>
            <w:tcW w:w="1560" w:type="dxa"/>
            <w:tcBorders>
              <w:top w:val="nil"/>
              <w:left w:val="nil"/>
              <w:bottom w:val="single" w:sz="4" w:space="0" w:color="auto"/>
              <w:right w:val="single" w:sz="4" w:space="0" w:color="auto"/>
            </w:tcBorders>
            <w:shd w:val="clear" w:color="auto" w:fill="auto"/>
            <w:vAlign w:val="center"/>
            <w:hideMark/>
          </w:tcPr>
          <w:p w14:paraId="656F58D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扫码枪/扫码墩</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7BAF9FD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USB接口，支持一维码，1.5米抗摔，直接接触到43厘米可扫描UPC，支持手动自动，扫描率100次/秒，扫描精度3mil</w:t>
            </w:r>
          </w:p>
        </w:tc>
        <w:tc>
          <w:tcPr>
            <w:tcW w:w="425" w:type="dxa"/>
            <w:tcBorders>
              <w:top w:val="nil"/>
              <w:left w:val="nil"/>
              <w:bottom w:val="single" w:sz="4" w:space="0" w:color="auto"/>
              <w:right w:val="single" w:sz="4" w:space="0" w:color="auto"/>
            </w:tcBorders>
            <w:shd w:val="clear" w:color="auto" w:fill="auto"/>
            <w:vAlign w:val="center"/>
            <w:hideMark/>
          </w:tcPr>
          <w:p w14:paraId="1B9411B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14:paraId="1A7850D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C29D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7A7942D"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156EE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97</w:t>
            </w:r>
          </w:p>
        </w:tc>
        <w:tc>
          <w:tcPr>
            <w:tcW w:w="1560" w:type="dxa"/>
            <w:tcBorders>
              <w:top w:val="nil"/>
              <w:left w:val="nil"/>
              <w:bottom w:val="single" w:sz="4" w:space="0" w:color="auto"/>
              <w:right w:val="single" w:sz="4" w:space="0" w:color="auto"/>
            </w:tcBorders>
            <w:shd w:val="clear" w:color="auto" w:fill="auto"/>
            <w:vAlign w:val="center"/>
            <w:hideMark/>
          </w:tcPr>
          <w:p w14:paraId="0D4D74E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无线</w:t>
            </w:r>
            <w:proofErr w:type="gramStart"/>
            <w:r w:rsidRPr="004E0F02">
              <w:rPr>
                <w:rFonts w:ascii="宋体" w:hAnsi="宋体" w:cs="宋体" w:hint="eastAsia"/>
                <w:color w:val="000000"/>
                <w:kern w:val="0"/>
                <w:sz w:val="20"/>
                <w:szCs w:val="20"/>
              </w:rPr>
              <w:t>扫码枪</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6F8AB70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识别1D条码、2D条码、OCR全码扫描，识别精度≥5mil，传输模式2.4G无线传输，传输距离空旷≥100M、</w:t>
            </w:r>
            <w:proofErr w:type="gramStart"/>
            <w:r w:rsidRPr="004E0F02">
              <w:rPr>
                <w:rFonts w:ascii="宋体" w:hAnsi="宋体" w:cs="宋体" w:hint="eastAsia"/>
                <w:color w:val="000000"/>
                <w:kern w:val="0"/>
                <w:sz w:val="20"/>
                <w:szCs w:val="20"/>
              </w:rPr>
              <w:t>室内≥</w:t>
            </w:r>
            <w:proofErr w:type="gramEnd"/>
            <w:r w:rsidRPr="004E0F02">
              <w:rPr>
                <w:rFonts w:ascii="宋体" w:hAnsi="宋体" w:cs="宋体" w:hint="eastAsia"/>
                <w:color w:val="000000"/>
                <w:kern w:val="0"/>
                <w:sz w:val="20"/>
                <w:szCs w:val="20"/>
              </w:rPr>
              <w:t>20M，USB接口</w:t>
            </w:r>
          </w:p>
        </w:tc>
        <w:tc>
          <w:tcPr>
            <w:tcW w:w="425" w:type="dxa"/>
            <w:tcBorders>
              <w:top w:val="nil"/>
              <w:left w:val="nil"/>
              <w:bottom w:val="single" w:sz="4" w:space="0" w:color="auto"/>
              <w:right w:val="single" w:sz="4" w:space="0" w:color="auto"/>
            </w:tcBorders>
            <w:shd w:val="clear" w:color="auto" w:fill="auto"/>
            <w:vAlign w:val="center"/>
            <w:hideMark/>
          </w:tcPr>
          <w:p w14:paraId="379C841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A83A28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6FF9FE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7DC2D20" w14:textId="77777777" w:rsidTr="00934C4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EC620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98</w:t>
            </w:r>
          </w:p>
        </w:tc>
        <w:tc>
          <w:tcPr>
            <w:tcW w:w="1560" w:type="dxa"/>
            <w:tcBorders>
              <w:top w:val="nil"/>
              <w:left w:val="nil"/>
              <w:bottom w:val="single" w:sz="4" w:space="0" w:color="auto"/>
              <w:right w:val="single" w:sz="4" w:space="0" w:color="auto"/>
            </w:tcBorders>
            <w:shd w:val="clear" w:color="auto" w:fill="auto"/>
            <w:vAlign w:val="center"/>
            <w:hideMark/>
          </w:tcPr>
          <w:p w14:paraId="4179A50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鼠标垫</w:t>
            </w:r>
          </w:p>
        </w:tc>
        <w:tc>
          <w:tcPr>
            <w:tcW w:w="5670" w:type="dxa"/>
            <w:tcBorders>
              <w:top w:val="nil"/>
              <w:left w:val="nil"/>
              <w:bottom w:val="single" w:sz="4" w:space="0" w:color="auto"/>
              <w:right w:val="single" w:sz="4" w:space="0" w:color="auto"/>
            </w:tcBorders>
            <w:shd w:val="clear" w:color="auto" w:fill="auto"/>
            <w:vAlign w:val="center"/>
            <w:hideMark/>
          </w:tcPr>
          <w:p w14:paraId="72BCA20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260mm*210mm或以上</w:t>
            </w:r>
          </w:p>
        </w:tc>
        <w:tc>
          <w:tcPr>
            <w:tcW w:w="425" w:type="dxa"/>
            <w:tcBorders>
              <w:top w:val="nil"/>
              <w:left w:val="nil"/>
              <w:bottom w:val="single" w:sz="4" w:space="0" w:color="auto"/>
              <w:right w:val="single" w:sz="4" w:space="0" w:color="auto"/>
            </w:tcBorders>
            <w:shd w:val="clear" w:color="auto" w:fill="auto"/>
            <w:vAlign w:val="center"/>
            <w:hideMark/>
          </w:tcPr>
          <w:p w14:paraId="49A10F5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31</w:t>
            </w:r>
          </w:p>
        </w:tc>
        <w:tc>
          <w:tcPr>
            <w:tcW w:w="709" w:type="dxa"/>
            <w:tcBorders>
              <w:top w:val="nil"/>
              <w:left w:val="nil"/>
              <w:bottom w:val="single" w:sz="4" w:space="0" w:color="auto"/>
              <w:right w:val="single" w:sz="4" w:space="0" w:color="auto"/>
            </w:tcBorders>
            <w:shd w:val="clear" w:color="auto" w:fill="auto"/>
            <w:vAlign w:val="center"/>
            <w:hideMark/>
          </w:tcPr>
          <w:p w14:paraId="42D6F90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C1CCC7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7A379FA" w14:textId="77777777" w:rsidTr="00934C41">
        <w:trPr>
          <w:trHeight w:val="37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BBD3D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99</w:t>
            </w:r>
          </w:p>
        </w:tc>
        <w:tc>
          <w:tcPr>
            <w:tcW w:w="1560" w:type="dxa"/>
            <w:tcBorders>
              <w:top w:val="nil"/>
              <w:left w:val="nil"/>
              <w:bottom w:val="single" w:sz="4" w:space="0" w:color="auto"/>
              <w:right w:val="single" w:sz="4" w:space="0" w:color="auto"/>
            </w:tcBorders>
            <w:shd w:val="clear" w:color="auto" w:fill="auto"/>
            <w:vAlign w:val="center"/>
            <w:hideMark/>
          </w:tcPr>
          <w:p w14:paraId="54BA567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水晶头</w:t>
            </w:r>
          </w:p>
        </w:tc>
        <w:tc>
          <w:tcPr>
            <w:tcW w:w="5670" w:type="dxa"/>
            <w:tcBorders>
              <w:top w:val="nil"/>
              <w:left w:val="nil"/>
              <w:bottom w:val="single" w:sz="4" w:space="0" w:color="auto"/>
              <w:right w:val="single" w:sz="4" w:space="0" w:color="auto"/>
            </w:tcBorders>
            <w:shd w:val="clear" w:color="auto" w:fill="auto"/>
            <w:vAlign w:val="center"/>
            <w:hideMark/>
          </w:tcPr>
          <w:p w14:paraId="0B94D78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6类，</w:t>
            </w:r>
            <w:proofErr w:type="gramStart"/>
            <w:r w:rsidRPr="004E0F02">
              <w:rPr>
                <w:rFonts w:ascii="宋体" w:hAnsi="宋体" w:cs="宋体" w:hint="eastAsia"/>
                <w:color w:val="000000"/>
                <w:kern w:val="0"/>
                <w:sz w:val="20"/>
                <w:szCs w:val="20"/>
              </w:rPr>
              <w:t>一</w:t>
            </w:r>
            <w:proofErr w:type="gramEnd"/>
            <w:r w:rsidRPr="004E0F02">
              <w:rPr>
                <w:rFonts w:ascii="宋体" w:hAnsi="宋体" w:cs="宋体" w:hint="eastAsia"/>
                <w:color w:val="000000"/>
                <w:kern w:val="0"/>
                <w:sz w:val="20"/>
                <w:szCs w:val="20"/>
              </w:rPr>
              <w:t>体式</w:t>
            </w:r>
          </w:p>
        </w:tc>
        <w:tc>
          <w:tcPr>
            <w:tcW w:w="425" w:type="dxa"/>
            <w:tcBorders>
              <w:top w:val="nil"/>
              <w:left w:val="nil"/>
              <w:bottom w:val="single" w:sz="4" w:space="0" w:color="auto"/>
              <w:right w:val="single" w:sz="4" w:space="0" w:color="auto"/>
            </w:tcBorders>
            <w:shd w:val="clear" w:color="auto" w:fill="auto"/>
            <w:vAlign w:val="center"/>
            <w:hideMark/>
          </w:tcPr>
          <w:p w14:paraId="681CE88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38123DE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EDD376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2B2B9AB"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8B6C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100</w:t>
            </w:r>
          </w:p>
        </w:tc>
        <w:tc>
          <w:tcPr>
            <w:tcW w:w="1560" w:type="dxa"/>
            <w:tcBorders>
              <w:top w:val="nil"/>
              <w:left w:val="nil"/>
              <w:bottom w:val="single" w:sz="4" w:space="0" w:color="auto"/>
              <w:right w:val="single" w:sz="4" w:space="0" w:color="auto"/>
            </w:tcBorders>
            <w:shd w:val="clear" w:color="auto" w:fill="auto"/>
            <w:vAlign w:val="center"/>
            <w:hideMark/>
          </w:tcPr>
          <w:p w14:paraId="60DE725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网线</w:t>
            </w:r>
          </w:p>
        </w:tc>
        <w:tc>
          <w:tcPr>
            <w:tcW w:w="5670" w:type="dxa"/>
            <w:tcBorders>
              <w:top w:val="nil"/>
              <w:left w:val="nil"/>
              <w:bottom w:val="single" w:sz="4" w:space="0" w:color="auto"/>
              <w:right w:val="single" w:sz="4" w:space="0" w:color="auto"/>
            </w:tcBorders>
            <w:shd w:val="clear" w:color="auto" w:fill="auto"/>
            <w:vAlign w:val="center"/>
            <w:hideMark/>
          </w:tcPr>
          <w:p w14:paraId="50D6A22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6类，300米/件，非屏蔽线，绝缘PE，铜芯大小0.56mm以上，适用于千兆网络</w:t>
            </w:r>
          </w:p>
        </w:tc>
        <w:tc>
          <w:tcPr>
            <w:tcW w:w="425" w:type="dxa"/>
            <w:tcBorders>
              <w:top w:val="nil"/>
              <w:left w:val="nil"/>
              <w:bottom w:val="single" w:sz="4" w:space="0" w:color="auto"/>
              <w:right w:val="single" w:sz="4" w:space="0" w:color="auto"/>
            </w:tcBorders>
            <w:shd w:val="clear" w:color="auto" w:fill="auto"/>
            <w:vAlign w:val="center"/>
            <w:hideMark/>
          </w:tcPr>
          <w:p w14:paraId="5517340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14:paraId="7634523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4358C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1F71D5F" w14:textId="77777777" w:rsidTr="00934C41">
        <w:trPr>
          <w:trHeight w:val="43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899F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101</w:t>
            </w:r>
          </w:p>
        </w:tc>
        <w:tc>
          <w:tcPr>
            <w:tcW w:w="1560" w:type="dxa"/>
            <w:tcBorders>
              <w:top w:val="nil"/>
              <w:left w:val="nil"/>
              <w:bottom w:val="single" w:sz="4" w:space="0" w:color="auto"/>
              <w:right w:val="single" w:sz="4" w:space="0" w:color="auto"/>
            </w:tcBorders>
            <w:shd w:val="clear" w:color="auto" w:fill="auto"/>
            <w:vAlign w:val="center"/>
            <w:hideMark/>
          </w:tcPr>
          <w:p w14:paraId="03A5A09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巡线仪</w:t>
            </w:r>
          </w:p>
        </w:tc>
        <w:tc>
          <w:tcPr>
            <w:tcW w:w="5670" w:type="dxa"/>
            <w:tcBorders>
              <w:top w:val="nil"/>
              <w:left w:val="nil"/>
              <w:bottom w:val="single" w:sz="4" w:space="0" w:color="auto"/>
              <w:right w:val="single" w:sz="4" w:space="0" w:color="auto"/>
            </w:tcBorders>
            <w:shd w:val="clear" w:color="auto" w:fill="auto"/>
            <w:vAlign w:val="center"/>
            <w:hideMark/>
          </w:tcPr>
          <w:p w14:paraId="040E6F5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巡线、查线序</w:t>
            </w:r>
          </w:p>
        </w:tc>
        <w:tc>
          <w:tcPr>
            <w:tcW w:w="425" w:type="dxa"/>
            <w:tcBorders>
              <w:top w:val="nil"/>
              <w:left w:val="nil"/>
              <w:bottom w:val="single" w:sz="4" w:space="0" w:color="auto"/>
              <w:right w:val="single" w:sz="4" w:space="0" w:color="auto"/>
            </w:tcBorders>
            <w:shd w:val="clear" w:color="auto" w:fill="auto"/>
            <w:vAlign w:val="center"/>
            <w:hideMark/>
          </w:tcPr>
          <w:p w14:paraId="38D11B3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90DEDF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66DEBA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4D491E" w14:textId="77777777" w:rsidTr="00934C41">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2E90F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102</w:t>
            </w:r>
          </w:p>
        </w:tc>
        <w:tc>
          <w:tcPr>
            <w:tcW w:w="1560" w:type="dxa"/>
            <w:tcBorders>
              <w:top w:val="nil"/>
              <w:left w:val="nil"/>
              <w:bottom w:val="single" w:sz="4" w:space="0" w:color="auto"/>
              <w:right w:val="single" w:sz="4" w:space="0" w:color="auto"/>
            </w:tcBorders>
            <w:shd w:val="clear" w:color="auto" w:fill="auto"/>
            <w:vAlign w:val="center"/>
            <w:hideMark/>
          </w:tcPr>
          <w:p w14:paraId="457C2A33"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网线钳</w:t>
            </w:r>
          </w:p>
        </w:tc>
        <w:tc>
          <w:tcPr>
            <w:tcW w:w="5670" w:type="dxa"/>
            <w:tcBorders>
              <w:top w:val="nil"/>
              <w:left w:val="nil"/>
              <w:bottom w:val="single" w:sz="4" w:space="0" w:color="auto"/>
              <w:right w:val="single" w:sz="4" w:space="0" w:color="auto"/>
            </w:tcBorders>
            <w:shd w:val="clear" w:color="auto" w:fill="auto"/>
            <w:vAlign w:val="center"/>
            <w:hideMark/>
          </w:tcPr>
          <w:p w14:paraId="476BB1A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含8P网线</w:t>
            </w:r>
            <w:proofErr w:type="gramStart"/>
            <w:r w:rsidRPr="004E0F02">
              <w:rPr>
                <w:rFonts w:ascii="宋体" w:hAnsi="宋体" w:cs="宋体" w:hint="eastAsia"/>
                <w:color w:val="000000"/>
                <w:kern w:val="0"/>
                <w:sz w:val="20"/>
                <w:szCs w:val="20"/>
              </w:rPr>
              <w:t>头压口和</w:t>
            </w:r>
            <w:proofErr w:type="gramEnd"/>
            <w:r w:rsidRPr="004E0F02">
              <w:rPr>
                <w:rFonts w:ascii="宋体" w:hAnsi="宋体" w:cs="宋体" w:hint="eastAsia"/>
                <w:color w:val="000000"/>
                <w:kern w:val="0"/>
                <w:sz w:val="20"/>
                <w:szCs w:val="20"/>
              </w:rPr>
              <w:t>6P电话线压口，</w:t>
            </w:r>
          </w:p>
        </w:tc>
        <w:tc>
          <w:tcPr>
            <w:tcW w:w="425" w:type="dxa"/>
            <w:tcBorders>
              <w:top w:val="nil"/>
              <w:left w:val="nil"/>
              <w:bottom w:val="single" w:sz="4" w:space="0" w:color="auto"/>
              <w:right w:val="single" w:sz="4" w:space="0" w:color="auto"/>
            </w:tcBorders>
            <w:shd w:val="clear" w:color="auto" w:fill="auto"/>
            <w:vAlign w:val="center"/>
            <w:hideMark/>
          </w:tcPr>
          <w:p w14:paraId="098C41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64ACEA1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89E05B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10778C1"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FADA5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103</w:t>
            </w:r>
          </w:p>
        </w:tc>
        <w:tc>
          <w:tcPr>
            <w:tcW w:w="1560" w:type="dxa"/>
            <w:tcBorders>
              <w:top w:val="nil"/>
              <w:left w:val="nil"/>
              <w:bottom w:val="single" w:sz="4" w:space="0" w:color="auto"/>
              <w:right w:val="single" w:sz="4" w:space="0" w:color="auto"/>
            </w:tcBorders>
            <w:shd w:val="clear" w:color="auto" w:fill="auto"/>
            <w:vAlign w:val="center"/>
            <w:hideMark/>
          </w:tcPr>
          <w:p w14:paraId="4E98132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显示器</w:t>
            </w:r>
          </w:p>
        </w:tc>
        <w:tc>
          <w:tcPr>
            <w:tcW w:w="5670" w:type="dxa"/>
            <w:tcBorders>
              <w:top w:val="nil"/>
              <w:left w:val="nil"/>
              <w:bottom w:val="single" w:sz="4" w:space="0" w:color="auto"/>
              <w:right w:val="single" w:sz="4" w:space="0" w:color="auto"/>
            </w:tcBorders>
            <w:shd w:val="clear" w:color="auto" w:fill="auto"/>
            <w:vAlign w:val="center"/>
            <w:hideMark/>
          </w:tcPr>
          <w:p w14:paraId="3B23923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21.5英寸显示器；16:9宽屏；显示器分辨率1920×1080；刷新率：60Hz/S；1VGA接口1HDMI接口</w:t>
            </w:r>
          </w:p>
        </w:tc>
        <w:tc>
          <w:tcPr>
            <w:tcW w:w="425" w:type="dxa"/>
            <w:tcBorders>
              <w:top w:val="nil"/>
              <w:left w:val="nil"/>
              <w:bottom w:val="single" w:sz="4" w:space="0" w:color="auto"/>
              <w:right w:val="single" w:sz="4" w:space="0" w:color="auto"/>
            </w:tcBorders>
            <w:shd w:val="clear" w:color="auto" w:fill="auto"/>
            <w:vAlign w:val="center"/>
            <w:hideMark/>
          </w:tcPr>
          <w:p w14:paraId="5EAC1F2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C3485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5EE463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30F2EA4"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B04B6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104</w:t>
            </w:r>
          </w:p>
        </w:tc>
        <w:tc>
          <w:tcPr>
            <w:tcW w:w="1560" w:type="dxa"/>
            <w:tcBorders>
              <w:top w:val="nil"/>
              <w:left w:val="nil"/>
              <w:bottom w:val="single" w:sz="4" w:space="0" w:color="auto"/>
              <w:right w:val="single" w:sz="4" w:space="0" w:color="auto"/>
            </w:tcBorders>
            <w:shd w:val="clear" w:color="auto" w:fill="auto"/>
            <w:vAlign w:val="center"/>
            <w:hideMark/>
          </w:tcPr>
          <w:p w14:paraId="34484B63"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硬盘2T</w:t>
            </w:r>
          </w:p>
        </w:tc>
        <w:tc>
          <w:tcPr>
            <w:tcW w:w="5670" w:type="dxa"/>
            <w:tcBorders>
              <w:top w:val="nil"/>
              <w:left w:val="nil"/>
              <w:bottom w:val="single" w:sz="4" w:space="0" w:color="auto"/>
              <w:right w:val="single" w:sz="4" w:space="0" w:color="auto"/>
            </w:tcBorders>
            <w:shd w:val="clear" w:color="auto" w:fill="auto"/>
            <w:vAlign w:val="center"/>
            <w:hideMark/>
          </w:tcPr>
          <w:p w14:paraId="5480E09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2年质保，机械硬盘，7200转速，256MB缓存，SATA6GB/S接口，容量2T.</w:t>
            </w:r>
          </w:p>
        </w:tc>
        <w:tc>
          <w:tcPr>
            <w:tcW w:w="425" w:type="dxa"/>
            <w:tcBorders>
              <w:top w:val="nil"/>
              <w:left w:val="nil"/>
              <w:bottom w:val="single" w:sz="4" w:space="0" w:color="auto"/>
              <w:right w:val="single" w:sz="4" w:space="0" w:color="auto"/>
            </w:tcBorders>
            <w:shd w:val="clear" w:color="auto" w:fill="auto"/>
            <w:vAlign w:val="center"/>
            <w:hideMark/>
          </w:tcPr>
          <w:p w14:paraId="6F33FF1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8CD8B6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0694F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410CCA5" w14:textId="77777777" w:rsidTr="00934C41">
        <w:trPr>
          <w:trHeight w:val="3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7D13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105</w:t>
            </w:r>
          </w:p>
        </w:tc>
        <w:tc>
          <w:tcPr>
            <w:tcW w:w="1560" w:type="dxa"/>
            <w:tcBorders>
              <w:top w:val="nil"/>
              <w:left w:val="nil"/>
              <w:bottom w:val="single" w:sz="4" w:space="0" w:color="auto"/>
              <w:right w:val="single" w:sz="4" w:space="0" w:color="auto"/>
            </w:tcBorders>
            <w:shd w:val="clear" w:color="auto" w:fill="auto"/>
            <w:vAlign w:val="center"/>
            <w:hideMark/>
          </w:tcPr>
          <w:p w14:paraId="115D6D3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硬盘1T</w:t>
            </w:r>
          </w:p>
        </w:tc>
        <w:tc>
          <w:tcPr>
            <w:tcW w:w="5670" w:type="dxa"/>
            <w:tcBorders>
              <w:top w:val="nil"/>
              <w:left w:val="nil"/>
              <w:bottom w:val="single" w:sz="4" w:space="0" w:color="auto"/>
              <w:right w:val="single" w:sz="4" w:space="0" w:color="auto"/>
            </w:tcBorders>
            <w:shd w:val="clear" w:color="auto" w:fill="auto"/>
            <w:vAlign w:val="center"/>
            <w:hideMark/>
          </w:tcPr>
          <w:p w14:paraId="4833D64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2年质保，机械硬盘，7200转速，64MB缓存，SATA6GB/S接口</w:t>
            </w:r>
          </w:p>
        </w:tc>
        <w:tc>
          <w:tcPr>
            <w:tcW w:w="425" w:type="dxa"/>
            <w:tcBorders>
              <w:top w:val="nil"/>
              <w:left w:val="nil"/>
              <w:bottom w:val="single" w:sz="4" w:space="0" w:color="auto"/>
              <w:right w:val="single" w:sz="4" w:space="0" w:color="auto"/>
            </w:tcBorders>
            <w:shd w:val="clear" w:color="auto" w:fill="auto"/>
            <w:vAlign w:val="center"/>
            <w:hideMark/>
          </w:tcPr>
          <w:p w14:paraId="07B0794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182A3D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77665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8CF6A15" w14:textId="77777777" w:rsidTr="00934C41">
        <w:trPr>
          <w:trHeight w:val="4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878CA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106</w:t>
            </w:r>
          </w:p>
        </w:tc>
        <w:tc>
          <w:tcPr>
            <w:tcW w:w="1560" w:type="dxa"/>
            <w:tcBorders>
              <w:top w:val="nil"/>
              <w:left w:val="nil"/>
              <w:bottom w:val="single" w:sz="4" w:space="0" w:color="auto"/>
              <w:right w:val="single" w:sz="4" w:space="0" w:color="auto"/>
            </w:tcBorders>
            <w:shd w:val="clear" w:color="auto" w:fill="auto"/>
            <w:vAlign w:val="center"/>
            <w:hideMark/>
          </w:tcPr>
          <w:p w14:paraId="522B39F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硬盘4T</w:t>
            </w:r>
          </w:p>
        </w:tc>
        <w:tc>
          <w:tcPr>
            <w:tcW w:w="5670" w:type="dxa"/>
            <w:tcBorders>
              <w:top w:val="nil"/>
              <w:left w:val="nil"/>
              <w:bottom w:val="single" w:sz="4" w:space="0" w:color="auto"/>
              <w:right w:val="single" w:sz="4" w:space="0" w:color="auto"/>
            </w:tcBorders>
            <w:shd w:val="clear" w:color="auto" w:fill="auto"/>
            <w:vAlign w:val="center"/>
            <w:hideMark/>
          </w:tcPr>
          <w:p w14:paraId="5F5C3A2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2年质保，机械硬盘，5400转速，256MB缓存，SATA6GB/S接口</w:t>
            </w:r>
          </w:p>
        </w:tc>
        <w:tc>
          <w:tcPr>
            <w:tcW w:w="425" w:type="dxa"/>
            <w:tcBorders>
              <w:top w:val="nil"/>
              <w:left w:val="nil"/>
              <w:bottom w:val="single" w:sz="4" w:space="0" w:color="auto"/>
              <w:right w:val="single" w:sz="4" w:space="0" w:color="auto"/>
            </w:tcBorders>
            <w:shd w:val="clear" w:color="auto" w:fill="auto"/>
            <w:vAlign w:val="center"/>
            <w:hideMark/>
          </w:tcPr>
          <w:p w14:paraId="7030FB6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229B8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5A7FE3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017A6FB" w14:textId="77777777" w:rsidTr="00934C41">
        <w:trPr>
          <w:trHeight w:val="47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2557A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107</w:t>
            </w:r>
          </w:p>
        </w:tc>
        <w:tc>
          <w:tcPr>
            <w:tcW w:w="1560" w:type="dxa"/>
            <w:tcBorders>
              <w:top w:val="nil"/>
              <w:left w:val="nil"/>
              <w:bottom w:val="single" w:sz="4" w:space="0" w:color="auto"/>
              <w:right w:val="single" w:sz="4" w:space="0" w:color="auto"/>
            </w:tcBorders>
            <w:shd w:val="clear" w:color="auto" w:fill="auto"/>
            <w:vAlign w:val="center"/>
            <w:hideMark/>
          </w:tcPr>
          <w:p w14:paraId="6BA0B26D" w14:textId="70B02104"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监控硬盘3T</w:t>
            </w:r>
          </w:p>
        </w:tc>
        <w:tc>
          <w:tcPr>
            <w:tcW w:w="5670" w:type="dxa"/>
            <w:tcBorders>
              <w:top w:val="nil"/>
              <w:left w:val="nil"/>
              <w:bottom w:val="single" w:sz="4" w:space="0" w:color="auto"/>
              <w:right w:val="single" w:sz="4" w:space="0" w:color="auto"/>
            </w:tcBorders>
            <w:shd w:val="clear" w:color="auto" w:fill="auto"/>
            <w:vAlign w:val="center"/>
            <w:hideMark/>
          </w:tcPr>
          <w:p w14:paraId="0EE9FD1B" w14:textId="2FEF9010"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保卫科监控指定型号</w:t>
            </w:r>
            <w:r w:rsidR="00934C41" w:rsidRPr="004E0F02">
              <w:rPr>
                <w:rFonts w:ascii="宋体" w:hAnsi="宋体" w:cs="宋体" w:hint="eastAsia"/>
                <w:color w:val="000000"/>
                <w:kern w:val="0"/>
                <w:sz w:val="20"/>
                <w:szCs w:val="20"/>
              </w:rPr>
              <w:t>（WD3000FYYZ-01UL1）</w:t>
            </w:r>
          </w:p>
        </w:tc>
        <w:tc>
          <w:tcPr>
            <w:tcW w:w="425" w:type="dxa"/>
            <w:tcBorders>
              <w:top w:val="nil"/>
              <w:left w:val="nil"/>
              <w:bottom w:val="single" w:sz="4" w:space="0" w:color="auto"/>
              <w:right w:val="single" w:sz="4" w:space="0" w:color="auto"/>
            </w:tcBorders>
            <w:shd w:val="clear" w:color="auto" w:fill="auto"/>
            <w:vAlign w:val="center"/>
            <w:hideMark/>
          </w:tcPr>
          <w:p w14:paraId="419FB1E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677B9A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A19853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973D6A8" w14:textId="77777777" w:rsidTr="00934C41">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6DC08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108</w:t>
            </w:r>
          </w:p>
        </w:tc>
        <w:tc>
          <w:tcPr>
            <w:tcW w:w="1560" w:type="dxa"/>
            <w:tcBorders>
              <w:top w:val="nil"/>
              <w:left w:val="nil"/>
              <w:bottom w:val="single" w:sz="4" w:space="0" w:color="auto"/>
              <w:right w:val="single" w:sz="4" w:space="0" w:color="auto"/>
            </w:tcBorders>
            <w:shd w:val="clear" w:color="auto" w:fill="auto"/>
            <w:vAlign w:val="center"/>
            <w:hideMark/>
          </w:tcPr>
          <w:p w14:paraId="7B7FD09C" w14:textId="6431F54C"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监控硬盘4T</w:t>
            </w:r>
          </w:p>
        </w:tc>
        <w:tc>
          <w:tcPr>
            <w:tcW w:w="5670" w:type="dxa"/>
            <w:tcBorders>
              <w:top w:val="nil"/>
              <w:left w:val="nil"/>
              <w:bottom w:val="single" w:sz="4" w:space="0" w:color="auto"/>
              <w:right w:val="single" w:sz="4" w:space="0" w:color="auto"/>
            </w:tcBorders>
            <w:shd w:val="clear" w:color="auto" w:fill="auto"/>
            <w:vAlign w:val="center"/>
            <w:hideMark/>
          </w:tcPr>
          <w:p w14:paraId="7172DB24" w14:textId="6B9C4171"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保卫科监控指定型号</w:t>
            </w:r>
            <w:r w:rsidR="00934C41" w:rsidRPr="004E0F02">
              <w:rPr>
                <w:rFonts w:ascii="宋体" w:hAnsi="宋体" w:cs="宋体" w:hint="eastAsia"/>
                <w:color w:val="000000"/>
                <w:kern w:val="0"/>
                <w:sz w:val="20"/>
                <w:szCs w:val="20"/>
              </w:rPr>
              <w:t>（HUS726T4TALE6L4）</w:t>
            </w:r>
          </w:p>
        </w:tc>
        <w:tc>
          <w:tcPr>
            <w:tcW w:w="425" w:type="dxa"/>
            <w:tcBorders>
              <w:top w:val="nil"/>
              <w:left w:val="nil"/>
              <w:bottom w:val="single" w:sz="4" w:space="0" w:color="auto"/>
              <w:right w:val="single" w:sz="4" w:space="0" w:color="auto"/>
            </w:tcBorders>
            <w:shd w:val="clear" w:color="auto" w:fill="auto"/>
            <w:vAlign w:val="center"/>
            <w:hideMark/>
          </w:tcPr>
          <w:p w14:paraId="5E4DF8A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047F8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115EF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9282862" w14:textId="77777777" w:rsidTr="00934C41">
        <w:trPr>
          <w:trHeight w:val="4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FED1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109</w:t>
            </w:r>
          </w:p>
        </w:tc>
        <w:tc>
          <w:tcPr>
            <w:tcW w:w="1560" w:type="dxa"/>
            <w:tcBorders>
              <w:top w:val="nil"/>
              <w:left w:val="nil"/>
              <w:bottom w:val="single" w:sz="4" w:space="0" w:color="auto"/>
              <w:right w:val="single" w:sz="4" w:space="0" w:color="auto"/>
            </w:tcBorders>
            <w:shd w:val="clear" w:color="auto" w:fill="auto"/>
            <w:vAlign w:val="center"/>
            <w:hideMark/>
          </w:tcPr>
          <w:p w14:paraId="29A7FBC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移动硬盘1T</w:t>
            </w:r>
          </w:p>
        </w:tc>
        <w:tc>
          <w:tcPr>
            <w:tcW w:w="5670" w:type="dxa"/>
            <w:tcBorders>
              <w:top w:val="nil"/>
              <w:left w:val="nil"/>
              <w:bottom w:val="single" w:sz="4" w:space="0" w:color="auto"/>
              <w:right w:val="single" w:sz="4" w:space="0" w:color="auto"/>
            </w:tcBorders>
            <w:shd w:val="clear" w:color="auto" w:fill="auto"/>
            <w:vAlign w:val="center"/>
            <w:hideMark/>
          </w:tcPr>
          <w:p w14:paraId="2C71EEF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移动硬盘 1TB USB3.0 简 2.5英寸 高速 轻薄 便携 </w:t>
            </w:r>
          </w:p>
        </w:tc>
        <w:tc>
          <w:tcPr>
            <w:tcW w:w="425" w:type="dxa"/>
            <w:tcBorders>
              <w:top w:val="nil"/>
              <w:left w:val="nil"/>
              <w:bottom w:val="single" w:sz="4" w:space="0" w:color="auto"/>
              <w:right w:val="single" w:sz="4" w:space="0" w:color="auto"/>
            </w:tcBorders>
            <w:shd w:val="clear" w:color="auto" w:fill="auto"/>
            <w:vAlign w:val="center"/>
            <w:hideMark/>
          </w:tcPr>
          <w:p w14:paraId="29E910A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D30ED3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90894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63CAD3C" w14:textId="77777777" w:rsidTr="00934C41">
        <w:trPr>
          <w:trHeight w:val="46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A2026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110</w:t>
            </w:r>
          </w:p>
        </w:tc>
        <w:tc>
          <w:tcPr>
            <w:tcW w:w="1560" w:type="dxa"/>
            <w:tcBorders>
              <w:top w:val="nil"/>
              <w:left w:val="nil"/>
              <w:bottom w:val="single" w:sz="4" w:space="0" w:color="auto"/>
              <w:right w:val="single" w:sz="4" w:space="0" w:color="auto"/>
            </w:tcBorders>
            <w:shd w:val="clear" w:color="auto" w:fill="auto"/>
            <w:vAlign w:val="center"/>
            <w:hideMark/>
          </w:tcPr>
          <w:p w14:paraId="564227B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门诊叫号系统转接头VGA转UTP</w:t>
            </w:r>
          </w:p>
        </w:tc>
        <w:tc>
          <w:tcPr>
            <w:tcW w:w="5670" w:type="dxa"/>
            <w:tcBorders>
              <w:top w:val="nil"/>
              <w:left w:val="nil"/>
              <w:bottom w:val="single" w:sz="4" w:space="0" w:color="auto"/>
              <w:right w:val="single" w:sz="4" w:space="0" w:color="auto"/>
            </w:tcBorders>
            <w:shd w:val="clear" w:color="auto" w:fill="auto"/>
            <w:vAlign w:val="center"/>
            <w:hideMark/>
          </w:tcPr>
          <w:p w14:paraId="42FA879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适用型号</w:t>
            </w:r>
          </w:p>
        </w:tc>
        <w:tc>
          <w:tcPr>
            <w:tcW w:w="425" w:type="dxa"/>
            <w:tcBorders>
              <w:top w:val="nil"/>
              <w:left w:val="nil"/>
              <w:bottom w:val="single" w:sz="4" w:space="0" w:color="auto"/>
              <w:right w:val="single" w:sz="4" w:space="0" w:color="auto"/>
            </w:tcBorders>
            <w:shd w:val="clear" w:color="auto" w:fill="auto"/>
            <w:vAlign w:val="center"/>
            <w:hideMark/>
          </w:tcPr>
          <w:p w14:paraId="202FE20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67FFE9C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FB88E6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2D04D62" w14:textId="77777777" w:rsidTr="00934C41">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CEB52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111</w:t>
            </w:r>
          </w:p>
        </w:tc>
        <w:tc>
          <w:tcPr>
            <w:tcW w:w="1560" w:type="dxa"/>
            <w:tcBorders>
              <w:top w:val="nil"/>
              <w:left w:val="nil"/>
              <w:bottom w:val="single" w:sz="4" w:space="0" w:color="auto"/>
              <w:right w:val="single" w:sz="4" w:space="0" w:color="auto"/>
            </w:tcBorders>
            <w:shd w:val="clear" w:color="auto" w:fill="auto"/>
            <w:vAlign w:val="center"/>
            <w:hideMark/>
          </w:tcPr>
          <w:p w14:paraId="3507A72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U盘</w:t>
            </w:r>
          </w:p>
        </w:tc>
        <w:tc>
          <w:tcPr>
            <w:tcW w:w="5670" w:type="dxa"/>
            <w:tcBorders>
              <w:top w:val="nil"/>
              <w:left w:val="nil"/>
              <w:bottom w:val="single" w:sz="4" w:space="0" w:color="auto"/>
              <w:right w:val="single" w:sz="4" w:space="0" w:color="auto"/>
            </w:tcBorders>
            <w:shd w:val="clear" w:color="auto" w:fill="auto"/>
            <w:vAlign w:val="center"/>
            <w:hideMark/>
          </w:tcPr>
          <w:p w14:paraId="01A3654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32G，USB2.0,30MB/s传输速率，</w:t>
            </w:r>
          </w:p>
        </w:tc>
        <w:tc>
          <w:tcPr>
            <w:tcW w:w="425" w:type="dxa"/>
            <w:tcBorders>
              <w:top w:val="nil"/>
              <w:left w:val="nil"/>
              <w:bottom w:val="single" w:sz="4" w:space="0" w:color="auto"/>
              <w:right w:val="single" w:sz="4" w:space="0" w:color="auto"/>
            </w:tcBorders>
            <w:shd w:val="clear" w:color="auto" w:fill="auto"/>
            <w:vAlign w:val="center"/>
            <w:hideMark/>
          </w:tcPr>
          <w:p w14:paraId="7471D2F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4DB692E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02EE9E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BA2AA4A" w14:textId="77777777" w:rsidTr="00934C41">
        <w:trPr>
          <w:trHeight w:val="3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359C3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112</w:t>
            </w:r>
          </w:p>
        </w:tc>
        <w:tc>
          <w:tcPr>
            <w:tcW w:w="1560" w:type="dxa"/>
            <w:tcBorders>
              <w:top w:val="nil"/>
              <w:left w:val="nil"/>
              <w:bottom w:val="single" w:sz="4" w:space="0" w:color="auto"/>
              <w:right w:val="single" w:sz="4" w:space="0" w:color="auto"/>
            </w:tcBorders>
            <w:shd w:val="clear" w:color="auto" w:fill="auto"/>
            <w:vAlign w:val="center"/>
            <w:hideMark/>
          </w:tcPr>
          <w:p w14:paraId="4FB6CE3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有源2.1音响</w:t>
            </w:r>
          </w:p>
        </w:tc>
        <w:tc>
          <w:tcPr>
            <w:tcW w:w="5670" w:type="dxa"/>
            <w:tcBorders>
              <w:top w:val="nil"/>
              <w:left w:val="nil"/>
              <w:bottom w:val="single" w:sz="4" w:space="0" w:color="auto"/>
              <w:right w:val="single" w:sz="4" w:space="0" w:color="auto"/>
            </w:tcBorders>
            <w:shd w:val="clear" w:color="auto" w:fill="auto"/>
            <w:vAlign w:val="center"/>
            <w:hideMark/>
          </w:tcPr>
          <w:p w14:paraId="3312AEF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外置电源供电，失真度＜0.5%，左右声道，低音。</w:t>
            </w:r>
          </w:p>
        </w:tc>
        <w:tc>
          <w:tcPr>
            <w:tcW w:w="425" w:type="dxa"/>
            <w:tcBorders>
              <w:top w:val="nil"/>
              <w:left w:val="nil"/>
              <w:bottom w:val="single" w:sz="4" w:space="0" w:color="auto"/>
              <w:right w:val="single" w:sz="4" w:space="0" w:color="auto"/>
            </w:tcBorders>
            <w:shd w:val="clear" w:color="auto" w:fill="auto"/>
            <w:vAlign w:val="center"/>
            <w:hideMark/>
          </w:tcPr>
          <w:p w14:paraId="6ECFD58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3640AA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9E89B8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67DF26A" w14:textId="77777777" w:rsidTr="00934C41">
        <w:trPr>
          <w:trHeight w:val="3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6B871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113</w:t>
            </w:r>
          </w:p>
        </w:tc>
        <w:tc>
          <w:tcPr>
            <w:tcW w:w="1560" w:type="dxa"/>
            <w:tcBorders>
              <w:top w:val="nil"/>
              <w:left w:val="nil"/>
              <w:bottom w:val="single" w:sz="4" w:space="0" w:color="auto"/>
              <w:right w:val="single" w:sz="4" w:space="0" w:color="auto"/>
            </w:tcBorders>
            <w:shd w:val="clear" w:color="auto" w:fill="auto"/>
            <w:vAlign w:val="center"/>
            <w:hideMark/>
          </w:tcPr>
          <w:p w14:paraId="1A2B402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碎纸机</w:t>
            </w:r>
          </w:p>
        </w:tc>
        <w:tc>
          <w:tcPr>
            <w:tcW w:w="5670" w:type="dxa"/>
            <w:tcBorders>
              <w:top w:val="nil"/>
              <w:left w:val="nil"/>
              <w:bottom w:val="single" w:sz="4" w:space="0" w:color="auto"/>
              <w:right w:val="single" w:sz="4" w:space="0" w:color="auto"/>
            </w:tcBorders>
            <w:shd w:val="clear" w:color="auto" w:fill="auto"/>
            <w:vAlign w:val="center"/>
            <w:hideMark/>
          </w:tcPr>
          <w:p w14:paraId="0848B8C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纸箱容量≧18L；单次碎纸数量≦5张；连续碎纸时间≦60分钟；可碎介质：纸、光盘、卡</w:t>
            </w:r>
          </w:p>
        </w:tc>
        <w:tc>
          <w:tcPr>
            <w:tcW w:w="425" w:type="dxa"/>
            <w:tcBorders>
              <w:top w:val="nil"/>
              <w:left w:val="nil"/>
              <w:bottom w:val="single" w:sz="4" w:space="0" w:color="auto"/>
              <w:right w:val="single" w:sz="4" w:space="0" w:color="auto"/>
            </w:tcBorders>
            <w:shd w:val="clear" w:color="auto" w:fill="auto"/>
            <w:vAlign w:val="center"/>
            <w:hideMark/>
          </w:tcPr>
          <w:p w14:paraId="68E4EB3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312005F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4922AB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bl>
    <w:p w14:paraId="7EBFB973" w14:textId="200A7192" w:rsidR="00BA1802" w:rsidRDefault="00D90556" w:rsidP="001D52E5">
      <w:pPr>
        <w:spacing w:line="480" w:lineRule="exact"/>
        <w:ind w:rightChars="-162" w:right="-340" w:firstLineChars="152" w:firstLine="365"/>
        <w:rPr>
          <w:rFonts w:eastAsia="仿宋"/>
          <w:color w:val="000000"/>
          <w:sz w:val="28"/>
          <w:szCs w:val="28"/>
        </w:rPr>
      </w:pPr>
      <w:r w:rsidRPr="00BA4C36">
        <w:rPr>
          <w:rFonts w:ascii="宋体" w:hAnsi="宋体" w:hint="eastAsia"/>
          <w:color w:val="000000"/>
          <w:sz w:val="24"/>
        </w:rPr>
        <w:t>注：按实际供应数量据实结算。</w:t>
      </w:r>
    </w:p>
    <w:p w14:paraId="468DD2DB"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（五）维保技术能力认证</w:t>
      </w:r>
    </w:p>
    <w:p w14:paraId="49DEF04D"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为保障电脑终端维保质量，维保公司需具备专业技能认证。</w:t>
      </w:r>
    </w:p>
    <w:p w14:paraId="08B5A486"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（1）计算机专业大专及以上学历。</w:t>
      </w:r>
    </w:p>
    <w:p w14:paraId="3B756765"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（2）终端运</w:t>
      </w:r>
      <w:proofErr w:type="gramStart"/>
      <w:r w:rsidRPr="006F65E9">
        <w:rPr>
          <w:rFonts w:ascii="仿宋" w:eastAsia="仿宋" w:hAnsi="仿宋" w:hint="eastAsia"/>
          <w:color w:val="000000"/>
          <w:sz w:val="28"/>
          <w:szCs w:val="28"/>
        </w:rPr>
        <w:t>维人员</w:t>
      </w:r>
      <w:proofErr w:type="gramEnd"/>
      <w:r w:rsidRPr="006F65E9">
        <w:rPr>
          <w:rFonts w:ascii="仿宋" w:eastAsia="仿宋" w:hAnsi="仿宋" w:hint="eastAsia"/>
          <w:color w:val="000000"/>
          <w:sz w:val="28"/>
          <w:szCs w:val="28"/>
        </w:rPr>
        <w:t>具有从事过IT信息系统运维服务至少2年以上工作经验，熟悉桌面系统、网络系统、熟悉各系统设备的配置维护，能够完成各系统设备的问题诊断、故障排查、配置修改、配置恢复等。</w:t>
      </w:r>
    </w:p>
    <w:p w14:paraId="511D7BE1" w14:textId="4024E17D" w:rsidR="004E2373" w:rsidRPr="004E2373" w:rsidRDefault="004E2373" w:rsidP="006F65E9">
      <w:pPr>
        <w:widowControl/>
        <w:spacing w:line="400" w:lineRule="exact"/>
        <w:ind w:rightChars="-162" w:right="-340"/>
        <w:jc w:val="left"/>
        <w:rPr>
          <w:rFonts w:ascii="宋体" w:hAnsi="宋体"/>
          <w:color w:val="000000"/>
          <w:sz w:val="28"/>
          <w:szCs w:val="28"/>
        </w:rPr>
      </w:pPr>
      <w:r w:rsidRPr="006F65E9">
        <w:rPr>
          <w:rFonts w:ascii="仿宋" w:eastAsia="仿宋" w:hAnsi="仿宋" w:hint="eastAsia"/>
          <w:color w:val="000000"/>
          <w:sz w:val="28"/>
          <w:szCs w:val="28"/>
        </w:rPr>
        <w:t>（3）熟练掌握计算机终端及打印机维修技能。</w:t>
      </w:r>
    </w:p>
    <w:p w14:paraId="732646CB"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（六） 报价要求：</w:t>
      </w:r>
    </w:p>
    <w:p w14:paraId="1E76D4B5"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1、供应商提供除人为损坏的电脑终端及打印机的维修与服务。</w:t>
      </w:r>
    </w:p>
    <w:p w14:paraId="4FCADA14"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2、供应商提供无维修、价值同类型电脑终端及打印机的使用。</w:t>
      </w:r>
    </w:p>
    <w:p w14:paraId="341CFF31"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3、供应商提供不少于4台的各型号备用打印机、2台备用电脑。</w:t>
      </w:r>
    </w:p>
    <w:p w14:paraId="1C3A5C9A" w14:textId="5091D74A" w:rsidR="00BA1802" w:rsidRPr="004E2373" w:rsidRDefault="004E2373" w:rsidP="006F65E9">
      <w:pPr>
        <w:widowControl/>
        <w:spacing w:line="400" w:lineRule="exact"/>
        <w:ind w:rightChars="-162" w:right="-340"/>
        <w:jc w:val="left"/>
        <w:rPr>
          <w:rFonts w:ascii="宋体" w:hAnsi="宋体"/>
          <w:color w:val="000000"/>
          <w:sz w:val="28"/>
          <w:szCs w:val="28"/>
        </w:rPr>
      </w:pPr>
      <w:r w:rsidRPr="006F65E9">
        <w:rPr>
          <w:rFonts w:ascii="仿宋" w:eastAsia="仿宋" w:hAnsi="仿宋" w:hint="eastAsia"/>
          <w:color w:val="000000"/>
          <w:sz w:val="28"/>
          <w:szCs w:val="28"/>
        </w:rPr>
        <w:t>4、供应商以激光打印机</w:t>
      </w:r>
      <w:r w:rsidR="006F65E9" w:rsidRPr="006F65E9">
        <w:rPr>
          <w:rFonts w:ascii="仿宋" w:eastAsia="仿宋" w:hAnsi="仿宋" w:hint="eastAsia"/>
          <w:color w:val="000000"/>
          <w:sz w:val="28"/>
          <w:szCs w:val="28"/>
        </w:rPr>
        <w:t>和</w:t>
      </w:r>
      <w:r w:rsidRPr="006F65E9">
        <w:rPr>
          <w:rFonts w:ascii="仿宋" w:eastAsia="仿宋" w:hAnsi="仿宋" w:hint="eastAsia"/>
          <w:color w:val="000000"/>
          <w:sz w:val="28"/>
          <w:szCs w:val="28"/>
        </w:rPr>
        <w:t>喷墨打印机、针式打印机、标签打印机等打印机类别进行月外包服务费进行报价。</w:t>
      </w:r>
    </w:p>
    <w:sectPr w:rsidR="00BA1802" w:rsidRPr="004E2373" w:rsidSect="00BA180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A232" w14:textId="77777777" w:rsidR="005B1894" w:rsidRDefault="005B1894" w:rsidP="00BA1802">
      <w:r>
        <w:separator/>
      </w:r>
    </w:p>
  </w:endnote>
  <w:endnote w:type="continuationSeparator" w:id="0">
    <w:p w14:paraId="1E85EC12" w14:textId="77777777" w:rsidR="005B1894" w:rsidRDefault="005B1894" w:rsidP="00B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236917"/>
    </w:sdtPr>
    <w:sdtEndPr/>
    <w:sdtContent>
      <w:sdt>
        <w:sdtPr>
          <w:id w:val="-1705238520"/>
        </w:sdtPr>
        <w:sdtEndPr/>
        <w:sdtContent>
          <w:p w14:paraId="22992BB9" w14:textId="77777777" w:rsidR="00D90556" w:rsidRDefault="00D905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45289">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45289">
              <w:rPr>
                <w:b/>
                <w:bCs/>
                <w:noProof/>
              </w:rPr>
              <w:t>11</w:t>
            </w:r>
            <w:r>
              <w:rPr>
                <w:b/>
                <w:bCs/>
                <w:sz w:val="24"/>
                <w:szCs w:val="24"/>
              </w:rPr>
              <w:fldChar w:fldCharType="end"/>
            </w:r>
          </w:p>
        </w:sdtContent>
      </w:sdt>
    </w:sdtContent>
  </w:sdt>
  <w:p w14:paraId="692F1D97" w14:textId="77777777" w:rsidR="00D90556" w:rsidRDefault="00D905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421C" w14:textId="77777777" w:rsidR="005B1894" w:rsidRDefault="005B1894" w:rsidP="00BA1802">
      <w:r>
        <w:separator/>
      </w:r>
    </w:p>
  </w:footnote>
  <w:footnote w:type="continuationSeparator" w:id="0">
    <w:p w14:paraId="5BA7BB3D" w14:textId="77777777" w:rsidR="005B1894" w:rsidRDefault="005B1894" w:rsidP="00BA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8B8757"/>
    <w:multiLevelType w:val="singleLevel"/>
    <w:tmpl w:val="AF8B8757"/>
    <w:lvl w:ilvl="0">
      <w:start w:val="1"/>
      <w:numFmt w:val="decimal"/>
      <w:lvlText w:val="%1."/>
      <w:lvlJc w:val="left"/>
      <w:pPr>
        <w:ind w:left="993" w:hanging="425"/>
      </w:pPr>
      <w:rPr>
        <w:rFonts w:hint="default"/>
      </w:rPr>
    </w:lvl>
  </w:abstractNum>
  <w:abstractNum w:abstractNumId="1" w15:restartNumberingAfterBreak="0">
    <w:nsid w:val="E45326D8"/>
    <w:multiLevelType w:val="singleLevel"/>
    <w:tmpl w:val="E45326D8"/>
    <w:lvl w:ilvl="0">
      <w:start w:val="8"/>
      <w:numFmt w:val="chineseCounting"/>
      <w:suff w:val="nothing"/>
      <w:lvlText w:val="（%1）"/>
      <w:lvlJc w:val="left"/>
      <w:rPr>
        <w:rFonts w:hint="eastAsia"/>
      </w:rPr>
    </w:lvl>
  </w:abstractNum>
  <w:abstractNum w:abstractNumId="2" w15:restartNumberingAfterBreak="0">
    <w:nsid w:val="090216AD"/>
    <w:multiLevelType w:val="singleLevel"/>
    <w:tmpl w:val="090216AD"/>
    <w:lvl w:ilvl="0">
      <w:start w:val="1"/>
      <w:numFmt w:val="decimal"/>
      <w:suff w:val="nothing"/>
      <w:lvlText w:val="（%1）"/>
      <w:lvlJc w:val="left"/>
    </w:lvl>
  </w:abstractNum>
  <w:abstractNum w:abstractNumId="3" w15:restartNumberingAfterBreak="0">
    <w:nsid w:val="193BF5D5"/>
    <w:multiLevelType w:val="singleLevel"/>
    <w:tmpl w:val="193BF5D5"/>
    <w:lvl w:ilvl="0">
      <w:start w:val="1"/>
      <w:numFmt w:val="decimal"/>
      <w:lvlText w:val="%1."/>
      <w:lvlJc w:val="left"/>
      <w:pPr>
        <w:ind w:left="425" w:hanging="425"/>
      </w:pPr>
      <w:rPr>
        <w:rFonts w:hint="default"/>
      </w:rPr>
    </w:lvl>
  </w:abstractNum>
  <w:abstractNum w:abstractNumId="4" w15:restartNumberingAfterBreak="0">
    <w:nsid w:val="2C637BAC"/>
    <w:multiLevelType w:val="multilevel"/>
    <w:tmpl w:val="2C637BAC"/>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3EAE8E43"/>
    <w:multiLevelType w:val="singleLevel"/>
    <w:tmpl w:val="3EAE8E43"/>
    <w:lvl w:ilvl="0">
      <w:start w:val="1"/>
      <w:numFmt w:val="decimal"/>
      <w:lvlText w:val="%1."/>
      <w:lvlJc w:val="left"/>
      <w:pPr>
        <w:ind w:left="425" w:hanging="425"/>
      </w:pPr>
      <w:rPr>
        <w:rFonts w:hint="default"/>
      </w:rPr>
    </w:lvl>
  </w:abstractNum>
  <w:num w:numId="1" w16cid:durableId="891382462">
    <w:abstractNumId w:val="4"/>
  </w:num>
  <w:num w:numId="2" w16cid:durableId="2097556238">
    <w:abstractNumId w:val="0"/>
  </w:num>
  <w:num w:numId="3" w16cid:durableId="1076632504">
    <w:abstractNumId w:val="5"/>
  </w:num>
  <w:num w:numId="4" w16cid:durableId="2023042750">
    <w:abstractNumId w:val="3"/>
  </w:num>
  <w:num w:numId="5" w16cid:durableId="1911191987">
    <w:abstractNumId w:val="2"/>
  </w:num>
  <w:num w:numId="6" w16cid:durableId="203052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82"/>
    <w:rsid w:val="00004BA3"/>
    <w:rsid w:val="00004CD7"/>
    <w:rsid w:val="000127EF"/>
    <w:rsid w:val="0002735A"/>
    <w:rsid w:val="000323B8"/>
    <w:rsid w:val="00034750"/>
    <w:rsid w:val="000360AD"/>
    <w:rsid w:val="0003742D"/>
    <w:rsid w:val="000431E2"/>
    <w:rsid w:val="000509D4"/>
    <w:rsid w:val="00062DB3"/>
    <w:rsid w:val="00062F9A"/>
    <w:rsid w:val="000636B6"/>
    <w:rsid w:val="00071CD3"/>
    <w:rsid w:val="00072F05"/>
    <w:rsid w:val="00082615"/>
    <w:rsid w:val="00083149"/>
    <w:rsid w:val="00083503"/>
    <w:rsid w:val="0009486C"/>
    <w:rsid w:val="00095064"/>
    <w:rsid w:val="000971B8"/>
    <w:rsid w:val="000A1F1F"/>
    <w:rsid w:val="000A6F24"/>
    <w:rsid w:val="000B09ED"/>
    <w:rsid w:val="000B1C3A"/>
    <w:rsid w:val="000B7B86"/>
    <w:rsid w:val="000C12DB"/>
    <w:rsid w:val="000C3738"/>
    <w:rsid w:val="000C45D2"/>
    <w:rsid w:val="000D101D"/>
    <w:rsid w:val="000D3E7E"/>
    <w:rsid w:val="000E0FBF"/>
    <w:rsid w:val="000E33E1"/>
    <w:rsid w:val="000F0369"/>
    <w:rsid w:val="000F6F3B"/>
    <w:rsid w:val="001011D7"/>
    <w:rsid w:val="001105D3"/>
    <w:rsid w:val="0012070F"/>
    <w:rsid w:val="00122A7C"/>
    <w:rsid w:val="00122C04"/>
    <w:rsid w:val="00126F93"/>
    <w:rsid w:val="001346AB"/>
    <w:rsid w:val="00135E6C"/>
    <w:rsid w:val="00136258"/>
    <w:rsid w:val="00141656"/>
    <w:rsid w:val="001417BC"/>
    <w:rsid w:val="00144C60"/>
    <w:rsid w:val="00154DC1"/>
    <w:rsid w:val="00156E6D"/>
    <w:rsid w:val="00161EC8"/>
    <w:rsid w:val="00193BEC"/>
    <w:rsid w:val="0019647D"/>
    <w:rsid w:val="001970E4"/>
    <w:rsid w:val="001A1DBD"/>
    <w:rsid w:val="001B4B0F"/>
    <w:rsid w:val="001D52E5"/>
    <w:rsid w:val="001E08A3"/>
    <w:rsid w:val="001E6C52"/>
    <w:rsid w:val="001E7928"/>
    <w:rsid w:val="00220007"/>
    <w:rsid w:val="00225A9F"/>
    <w:rsid w:val="00237650"/>
    <w:rsid w:val="002408C1"/>
    <w:rsid w:val="00244079"/>
    <w:rsid w:val="00247B91"/>
    <w:rsid w:val="002567BE"/>
    <w:rsid w:val="00257F4F"/>
    <w:rsid w:val="00262244"/>
    <w:rsid w:val="00262E9A"/>
    <w:rsid w:val="00271022"/>
    <w:rsid w:val="00272EB9"/>
    <w:rsid w:val="002775BD"/>
    <w:rsid w:val="00277D61"/>
    <w:rsid w:val="002861CB"/>
    <w:rsid w:val="00292C3F"/>
    <w:rsid w:val="0029311D"/>
    <w:rsid w:val="00295425"/>
    <w:rsid w:val="002A2A8C"/>
    <w:rsid w:val="002A7E4A"/>
    <w:rsid w:val="002B421C"/>
    <w:rsid w:val="002B57A1"/>
    <w:rsid w:val="002C6458"/>
    <w:rsid w:val="002D5C78"/>
    <w:rsid w:val="002D6776"/>
    <w:rsid w:val="002D78AF"/>
    <w:rsid w:val="002E2AC5"/>
    <w:rsid w:val="002E5C75"/>
    <w:rsid w:val="002F5177"/>
    <w:rsid w:val="002F600E"/>
    <w:rsid w:val="002F6AB3"/>
    <w:rsid w:val="003162E7"/>
    <w:rsid w:val="00317F4A"/>
    <w:rsid w:val="00325714"/>
    <w:rsid w:val="003269DB"/>
    <w:rsid w:val="00332A98"/>
    <w:rsid w:val="00332E43"/>
    <w:rsid w:val="0033424E"/>
    <w:rsid w:val="003410F4"/>
    <w:rsid w:val="00343C30"/>
    <w:rsid w:val="003467CB"/>
    <w:rsid w:val="00346B89"/>
    <w:rsid w:val="00350590"/>
    <w:rsid w:val="00351988"/>
    <w:rsid w:val="00351D4D"/>
    <w:rsid w:val="00356B5D"/>
    <w:rsid w:val="00366DC6"/>
    <w:rsid w:val="00380896"/>
    <w:rsid w:val="00390C98"/>
    <w:rsid w:val="003A0572"/>
    <w:rsid w:val="003A151E"/>
    <w:rsid w:val="003A40C5"/>
    <w:rsid w:val="003C0020"/>
    <w:rsid w:val="003C02E6"/>
    <w:rsid w:val="003C7925"/>
    <w:rsid w:val="003D7958"/>
    <w:rsid w:val="003E14CF"/>
    <w:rsid w:val="003E7C3C"/>
    <w:rsid w:val="003F3C56"/>
    <w:rsid w:val="003F3CD3"/>
    <w:rsid w:val="00400C61"/>
    <w:rsid w:val="00401DE4"/>
    <w:rsid w:val="004107C6"/>
    <w:rsid w:val="00411BE6"/>
    <w:rsid w:val="00422743"/>
    <w:rsid w:val="00437362"/>
    <w:rsid w:val="00440301"/>
    <w:rsid w:val="004434E7"/>
    <w:rsid w:val="004516CF"/>
    <w:rsid w:val="00453734"/>
    <w:rsid w:val="00456DE2"/>
    <w:rsid w:val="00462CCE"/>
    <w:rsid w:val="00462DB5"/>
    <w:rsid w:val="0046637C"/>
    <w:rsid w:val="004671CA"/>
    <w:rsid w:val="00471DB1"/>
    <w:rsid w:val="004814A4"/>
    <w:rsid w:val="00486023"/>
    <w:rsid w:val="00492BAA"/>
    <w:rsid w:val="0049537B"/>
    <w:rsid w:val="00495387"/>
    <w:rsid w:val="004979D3"/>
    <w:rsid w:val="004A0364"/>
    <w:rsid w:val="004B2BB8"/>
    <w:rsid w:val="004B4522"/>
    <w:rsid w:val="004C423B"/>
    <w:rsid w:val="004C499B"/>
    <w:rsid w:val="004C593B"/>
    <w:rsid w:val="004C615E"/>
    <w:rsid w:val="004D4D54"/>
    <w:rsid w:val="004D6231"/>
    <w:rsid w:val="004E0F02"/>
    <w:rsid w:val="004E195B"/>
    <w:rsid w:val="004E2373"/>
    <w:rsid w:val="004E49C4"/>
    <w:rsid w:val="004F35BF"/>
    <w:rsid w:val="004F52A8"/>
    <w:rsid w:val="004F56C8"/>
    <w:rsid w:val="005031B3"/>
    <w:rsid w:val="0050406A"/>
    <w:rsid w:val="00507E0E"/>
    <w:rsid w:val="00514501"/>
    <w:rsid w:val="0051482D"/>
    <w:rsid w:val="005153CF"/>
    <w:rsid w:val="00517D01"/>
    <w:rsid w:val="00527A1B"/>
    <w:rsid w:val="00531FD9"/>
    <w:rsid w:val="00537F04"/>
    <w:rsid w:val="00544269"/>
    <w:rsid w:val="00544D37"/>
    <w:rsid w:val="00546F51"/>
    <w:rsid w:val="00552F39"/>
    <w:rsid w:val="0056134E"/>
    <w:rsid w:val="00564035"/>
    <w:rsid w:val="00564D12"/>
    <w:rsid w:val="00567E52"/>
    <w:rsid w:val="0057016E"/>
    <w:rsid w:val="00576548"/>
    <w:rsid w:val="0058354C"/>
    <w:rsid w:val="00590091"/>
    <w:rsid w:val="0059210E"/>
    <w:rsid w:val="005979BD"/>
    <w:rsid w:val="005A0CC2"/>
    <w:rsid w:val="005B1894"/>
    <w:rsid w:val="005B5228"/>
    <w:rsid w:val="005C2ECE"/>
    <w:rsid w:val="005D20EB"/>
    <w:rsid w:val="005D232E"/>
    <w:rsid w:val="005D77D4"/>
    <w:rsid w:val="005E3003"/>
    <w:rsid w:val="005E6297"/>
    <w:rsid w:val="005F2106"/>
    <w:rsid w:val="00604E40"/>
    <w:rsid w:val="00607410"/>
    <w:rsid w:val="006117E4"/>
    <w:rsid w:val="006163EC"/>
    <w:rsid w:val="00616C79"/>
    <w:rsid w:val="006261CA"/>
    <w:rsid w:val="00627E73"/>
    <w:rsid w:val="00635C97"/>
    <w:rsid w:val="00637C75"/>
    <w:rsid w:val="00640426"/>
    <w:rsid w:val="006410FC"/>
    <w:rsid w:val="0065474C"/>
    <w:rsid w:val="00655ED5"/>
    <w:rsid w:val="00663DD7"/>
    <w:rsid w:val="00663F12"/>
    <w:rsid w:val="00682323"/>
    <w:rsid w:val="006846C0"/>
    <w:rsid w:val="00687875"/>
    <w:rsid w:val="00690676"/>
    <w:rsid w:val="00691FA6"/>
    <w:rsid w:val="0069736D"/>
    <w:rsid w:val="006A1783"/>
    <w:rsid w:val="006B411E"/>
    <w:rsid w:val="006B4D5F"/>
    <w:rsid w:val="006B7556"/>
    <w:rsid w:val="006C1EB0"/>
    <w:rsid w:val="006C436A"/>
    <w:rsid w:val="006C5DD8"/>
    <w:rsid w:val="006D197D"/>
    <w:rsid w:val="006D4FFD"/>
    <w:rsid w:val="006D5A07"/>
    <w:rsid w:val="006E0456"/>
    <w:rsid w:val="006E11E2"/>
    <w:rsid w:val="006E502F"/>
    <w:rsid w:val="006E7AEB"/>
    <w:rsid w:val="006F2937"/>
    <w:rsid w:val="006F65E9"/>
    <w:rsid w:val="00702F07"/>
    <w:rsid w:val="00703659"/>
    <w:rsid w:val="00703D74"/>
    <w:rsid w:val="00711E3D"/>
    <w:rsid w:val="00716BED"/>
    <w:rsid w:val="007179C1"/>
    <w:rsid w:val="0072599A"/>
    <w:rsid w:val="00730358"/>
    <w:rsid w:val="007337B5"/>
    <w:rsid w:val="007409C3"/>
    <w:rsid w:val="00741D35"/>
    <w:rsid w:val="0074206B"/>
    <w:rsid w:val="007438D2"/>
    <w:rsid w:val="00745AC6"/>
    <w:rsid w:val="0075244E"/>
    <w:rsid w:val="00753E60"/>
    <w:rsid w:val="007564E0"/>
    <w:rsid w:val="00762FEC"/>
    <w:rsid w:val="00763AF1"/>
    <w:rsid w:val="007875D0"/>
    <w:rsid w:val="00794756"/>
    <w:rsid w:val="007A5982"/>
    <w:rsid w:val="007B28EC"/>
    <w:rsid w:val="007B32B5"/>
    <w:rsid w:val="007B62AD"/>
    <w:rsid w:val="007C70E7"/>
    <w:rsid w:val="007E5770"/>
    <w:rsid w:val="007E5C03"/>
    <w:rsid w:val="007F364F"/>
    <w:rsid w:val="00812BB8"/>
    <w:rsid w:val="00816586"/>
    <w:rsid w:val="00816D24"/>
    <w:rsid w:val="00820E13"/>
    <w:rsid w:val="00822EE9"/>
    <w:rsid w:val="00825FE4"/>
    <w:rsid w:val="0082659E"/>
    <w:rsid w:val="00836906"/>
    <w:rsid w:val="00850079"/>
    <w:rsid w:val="0085677C"/>
    <w:rsid w:val="00866293"/>
    <w:rsid w:val="00871EC4"/>
    <w:rsid w:val="0087711D"/>
    <w:rsid w:val="00890DBB"/>
    <w:rsid w:val="0089262F"/>
    <w:rsid w:val="00893405"/>
    <w:rsid w:val="00896DFF"/>
    <w:rsid w:val="008C01C3"/>
    <w:rsid w:val="008C148E"/>
    <w:rsid w:val="008C2FE7"/>
    <w:rsid w:val="008C40F1"/>
    <w:rsid w:val="008D4D04"/>
    <w:rsid w:val="008D7D42"/>
    <w:rsid w:val="008E7DEF"/>
    <w:rsid w:val="008F0A5A"/>
    <w:rsid w:val="00901859"/>
    <w:rsid w:val="00902E76"/>
    <w:rsid w:val="0090477A"/>
    <w:rsid w:val="009057B9"/>
    <w:rsid w:val="00912119"/>
    <w:rsid w:val="009156F3"/>
    <w:rsid w:val="00930745"/>
    <w:rsid w:val="00934C41"/>
    <w:rsid w:val="00935AD4"/>
    <w:rsid w:val="00946E62"/>
    <w:rsid w:val="00962CCC"/>
    <w:rsid w:val="0097625B"/>
    <w:rsid w:val="00981140"/>
    <w:rsid w:val="009876EC"/>
    <w:rsid w:val="00990ACE"/>
    <w:rsid w:val="00993477"/>
    <w:rsid w:val="00996C0A"/>
    <w:rsid w:val="0099717C"/>
    <w:rsid w:val="009A2B29"/>
    <w:rsid w:val="009B3092"/>
    <w:rsid w:val="009B6368"/>
    <w:rsid w:val="009B67A9"/>
    <w:rsid w:val="009C3D9E"/>
    <w:rsid w:val="009C40C0"/>
    <w:rsid w:val="009D5C27"/>
    <w:rsid w:val="009D6466"/>
    <w:rsid w:val="009D7B9B"/>
    <w:rsid w:val="009E59FA"/>
    <w:rsid w:val="009E6FAF"/>
    <w:rsid w:val="009F0C2E"/>
    <w:rsid w:val="009F53C8"/>
    <w:rsid w:val="009F5FBE"/>
    <w:rsid w:val="00A00BB8"/>
    <w:rsid w:val="00A02FB9"/>
    <w:rsid w:val="00A10C32"/>
    <w:rsid w:val="00A11A07"/>
    <w:rsid w:val="00A20347"/>
    <w:rsid w:val="00A33F8E"/>
    <w:rsid w:val="00A406D5"/>
    <w:rsid w:val="00A53E00"/>
    <w:rsid w:val="00A55069"/>
    <w:rsid w:val="00A618F6"/>
    <w:rsid w:val="00A64DF0"/>
    <w:rsid w:val="00A67977"/>
    <w:rsid w:val="00A71657"/>
    <w:rsid w:val="00A83BBC"/>
    <w:rsid w:val="00A87F91"/>
    <w:rsid w:val="00A92AEF"/>
    <w:rsid w:val="00A93B1F"/>
    <w:rsid w:val="00A9563B"/>
    <w:rsid w:val="00A97099"/>
    <w:rsid w:val="00A97DC0"/>
    <w:rsid w:val="00AA29E6"/>
    <w:rsid w:val="00AC06DC"/>
    <w:rsid w:val="00AC233F"/>
    <w:rsid w:val="00AC2D45"/>
    <w:rsid w:val="00AD3011"/>
    <w:rsid w:val="00AD38DD"/>
    <w:rsid w:val="00AD3AB3"/>
    <w:rsid w:val="00AD457D"/>
    <w:rsid w:val="00AE0D64"/>
    <w:rsid w:val="00AE3D23"/>
    <w:rsid w:val="00AE7DFE"/>
    <w:rsid w:val="00AF4AE6"/>
    <w:rsid w:val="00AF7A5D"/>
    <w:rsid w:val="00B14B70"/>
    <w:rsid w:val="00B16370"/>
    <w:rsid w:val="00B165CD"/>
    <w:rsid w:val="00B31DBF"/>
    <w:rsid w:val="00B4197C"/>
    <w:rsid w:val="00B43468"/>
    <w:rsid w:val="00B47B54"/>
    <w:rsid w:val="00B50D9A"/>
    <w:rsid w:val="00B52428"/>
    <w:rsid w:val="00B61D4D"/>
    <w:rsid w:val="00B714E3"/>
    <w:rsid w:val="00B72F91"/>
    <w:rsid w:val="00B74142"/>
    <w:rsid w:val="00B779F0"/>
    <w:rsid w:val="00B81FEC"/>
    <w:rsid w:val="00B85615"/>
    <w:rsid w:val="00B92ED8"/>
    <w:rsid w:val="00B931D5"/>
    <w:rsid w:val="00B970ED"/>
    <w:rsid w:val="00BA0C0D"/>
    <w:rsid w:val="00BA14E7"/>
    <w:rsid w:val="00BA1802"/>
    <w:rsid w:val="00BA4C36"/>
    <w:rsid w:val="00BB414E"/>
    <w:rsid w:val="00BC1A9C"/>
    <w:rsid w:val="00BC36BF"/>
    <w:rsid w:val="00BC37FA"/>
    <w:rsid w:val="00BD00DE"/>
    <w:rsid w:val="00BD771D"/>
    <w:rsid w:val="00BE7BB2"/>
    <w:rsid w:val="00C04B52"/>
    <w:rsid w:val="00C0507B"/>
    <w:rsid w:val="00C06CA2"/>
    <w:rsid w:val="00C17BBF"/>
    <w:rsid w:val="00C206E4"/>
    <w:rsid w:val="00C24D6F"/>
    <w:rsid w:val="00C34DF9"/>
    <w:rsid w:val="00C45289"/>
    <w:rsid w:val="00C456A4"/>
    <w:rsid w:val="00C5054C"/>
    <w:rsid w:val="00C54B4E"/>
    <w:rsid w:val="00C642E1"/>
    <w:rsid w:val="00C70DC5"/>
    <w:rsid w:val="00C87890"/>
    <w:rsid w:val="00C90AA1"/>
    <w:rsid w:val="00C91EC7"/>
    <w:rsid w:val="00CA0F0A"/>
    <w:rsid w:val="00CA2F4B"/>
    <w:rsid w:val="00CA37AA"/>
    <w:rsid w:val="00CA52A9"/>
    <w:rsid w:val="00CB1629"/>
    <w:rsid w:val="00CB2441"/>
    <w:rsid w:val="00CC360C"/>
    <w:rsid w:val="00CD0A45"/>
    <w:rsid w:val="00CD64B1"/>
    <w:rsid w:val="00CE3410"/>
    <w:rsid w:val="00CF2D3F"/>
    <w:rsid w:val="00CF2EBC"/>
    <w:rsid w:val="00CF3A90"/>
    <w:rsid w:val="00CF4DC9"/>
    <w:rsid w:val="00CF53A7"/>
    <w:rsid w:val="00D059B7"/>
    <w:rsid w:val="00D07ADC"/>
    <w:rsid w:val="00D118EC"/>
    <w:rsid w:val="00D11DD2"/>
    <w:rsid w:val="00D25E28"/>
    <w:rsid w:val="00D35B40"/>
    <w:rsid w:val="00D37496"/>
    <w:rsid w:val="00D43FE1"/>
    <w:rsid w:val="00D51DB9"/>
    <w:rsid w:val="00D6336E"/>
    <w:rsid w:val="00D63A8C"/>
    <w:rsid w:val="00D85F46"/>
    <w:rsid w:val="00D876CC"/>
    <w:rsid w:val="00D90556"/>
    <w:rsid w:val="00DA0484"/>
    <w:rsid w:val="00DB2725"/>
    <w:rsid w:val="00DB5EF6"/>
    <w:rsid w:val="00DC142E"/>
    <w:rsid w:val="00DC2005"/>
    <w:rsid w:val="00DD73F6"/>
    <w:rsid w:val="00DE3EEB"/>
    <w:rsid w:val="00DF0CC5"/>
    <w:rsid w:val="00DF4EA2"/>
    <w:rsid w:val="00DF5743"/>
    <w:rsid w:val="00DF5BE5"/>
    <w:rsid w:val="00DF604E"/>
    <w:rsid w:val="00DF65C7"/>
    <w:rsid w:val="00E00E68"/>
    <w:rsid w:val="00E03090"/>
    <w:rsid w:val="00E06A7C"/>
    <w:rsid w:val="00E20208"/>
    <w:rsid w:val="00E20A9C"/>
    <w:rsid w:val="00E22B1B"/>
    <w:rsid w:val="00E25D5C"/>
    <w:rsid w:val="00E352B0"/>
    <w:rsid w:val="00E3728D"/>
    <w:rsid w:val="00E45A68"/>
    <w:rsid w:val="00E64AD7"/>
    <w:rsid w:val="00E66B27"/>
    <w:rsid w:val="00E70E28"/>
    <w:rsid w:val="00E74D51"/>
    <w:rsid w:val="00E92917"/>
    <w:rsid w:val="00E95D84"/>
    <w:rsid w:val="00E95E5E"/>
    <w:rsid w:val="00E9649A"/>
    <w:rsid w:val="00EA216B"/>
    <w:rsid w:val="00EA3EFA"/>
    <w:rsid w:val="00EB1A28"/>
    <w:rsid w:val="00EB5D99"/>
    <w:rsid w:val="00EB5DB9"/>
    <w:rsid w:val="00EB7218"/>
    <w:rsid w:val="00EC4CF6"/>
    <w:rsid w:val="00ED2556"/>
    <w:rsid w:val="00ED3134"/>
    <w:rsid w:val="00EF0A1E"/>
    <w:rsid w:val="00F01A1F"/>
    <w:rsid w:val="00F045E9"/>
    <w:rsid w:val="00F11AEC"/>
    <w:rsid w:val="00F15030"/>
    <w:rsid w:val="00F15233"/>
    <w:rsid w:val="00F33F8F"/>
    <w:rsid w:val="00F428A8"/>
    <w:rsid w:val="00F44112"/>
    <w:rsid w:val="00F51A79"/>
    <w:rsid w:val="00F57539"/>
    <w:rsid w:val="00F57E7C"/>
    <w:rsid w:val="00F661BC"/>
    <w:rsid w:val="00F7436A"/>
    <w:rsid w:val="00F75BA2"/>
    <w:rsid w:val="00F777EE"/>
    <w:rsid w:val="00F8343F"/>
    <w:rsid w:val="00F83CE2"/>
    <w:rsid w:val="00F87683"/>
    <w:rsid w:val="00F92996"/>
    <w:rsid w:val="00F93A9B"/>
    <w:rsid w:val="00F94BDF"/>
    <w:rsid w:val="00F94FD6"/>
    <w:rsid w:val="00FA2B14"/>
    <w:rsid w:val="00FA7A7A"/>
    <w:rsid w:val="00FB4D3C"/>
    <w:rsid w:val="00FB6991"/>
    <w:rsid w:val="00FD2EBB"/>
    <w:rsid w:val="00FD67B1"/>
    <w:rsid w:val="00FD7BB3"/>
    <w:rsid w:val="00FE33B2"/>
    <w:rsid w:val="00FF25F3"/>
    <w:rsid w:val="00FF7285"/>
    <w:rsid w:val="02B16084"/>
    <w:rsid w:val="0B4D73F8"/>
    <w:rsid w:val="0CF0616D"/>
    <w:rsid w:val="0E9D22ED"/>
    <w:rsid w:val="142A775A"/>
    <w:rsid w:val="17A64CAB"/>
    <w:rsid w:val="1B3012DA"/>
    <w:rsid w:val="29834662"/>
    <w:rsid w:val="33362F8B"/>
    <w:rsid w:val="438532C7"/>
    <w:rsid w:val="487E2CE4"/>
    <w:rsid w:val="48CA2010"/>
    <w:rsid w:val="4C921608"/>
    <w:rsid w:val="4D576F68"/>
    <w:rsid w:val="59B23502"/>
    <w:rsid w:val="64FD76D6"/>
    <w:rsid w:val="6CAE5543"/>
    <w:rsid w:val="723D7BA1"/>
    <w:rsid w:val="74845258"/>
    <w:rsid w:val="798D1CB2"/>
    <w:rsid w:val="7B42075A"/>
    <w:rsid w:val="7F3A6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52C2"/>
  <w15:docId w15:val="{630A1C0D-05F4-4178-8867-A99D6F1D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A1802"/>
    <w:rPr>
      <w:sz w:val="18"/>
      <w:szCs w:val="18"/>
    </w:rPr>
  </w:style>
  <w:style w:type="paragraph" w:styleId="a5">
    <w:name w:val="footer"/>
    <w:basedOn w:val="a"/>
    <w:link w:val="a6"/>
    <w:uiPriority w:val="99"/>
    <w:unhideWhenUsed/>
    <w:qFormat/>
    <w:rsid w:val="00BA1802"/>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BA18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basedOn w:val="a0"/>
    <w:uiPriority w:val="99"/>
    <w:unhideWhenUsed/>
    <w:qFormat/>
    <w:rsid w:val="00BA1802"/>
    <w:rPr>
      <w:color w:val="0000FF" w:themeColor="hyperlink"/>
      <w:u w:val="single"/>
    </w:rPr>
  </w:style>
  <w:style w:type="character" w:customStyle="1" w:styleId="a8">
    <w:name w:val="页眉 字符"/>
    <w:basedOn w:val="a0"/>
    <w:link w:val="a7"/>
    <w:uiPriority w:val="99"/>
    <w:qFormat/>
    <w:rsid w:val="00BA1802"/>
    <w:rPr>
      <w:sz w:val="18"/>
      <w:szCs w:val="18"/>
    </w:rPr>
  </w:style>
  <w:style w:type="character" w:customStyle="1" w:styleId="a6">
    <w:name w:val="页脚 字符"/>
    <w:basedOn w:val="a0"/>
    <w:link w:val="a5"/>
    <w:uiPriority w:val="99"/>
    <w:qFormat/>
    <w:rsid w:val="00BA1802"/>
    <w:rPr>
      <w:sz w:val="18"/>
      <w:szCs w:val="18"/>
    </w:rPr>
  </w:style>
  <w:style w:type="paragraph" w:customStyle="1" w:styleId="Normal1">
    <w:name w:val="Normal_1"/>
    <w:qFormat/>
    <w:rsid w:val="00BA1802"/>
    <w:pPr>
      <w:spacing w:before="120" w:after="240"/>
      <w:jc w:val="both"/>
    </w:pPr>
    <w:rPr>
      <w:rFonts w:asciiTheme="minorHAnsi" w:eastAsiaTheme="minorEastAsia" w:hAnsiTheme="minorHAnsi" w:cstheme="minorBidi"/>
      <w:sz w:val="22"/>
      <w:szCs w:val="22"/>
      <w:lang w:eastAsia="en-US"/>
    </w:rPr>
  </w:style>
  <w:style w:type="character" w:customStyle="1" w:styleId="a4">
    <w:name w:val="批注框文本 字符"/>
    <w:basedOn w:val="a0"/>
    <w:link w:val="a3"/>
    <w:uiPriority w:val="99"/>
    <w:semiHidden/>
    <w:qFormat/>
    <w:rsid w:val="00BA1802"/>
    <w:rPr>
      <w:rFonts w:ascii="Times New Roman" w:eastAsia="宋体" w:hAnsi="Times New Roman" w:cs="Times New Roman"/>
      <w:sz w:val="18"/>
      <w:szCs w:val="18"/>
    </w:rPr>
  </w:style>
  <w:style w:type="paragraph" w:styleId="aa">
    <w:name w:val="List Paragraph"/>
    <w:basedOn w:val="a"/>
    <w:uiPriority w:val="34"/>
    <w:qFormat/>
    <w:rsid w:val="00BA1802"/>
    <w:pPr>
      <w:ind w:firstLineChars="200" w:firstLine="420"/>
    </w:pPr>
  </w:style>
  <w:style w:type="character" w:customStyle="1" w:styleId="font01">
    <w:name w:val="font01"/>
    <w:basedOn w:val="a0"/>
    <w:qFormat/>
    <w:rsid w:val="00BA1802"/>
    <w:rPr>
      <w:rFonts w:ascii="宋体" w:eastAsia="宋体" w:hAnsi="宋体" w:cs="宋体" w:hint="eastAsia"/>
      <w:color w:val="000000"/>
      <w:sz w:val="22"/>
      <w:szCs w:val="22"/>
      <w:u w:val="none"/>
    </w:rPr>
  </w:style>
  <w:style w:type="table" w:styleId="ab">
    <w:name w:val="Table Grid"/>
    <w:basedOn w:val="a1"/>
    <w:uiPriority w:val="59"/>
    <w:rsid w:val="00136258"/>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FollowedHyperlink"/>
    <w:basedOn w:val="a0"/>
    <w:uiPriority w:val="99"/>
    <w:semiHidden/>
    <w:unhideWhenUsed/>
    <w:rsid w:val="004E0F02"/>
    <w:rPr>
      <w:color w:val="954F72"/>
      <w:u w:val="single"/>
    </w:rPr>
  </w:style>
  <w:style w:type="paragraph" w:customStyle="1" w:styleId="msonormal0">
    <w:name w:val="msonormal"/>
    <w:basedOn w:val="a"/>
    <w:rsid w:val="004E0F02"/>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4E0F02"/>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rsid w:val="004E0F02"/>
    <w:pPr>
      <w:widowControl/>
      <w:spacing w:before="100" w:beforeAutospacing="1" w:after="100" w:afterAutospacing="1"/>
      <w:jc w:val="left"/>
    </w:pPr>
    <w:rPr>
      <w:rFonts w:ascii="宋体" w:hAnsi="宋体" w:cs="宋体"/>
      <w:color w:val="FF0000"/>
      <w:kern w:val="0"/>
      <w:sz w:val="20"/>
      <w:szCs w:val="20"/>
    </w:rPr>
  </w:style>
  <w:style w:type="paragraph" w:customStyle="1" w:styleId="font7">
    <w:name w:val="font7"/>
    <w:basedOn w:val="a"/>
    <w:rsid w:val="004E0F02"/>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4">
    <w:name w:val="xl64"/>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65">
    <w:name w:val="xl65"/>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C00000"/>
      <w:kern w:val="0"/>
      <w:sz w:val="20"/>
      <w:szCs w:val="20"/>
    </w:rPr>
  </w:style>
  <w:style w:type="paragraph" w:customStyle="1" w:styleId="xl66">
    <w:name w:val="xl66"/>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C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8326">
      <w:bodyDiv w:val="1"/>
      <w:marLeft w:val="0"/>
      <w:marRight w:val="0"/>
      <w:marTop w:val="0"/>
      <w:marBottom w:val="0"/>
      <w:divBdr>
        <w:top w:val="none" w:sz="0" w:space="0" w:color="auto"/>
        <w:left w:val="none" w:sz="0" w:space="0" w:color="auto"/>
        <w:bottom w:val="none" w:sz="0" w:space="0" w:color="auto"/>
        <w:right w:val="none" w:sz="0" w:space="0" w:color="auto"/>
      </w:divBdr>
    </w:div>
    <w:div w:id="18772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AC2D13A-D822-4958-B15B-4BFBC84249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1498</Words>
  <Characters>8545</Characters>
  <Application>Microsoft Office Word</Application>
  <DocSecurity>0</DocSecurity>
  <Lines>71</Lines>
  <Paragraphs>20</Paragraphs>
  <ScaleCrop>false</ScaleCrop>
  <Company>Microsoft</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汪榆畯</dc:creator>
  <cp:lastModifiedBy>Administrator</cp:lastModifiedBy>
  <cp:revision>4</cp:revision>
  <cp:lastPrinted>2020-06-29T08:14:00Z</cp:lastPrinted>
  <dcterms:created xsi:type="dcterms:W3CDTF">2022-11-09T01:24:00Z</dcterms:created>
  <dcterms:modified xsi:type="dcterms:W3CDTF">2022-11-09T01:35:00Z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